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59D97E" w14:textId="77777777" w:rsidR="003B183B" w:rsidRPr="0079362F" w:rsidRDefault="003B183B" w:rsidP="003B183B">
      <w:pPr>
        <w:rPr>
          <w:rFonts w:ascii="UD デジタル 教科書体 NP-R" w:eastAsia="UD デジタル 教科書体 NP-R" w:hAnsi="HG丸ｺﾞｼｯｸM-PRO"/>
          <w:szCs w:val="21"/>
        </w:rPr>
      </w:pPr>
    </w:p>
    <w:p w14:paraId="7963078D" w14:textId="47E1661B" w:rsidR="003B183B" w:rsidRDefault="003B183B" w:rsidP="003B183B">
      <w:pPr>
        <w:rPr>
          <w:rFonts w:ascii="UD デジタル 教科書体 NP-R" w:eastAsia="UD デジタル 教科書体 NP-R" w:hAnsi="HG丸ｺﾞｼｯｸM-PRO"/>
          <w:szCs w:val="21"/>
        </w:rPr>
      </w:pPr>
    </w:p>
    <w:p w14:paraId="2D16F8E5" w14:textId="4A6F2421" w:rsidR="00E73874" w:rsidRDefault="00E73874" w:rsidP="003B183B">
      <w:pPr>
        <w:rPr>
          <w:rFonts w:ascii="UD デジタル 教科書体 NP-R" w:eastAsia="UD デジタル 教科書体 NP-R" w:hAnsi="HG丸ｺﾞｼｯｸM-PRO"/>
          <w:szCs w:val="21"/>
        </w:rPr>
      </w:pPr>
    </w:p>
    <w:p w14:paraId="24C9D20B" w14:textId="6C01B0E4" w:rsidR="00E73874" w:rsidRDefault="00E73874" w:rsidP="003B183B">
      <w:pPr>
        <w:rPr>
          <w:rFonts w:ascii="UD デジタル 教科書体 NP-R" w:eastAsia="UD デジタル 教科書体 NP-R" w:hAnsi="HG丸ｺﾞｼｯｸM-PRO"/>
          <w:szCs w:val="21"/>
        </w:rPr>
      </w:pPr>
    </w:p>
    <w:p w14:paraId="17EBFF4F" w14:textId="77777777" w:rsidR="00E73874" w:rsidRPr="0079362F" w:rsidRDefault="00E73874" w:rsidP="003B183B">
      <w:pPr>
        <w:rPr>
          <w:rFonts w:ascii="UD デジタル 教科書体 NP-R" w:eastAsia="UD デジタル 教科書体 NP-R" w:hAnsi="HG丸ｺﾞｼｯｸM-PRO"/>
          <w:szCs w:val="21"/>
        </w:rPr>
      </w:pPr>
    </w:p>
    <w:p w14:paraId="23C7E8C9" w14:textId="77777777" w:rsidR="00503B8E" w:rsidRPr="0079362F" w:rsidRDefault="00503B8E" w:rsidP="003B183B">
      <w:pPr>
        <w:rPr>
          <w:rFonts w:ascii="UD デジタル 教科書体 NP-R" w:eastAsia="UD デジタル 教科書体 NP-R" w:hAnsi="HG丸ｺﾞｼｯｸM-PRO"/>
          <w:szCs w:val="21"/>
        </w:rPr>
      </w:pPr>
    </w:p>
    <w:p w14:paraId="407D3973" w14:textId="5BC02572" w:rsidR="00E73874" w:rsidRDefault="00367C81" w:rsidP="003B183B">
      <w:pPr>
        <w:jc w:val="center"/>
        <w:rPr>
          <w:rFonts w:ascii="UD デジタル 教科書体 NP-R" w:eastAsia="UD デジタル 教科書体 NP-R" w:hAnsi="HG丸ｺﾞｼｯｸM-PRO"/>
          <w:sz w:val="48"/>
          <w:szCs w:val="48"/>
        </w:rPr>
      </w:pPr>
      <w:r w:rsidRPr="00E73874">
        <w:rPr>
          <w:rFonts w:ascii="UD デジタル 教科書体 NP-R" w:eastAsia="UD デジタル 教科書体 NP-R" w:hAnsi="HG丸ｺﾞｼｯｸM-PRO" w:hint="eastAsia"/>
          <w:sz w:val="48"/>
          <w:szCs w:val="48"/>
        </w:rPr>
        <w:t>公共建築工事における</w:t>
      </w:r>
    </w:p>
    <w:p w14:paraId="67259B90" w14:textId="2759AAE6" w:rsidR="00FD7761" w:rsidRPr="00E73874" w:rsidRDefault="00E73874" w:rsidP="003B183B">
      <w:pPr>
        <w:jc w:val="center"/>
        <w:rPr>
          <w:rFonts w:ascii="UD デジタル 教科書体 NP-R" w:eastAsia="UD デジタル 教科書体 NP-R" w:hAnsi="HG丸ｺﾞｼｯｸM-PRO"/>
          <w:sz w:val="48"/>
          <w:szCs w:val="48"/>
        </w:rPr>
      </w:pPr>
      <w:r w:rsidRPr="00E73874">
        <w:rPr>
          <w:rFonts w:ascii="UD デジタル 教科書体 NP-R" w:eastAsia="UD デジタル 教科書体 NP-R" w:hAnsi="HG丸ｺﾞｼｯｸM-PRO" w:hint="eastAsia"/>
          <w:sz w:val="48"/>
          <w:szCs w:val="48"/>
        </w:rPr>
        <w:t>設備</w:t>
      </w:r>
      <w:r w:rsidR="00367C81" w:rsidRPr="00E73874">
        <w:rPr>
          <w:rFonts w:ascii="UD デジタル 教科書体 NP-R" w:eastAsia="UD デジタル 教科書体 NP-R" w:hAnsi="HG丸ｺﾞｼｯｸM-PRO" w:hint="eastAsia"/>
          <w:sz w:val="48"/>
          <w:szCs w:val="48"/>
        </w:rPr>
        <w:t>工事積算技術</w:t>
      </w:r>
    </w:p>
    <w:p w14:paraId="0948D63B" w14:textId="1C6BEB71" w:rsidR="009C150F" w:rsidRPr="00E73874" w:rsidRDefault="009C150F" w:rsidP="0019314D">
      <w:pPr>
        <w:rPr>
          <w:rFonts w:ascii="UD デジタル 教科書体 NP-R" w:eastAsia="UD デジタル 教科書体 NP-R" w:hAnsi="HG丸ｺﾞｼｯｸM-PRO"/>
          <w:sz w:val="48"/>
          <w:szCs w:val="48"/>
        </w:rPr>
      </w:pPr>
    </w:p>
    <w:p w14:paraId="28CDE085" w14:textId="77777777" w:rsidR="003B183B" w:rsidRPr="0079362F" w:rsidRDefault="003B183B">
      <w:pPr>
        <w:widowControl/>
        <w:jc w:val="left"/>
        <w:rPr>
          <w:rFonts w:ascii="UD デジタル 教科書体 NP-R" w:eastAsia="UD デジタル 教科書体 NP-R" w:hAnsi="HG丸ｺﾞｼｯｸM-PRO"/>
          <w:szCs w:val="21"/>
        </w:rPr>
      </w:pPr>
    </w:p>
    <w:p w14:paraId="78F017E3" w14:textId="77777777" w:rsidR="003B183B" w:rsidRPr="0079362F" w:rsidRDefault="003B183B">
      <w:pPr>
        <w:widowControl/>
        <w:jc w:val="left"/>
        <w:rPr>
          <w:rFonts w:ascii="UD デジタル 教科書体 NP-R" w:eastAsia="UD デジタル 教科書体 NP-R" w:hAnsi="HG丸ｺﾞｼｯｸM-PRO"/>
          <w:szCs w:val="21"/>
        </w:rPr>
      </w:pPr>
    </w:p>
    <w:p w14:paraId="2DD14525" w14:textId="77777777" w:rsidR="003B183B" w:rsidRPr="0079362F" w:rsidRDefault="003B183B">
      <w:pPr>
        <w:widowControl/>
        <w:jc w:val="left"/>
        <w:rPr>
          <w:rFonts w:ascii="UD デジタル 教科書体 NP-R" w:eastAsia="UD デジタル 教科書体 NP-R" w:hAnsi="HG丸ｺﾞｼｯｸM-PRO"/>
          <w:szCs w:val="21"/>
        </w:rPr>
      </w:pPr>
    </w:p>
    <w:p w14:paraId="64E56CCD" w14:textId="77777777" w:rsidR="003B183B" w:rsidRPr="0079362F" w:rsidRDefault="003B183B">
      <w:pPr>
        <w:widowControl/>
        <w:jc w:val="left"/>
        <w:rPr>
          <w:rFonts w:ascii="UD デジタル 教科書体 NP-R" w:eastAsia="UD デジタル 教科書体 NP-R" w:hAnsi="HG丸ｺﾞｼｯｸM-PRO"/>
          <w:szCs w:val="21"/>
        </w:rPr>
      </w:pPr>
    </w:p>
    <w:p w14:paraId="7FBAB5B2" w14:textId="77777777" w:rsidR="00E73874" w:rsidRPr="0079362F" w:rsidRDefault="00E73874">
      <w:pPr>
        <w:widowControl/>
        <w:jc w:val="left"/>
        <w:rPr>
          <w:rFonts w:ascii="UD デジタル 教科書体 NP-R" w:eastAsia="UD デジタル 教科書体 NP-R" w:hAnsi="HG丸ｺﾞｼｯｸM-PRO"/>
          <w:szCs w:val="21"/>
        </w:rPr>
      </w:pPr>
    </w:p>
    <w:p w14:paraId="38101584" w14:textId="231F1E23" w:rsidR="00E73874" w:rsidRDefault="00E73874">
      <w:pPr>
        <w:widowControl/>
        <w:jc w:val="left"/>
        <w:rPr>
          <w:rFonts w:ascii="UD デジタル 教科書体 NP-R" w:eastAsia="UD デジタル 教科書体 NP-R" w:hAnsi="HG丸ｺﾞｼｯｸM-PRO"/>
          <w:szCs w:val="21"/>
        </w:rPr>
      </w:pPr>
    </w:p>
    <w:p w14:paraId="128ABDCB" w14:textId="77777777" w:rsidR="00E73874" w:rsidRPr="0079362F" w:rsidRDefault="00E73874">
      <w:pPr>
        <w:widowControl/>
        <w:jc w:val="left"/>
        <w:rPr>
          <w:rFonts w:ascii="UD デジタル 教科書体 NP-R" w:eastAsia="UD デジタル 教科書体 NP-R" w:hAnsi="HG丸ｺﾞｼｯｸM-PRO"/>
          <w:szCs w:val="21"/>
        </w:rPr>
      </w:pPr>
    </w:p>
    <w:p w14:paraId="67C38959" w14:textId="77777777" w:rsidR="00F30CCB" w:rsidRPr="0079362F" w:rsidRDefault="00F30CCB">
      <w:pPr>
        <w:widowControl/>
        <w:jc w:val="left"/>
        <w:rPr>
          <w:rFonts w:ascii="UD デジタル 教科書体 NP-R" w:eastAsia="UD デジタル 教科書体 NP-R" w:hAnsi="HG丸ｺﾞｼｯｸM-PRO"/>
          <w:szCs w:val="21"/>
        </w:rPr>
      </w:pPr>
    </w:p>
    <w:p w14:paraId="537908E0" w14:textId="77777777" w:rsidR="00F30CCB" w:rsidRPr="0079362F" w:rsidRDefault="00F30CCB">
      <w:pPr>
        <w:widowControl/>
        <w:jc w:val="left"/>
        <w:rPr>
          <w:rFonts w:ascii="UD デジタル 教科書体 NP-R" w:eastAsia="UD デジタル 教科書体 NP-R" w:hAnsi="HG丸ｺﾞｼｯｸM-PRO"/>
          <w:szCs w:val="21"/>
        </w:rPr>
      </w:pPr>
    </w:p>
    <w:p w14:paraId="4D117BCF" w14:textId="14E7A915" w:rsidR="002510F2" w:rsidRPr="0079362F" w:rsidRDefault="002510F2">
      <w:pPr>
        <w:widowControl/>
        <w:jc w:val="left"/>
        <w:rPr>
          <w:rFonts w:ascii="UD デジタル 教科書体 NP-R" w:eastAsia="UD デジタル 教科書体 NP-R" w:hAnsi="HG丸ｺﾞｼｯｸM-PRO"/>
          <w:szCs w:val="21"/>
        </w:rPr>
      </w:pPr>
    </w:p>
    <w:p w14:paraId="164E3D35" w14:textId="77777777" w:rsidR="002510F2" w:rsidRPr="0079362F" w:rsidRDefault="002510F2">
      <w:pPr>
        <w:widowControl/>
        <w:jc w:val="left"/>
        <w:rPr>
          <w:rFonts w:ascii="UD デジタル 教科書体 NP-R" w:eastAsia="UD デジタル 教科書体 NP-R" w:hAnsi="HG丸ｺﾞｼｯｸM-PRO"/>
          <w:szCs w:val="21"/>
        </w:rPr>
      </w:pPr>
    </w:p>
    <w:p w14:paraId="222C5893" w14:textId="77777777" w:rsidR="003B183B" w:rsidRPr="0079362F" w:rsidRDefault="003B183B">
      <w:pPr>
        <w:widowControl/>
        <w:jc w:val="left"/>
        <w:rPr>
          <w:rFonts w:ascii="UD デジタル 教科書体 NP-R" w:eastAsia="UD デジタル 教科書体 NP-R" w:hAnsi="HG丸ｺﾞｼｯｸM-PRO"/>
          <w:szCs w:val="21"/>
        </w:rPr>
      </w:pPr>
    </w:p>
    <w:p w14:paraId="1A4ECA68" w14:textId="77777777" w:rsidR="003B183B" w:rsidRPr="0079362F" w:rsidRDefault="003B183B">
      <w:pPr>
        <w:widowControl/>
        <w:jc w:val="left"/>
        <w:rPr>
          <w:rFonts w:ascii="UD デジタル 教科書体 NP-R" w:eastAsia="UD デジタル 教科書体 NP-R" w:hAnsi="HG丸ｺﾞｼｯｸM-PRO"/>
          <w:szCs w:val="21"/>
        </w:rPr>
      </w:pPr>
    </w:p>
    <w:p w14:paraId="140ACB2E" w14:textId="104D4566" w:rsidR="002510F2" w:rsidRPr="0079362F" w:rsidRDefault="008A3327" w:rsidP="002510F2">
      <w:pPr>
        <w:widowControl/>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szCs w:val="21"/>
        </w:rPr>
        <w:pict w14:anchorId="22282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95pt;height:82.55pt">
            <v:imagedata r:id="rId8" o:title="【GIF】BM、機構ロゴ、JEED（フキダシ）、塗りつぶし"/>
          </v:shape>
        </w:pict>
      </w:r>
    </w:p>
    <w:p w14:paraId="06F0DBEE" w14:textId="3CA15370" w:rsidR="00FD7761" w:rsidRPr="00E73874" w:rsidRDefault="003B183B" w:rsidP="002510F2">
      <w:pPr>
        <w:widowControl/>
        <w:jc w:val="center"/>
        <w:rPr>
          <w:rFonts w:ascii="UD デジタル 教科書体 NP-R" w:eastAsia="UD デジタル 教科書体 NP-R" w:hAnsi="HG丸ｺﾞｼｯｸM-PRO"/>
          <w:sz w:val="40"/>
          <w:szCs w:val="40"/>
        </w:rPr>
      </w:pPr>
      <w:r w:rsidRPr="00E73874">
        <w:rPr>
          <w:rFonts w:ascii="UD デジタル 教科書体 NP-R" w:eastAsia="UD デジタル 教科書体 NP-R" w:hAnsi="HG丸ｺﾞｼｯｸM-PRO" w:hint="eastAsia"/>
          <w:sz w:val="40"/>
          <w:szCs w:val="40"/>
        </w:rPr>
        <w:t>ポリテクセンター群馬</w:t>
      </w:r>
    </w:p>
    <w:p w14:paraId="7179DA25" w14:textId="77777777" w:rsidR="00294757" w:rsidRPr="0079362F" w:rsidRDefault="003B183B">
      <w:pPr>
        <w:widowControl/>
        <w:jc w:val="left"/>
        <w:rPr>
          <w:rFonts w:ascii="UD デジタル 教科書体 NP-R" w:eastAsia="UD デジタル 教科書体 NP-R" w:hAnsi="HG丸ｺﾞｼｯｸM-PRO"/>
          <w:szCs w:val="21"/>
        </w:rPr>
        <w:sectPr w:rsidR="00294757" w:rsidRPr="0079362F" w:rsidSect="00B27169">
          <w:headerReference w:type="even" r:id="rId9"/>
          <w:headerReference w:type="default" r:id="rId10"/>
          <w:footerReference w:type="default" r:id="rId11"/>
          <w:headerReference w:type="first" r:id="rId12"/>
          <w:pgSz w:w="11906" w:h="16838"/>
          <w:pgMar w:top="1985" w:right="1701" w:bottom="1701" w:left="1701" w:header="851" w:footer="850" w:gutter="0"/>
          <w:pgNumType w:fmt="numberInDash" w:start="1"/>
          <w:cols w:space="425"/>
          <w:titlePg/>
          <w:docGrid w:type="lines" w:linePitch="360"/>
        </w:sectPr>
      </w:pPr>
      <w:r w:rsidRPr="0079362F">
        <w:rPr>
          <w:rFonts w:ascii="UD デジタル 教科書体 NP-R" w:eastAsia="UD デジタル 教科書体 NP-R" w:hAnsi="HG丸ｺﾞｼｯｸM-PRO" w:hint="eastAsia"/>
          <w:szCs w:val="21"/>
        </w:rPr>
        <w:br w:type="page"/>
      </w:r>
    </w:p>
    <w:sdt>
      <w:sdtPr>
        <w:rPr>
          <w:rFonts w:ascii="UD デジタル 教科書体 NP-R" w:eastAsia="UD デジタル 教科書体 NP-R" w:hAnsi="HG丸ｺﾞｼｯｸM-PRO" w:cstheme="minorBidi" w:hint="eastAsia"/>
          <w:color w:val="auto"/>
          <w:kern w:val="2"/>
          <w:sz w:val="21"/>
          <w:szCs w:val="21"/>
          <w:lang w:val="ja-JP"/>
        </w:rPr>
        <w:id w:val="5797683"/>
        <w:docPartObj>
          <w:docPartGallery w:val="Table of Contents"/>
          <w:docPartUnique/>
        </w:docPartObj>
      </w:sdtPr>
      <w:sdtEndPr>
        <w:rPr>
          <w:bCs/>
        </w:rPr>
      </w:sdtEndPr>
      <w:sdtContent>
        <w:p w14:paraId="7C49680C" w14:textId="02139F14" w:rsidR="003B183B" w:rsidRPr="0079362F" w:rsidRDefault="00B27169" w:rsidP="006B600B">
          <w:pPr>
            <w:pStyle w:val="a4"/>
            <w:tabs>
              <w:tab w:val="left" w:pos="3734"/>
            </w:tabs>
            <w:rPr>
              <w:rFonts w:ascii="UD デジタル 教科書体 NP-R" w:eastAsia="UD デジタル 教科書体 NP-R" w:hAnsi="HG丸ｺﾞｼｯｸM-PRO"/>
              <w:szCs w:val="21"/>
              <w:lang w:val="ja-JP"/>
            </w:rPr>
          </w:pPr>
          <w:r w:rsidRPr="0079362F">
            <w:rPr>
              <w:rFonts w:ascii="UD デジタル 教科書体 NP-R" w:eastAsia="UD デジタル 教科書体 NP-R" w:hAnsi="HG丸ｺﾞｼｯｸM-PRO" w:hint="eastAsia"/>
              <w:sz w:val="21"/>
              <w:szCs w:val="21"/>
              <w:lang w:val="ja-JP"/>
            </w:rPr>
            <w:t>目次</w:t>
          </w:r>
          <w:r w:rsidR="006B600B">
            <w:rPr>
              <w:rFonts w:ascii="UD デジタル 教科書体 NP-R" w:eastAsia="UD デジタル 教科書体 NP-R" w:hAnsi="HG丸ｺﾞｼｯｸM-PRO"/>
              <w:sz w:val="21"/>
              <w:szCs w:val="21"/>
              <w:lang w:val="ja-JP"/>
            </w:rPr>
            <w:tab/>
          </w:r>
        </w:p>
        <w:p w14:paraId="6D751DE4" w14:textId="632C3F40" w:rsidR="00DA13A2" w:rsidRDefault="003B183B">
          <w:pPr>
            <w:pStyle w:val="11"/>
            <w:rPr>
              <w:noProof/>
            </w:rPr>
          </w:pPr>
          <w:r w:rsidRPr="0079362F">
            <w:rPr>
              <w:rFonts w:ascii="UD デジタル 教科書体 NP-R" w:eastAsia="UD デジタル 教科書体 NP-R" w:hAnsi="HG丸ｺﾞｼｯｸM-PRO" w:hint="eastAsia"/>
              <w:szCs w:val="21"/>
            </w:rPr>
            <w:fldChar w:fldCharType="begin"/>
          </w:r>
          <w:r w:rsidRPr="0079362F">
            <w:rPr>
              <w:rFonts w:ascii="UD デジタル 教科書体 NP-R" w:eastAsia="UD デジタル 教科書体 NP-R" w:hAnsi="HG丸ｺﾞｼｯｸM-PRO" w:hint="eastAsia"/>
              <w:szCs w:val="21"/>
            </w:rPr>
            <w:instrText xml:space="preserve"> TOC \o "1-3" \h \z \u </w:instrText>
          </w:r>
          <w:r w:rsidRPr="0079362F">
            <w:rPr>
              <w:rFonts w:ascii="UD デジタル 教科書体 NP-R" w:eastAsia="UD デジタル 教科書体 NP-R" w:hAnsi="HG丸ｺﾞｼｯｸM-PRO" w:hint="eastAsia"/>
              <w:szCs w:val="21"/>
            </w:rPr>
            <w:fldChar w:fldCharType="separate"/>
          </w:r>
          <w:hyperlink w:anchor="_Toc172896115" w:history="1">
            <w:r w:rsidR="00DA13A2" w:rsidRPr="00364B62">
              <w:rPr>
                <w:rStyle w:val="a5"/>
                <w:rFonts w:ascii="UD デジタル 教科書体 NP-R" w:eastAsia="UD デジタル 教科書体 NP-R" w:hAnsi="HG丸ｺﾞｼｯｸM-PRO"/>
                <w:noProof/>
              </w:rPr>
              <w:t>1.</w:t>
            </w:r>
            <w:r w:rsidR="00DA13A2">
              <w:rPr>
                <w:noProof/>
              </w:rPr>
              <w:tab/>
            </w:r>
            <w:r w:rsidR="00DA13A2" w:rsidRPr="00364B62">
              <w:rPr>
                <w:rStyle w:val="a5"/>
                <w:rFonts w:ascii="UD デジタル 教科書体 NP-R" w:eastAsia="UD デジタル 教科書体 NP-R" w:hAnsi="HG丸ｺﾞｼｯｸM-PRO"/>
                <w:noProof/>
              </w:rPr>
              <w:t>はじめに</w:t>
            </w:r>
            <w:r w:rsidR="00DA13A2">
              <w:rPr>
                <w:noProof/>
                <w:webHidden/>
              </w:rPr>
              <w:tab/>
            </w:r>
            <w:r w:rsidR="00DA13A2">
              <w:rPr>
                <w:noProof/>
                <w:webHidden/>
              </w:rPr>
              <w:fldChar w:fldCharType="begin"/>
            </w:r>
            <w:r w:rsidR="00DA13A2">
              <w:rPr>
                <w:noProof/>
                <w:webHidden/>
              </w:rPr>
              <w:instrText xml:space="preserve"> PAGEREF _Toc172896115 \h </w:instrText>
            </w:r>
            <w:r w:rsidR="00DA13A2">
              <w:rPr>
                <w:noProof/>
                <w:webHidden/>
              </w:rPr>
            </w:r>
            <w:r w:rsidR="00DA13A2">
              <w:rPr>
                <w:noProof/>
                <w:webHidden/>
              </w:rPr>
              <w:fldChar w:fldCharType="separate"/>
            </w:r>
            <w:r w:rsidR="00321D4D">
              <w:rPr>
                <w:noProof/>
                <w:webHidden/>
              </w:rPr>
              <w:t>- 3 -</w:t>
            </w:r>
            <w:r w:rsidR="00DA13A2">
              <w:rPr>
                <w:noProof/>
                <w:webHidden/>
              </w:rPr>
              <w:fldChar w:fldCharType="end"/>
            </w:r>
          </w:hyperlink>
        </w:p>
        <w:p w14:paraId="4108A51F" w14:textId="16B46977" w:rsidR="00DA13A2" w:rsidRDefault="004F3B8A">
          <w:pPr>
            <w:pStyle w:val="11"/>
            <w:rPr>
              <w:noProof/>
            </w:rPr>
          </w:pPr>
          <w:hyperlink w:anchor="_Toc172896116" w:history="1">
            <w:r w:rsidR="00DA13A2" w:rsidRPr="00364B62">
              <w:rPr>
                <w:rStyle w:val="a5"/>
                <w:rFonts w:ascii="UD デジタル 教科書体 NP-R" w:eastAsia="UD デジタル 教科書体 NP-R" w:hAnsi="HG丸ｺﾞｼｯｸM-PRO"/>
                <w:noProof/>
              </w:rPr>
              <w:t>2.</w:t>
            </w:r>
            <w:r w:rsidR="00DA13A2">
              <w:rPr>
                <w:noProof/>
              </w:rPr>
              <w:tab/>
            </w:r>
            <w:r w:rsidR="00DA13A2" w:rsidRPr="00364B62">
              <w:rPr>
                <w:rStyle w:val="a5"/>
                <w:rFonts w:ascii="UD デジタル 教科書体 NP-R" w:eastAsia="UD デジタル 教科書体 NP-R" w:hAnsi="HG丸ｺﾞｼｯｸM-PRO"/>
                <w:noProof/>
              </w:rPr>
              <w:t>工事費の構成</w:t>
            </w:r>
            <w:r w:rsidR="00DA13A2">
              <w:rPr>
                <w:noProof/>
                <w:webHidden/>
              </w:rPr>
              <w:tab/>
            </w:r>
            <w:r w:rsidR="00DA13A2">
              <w:rPr>
                <w:noProof/>
                <w:webHidden/>
              </w:rPr>
              <w:fldChar w:fldCharType="begin"/>
            </w:r>
            <w:r w:rsidR="00DA13A2">
              <w:rPr>
                <w:noProof/>
                <w:webHidden/>
              </w:rPr>
              <w:instrText xml:space="preserve"> PAGEREF _Toc172896116 \h </w:instrText>
            </w:r>
            <w:r w:rsidR="00DA13A2">
              <w:rPr>
                <w:noProof/>
                <w:webHidden/>
              </w:rPr>
            </w:r>
            <w:r w:rsidR="00DA13A2">
              <w:rPr>
                <w:noProof/>
                <w:webHidden/>
              </w:rPr>
              <w:fldChar w:fldCharType="separate"/>
            </w:r>
            <w:r w:rsidR="00321D4D">
              <w:rPr>
                <w:noProof/>
                <w:webHidden/>
              </w:rPr>
              <w:t>- 4 -</w:t>
            </w:r>
            <w:r w:rsidR="00DA13A2">
              <w:rPr>
                <w:noProof/>
                <w:webHidden/>
              </w:rPr>
              <w:fldChar w:fldCharType="end"/>
            </w:r>
          </w:hyperlink>
        </w:p>
        <w:p w14:paraId="03B36251" w14:textId="5AABDE23" w:rsidR="00DA13A2" w:rsidRDefault="004F3B8A">
          <w:pPr>
            <w:pStyle w:val="21"/>
            <w:tabs>
              <w:tab w:val="left" w:pos="840"/>
              <w:tab w:val="right" w:leader="dot" w:pos="8494"/>
            </w:tabs>
            <w:rPr>
              <w:noProof/>
            </w:rPr>
          </w:pPr>
          <w:hyperlink w:anchor="_Toc172896117" w:history="1">
            <w:r w:rsidR="00DA13A2" w:rsidRPr="00364B62">
              <w:rPr>
                <w:rStyle w:val="a5"/>
                <w:rFonts w:ascii="UD デジタル 教科書体 NP-R" w:eastAsia="UD デジタル 教科書体 NP-R" w:hAnsi="HG丸ｺﾞｼｯｸM-PRO"/>
                <w:noProof/>
              </w:rPr>
              <w:t>2.1</w:t>
            </w:r>
            <w:r w:rsidR="00DA13A2">
              <w:rPr>
                <w:noProof/>
              </w:rPr>
              <w:tab/>
            </w:r>
            <w:r w:rsidR="00DA13A2" w:rsidRPr="00364B62">
              <w:rPr>
                <w:rStyle w:val="a5"/>
                <w:rFonts w:ascii="UD デジタル 教科書体 NP-R" w:eastAsia="UD デジタル 教科書体 NP-R" w:hAnsi="HG丸ｺﾞｼｯｸM-PRO"/>
                <w:noProof/>
              </w:rPr>
              <w:t>工事費とは</w:t>
            </w:r>
            <w:r w:rsidR="00DA13A2">
              <w:rPr>
                <w:noProof/>
                <w:webHidden/>
              </w:rPr>
              <w:tab/>
            </w:r>
            <w:r w:rsidR="00DA13A2">
              <w:rPr>
                <w:noProof/>
                <w:webHidden/>
              </w:rPr>
              <w:fldChar w:fldCharType="begin"/>
            </w:r>
            <w:r w:rsidR="00DA13A2">
              <w:rPr>
                <w:noProof/>
                <w:webHidden/>
              </w:rPr>
              <w:instrText xml:space="preserve"> PAGEREF _Toc172896117 \h </w:instrText>
            </w:r>
            <w:r w:rsidR="00DA13A2">
              <w:rPr>
                <w:noProof/>
                <w:webHidden/>
              </w:rPr>
            </w:r>
            <w:r w:rsidR="00DA13A2">
              <w:rPr>
                <w:noProof/>
                <w:webHidden/>
              </w:rPr>
              <w:fldChar w:fldCharType="separate"/>
            </w:r>
            <w:r w:rsidR="00321D4D">
              <w:rPr>
                <w:noProof/>
                <w:webHidden/>
              </w:rPr>
              <w:t>- 4 -</w:t>
            </w:r>
            <w:r w:rsidR="00DA13A2">
              <w:rPr>
                <w:noProof/>
                <w:webHidden/>
              </w:rPr>
              <w:fldChar w:fldCharType="end"/>
            </w:r>
          </w:hyperlink>
        </w:p>
        <w:p w14:paraId="13CF7EEB" w14:textId="5A9CCB66" w:rsidR="00DA13A2" w:rsidRDefault="004F3B8A">
          <w:pPr>
            <w:pStyle w:val="31"/>
            <w:tabs>
              <w:tab w:val="left" w:pos="1050"/>
              <w:tab w:val="right" w:leader="dot" w:pos="8494"/>
            </w:tabs>
            <w:rPr>
              <w:noProof/>
            </w:rPr>
          </w:pPr>
          <w:hyperlink w:anchor="_Toc172896118" w:history="1">
            <w:r w:rsidR="00DA13A2" w:rsidRPr="00364B62">
              <w:rPr>
                <w:rStyle w:val="a5"/>
                <w:rFonts w:ascii="UD デジタル 教科書体 NP-R" w:eastAsia="UD デジタル 教科書体 NP-R" w:hAnsi="HG丸ｺﾞｼｯｸM-PRO"/>
                <w:noProof/>
              </w:rPr>
              <w:t>(1)</w:t>
            </w:r>
            <w:r w:rsidR="00DA13A2">
              <w:rPr>
                <w:noProof/>
              </w:rPr>
              <w:tab/>
            </w:r>
            <w:r w:rsidR="00DA13A2" w:rsidRPr="00364B62">
              <w:rPr>
                <w:rStyle w:val="a5"/>
                <w:rFonts w:ascii="UD デジタル 教科書体 NP-R" w:eastAsia="UD デジタル 教科書体 NP-R" w:hAnsi="HG丸ｺﾞｼｯｸM-PRO"/>
                <w:noProof/>
              </w:rPr>
              <w:t>直接工事費</w:t>
            </w:r>
            <w:r w:rsidR="00DA13A2">
              <w:rPr>
                <w:noProof/>
                <w:webHidden/>
              </w:rPr>
              <w:tab/>
            </w:r>
            <w:r w:rsidR="00DA13A2">
              <w:rPr>
                <w:noProof/>
                <w:webHidden/>
              </w:rPr>
              <w:fldChar w:fldCharType="begin"/>
            </w:r>
            <w:r w:rsidR="00DA13A2">
              <w:rPr>
                <w:noProof/>
                <w:webHidden/>
              </w:rPr>
              <w:instrText xml:space="preserve"> PAGEREF _Toc172896118 \h </w:instrText>
            </w:r>
            <w:r w:rsidR="00DA13A2">
              <w:rPr>
                <w:noProof/>
                <w:webHidden/>
              </w:rPr>
            </w:r>
            <w:r w:rsidR="00DA13A2">
              <w:rPr>
                <w:noProof/>
                <w:webHidden/>
              </w:rPr>
              <w:fldChar w:fldCharType="separate"/>
            </w:r>
            <w:r w:rsidR="00321D4D">
              <w:rPr>
                <w:noProof/>
                <w:webHidden/>
              </w:rPr>
              <w:t>- 4 -</w:t>
            </w:r>
            <w:r w:rsidR="00DA13A2">
              <w:rPr>
                <w:noProof/>
                <w:webHidden/>
              </w:rPr>
              <w:fldChar w:fldCharType="end"/>
            </w:r>
          </w:hyperlink>
        </w:p>
        <w:p w14:paraId="1A44A769" w14:textId="7CEC85AE" w:rsidR="00DA13A2" w:rsidRDefault="004F3B8A">
          <w:pPr>
            <w:pStyle w:val="31"/>
            <w:tabs>
              <w:tab w:val="left" w:pos="1050"/>
              <w:tab w:val="right" w:leader="dot" w:pos="8494"/>
            </w:tabs>
            <w:rPr>
              <w:noProof/>
            </w:rPr>
          </w:pPr>
          <w:hyperlink w:anchor="_Toc172896119" w:history="1">
            <w:r w:rsidR="00DA13A2" w:rsidRPr="00364B62">
              <w:rPr>
                <w:rStyle w:val="a5"/>
                <w:rFonts w:ascii="UD デジタル 教科書体 NP-R" w:eastAsia="UD デジタル 教科書体 NP-R" w:hAnsi="HG丸ｺﾞｼｯｸM-PRO"/>
                <w:noProof/>
              </w:rPr>
              <w:t>(2)</w:t>
            </w:r>
            <w:r w:rsidR="00DA13A2">
              <w:rPr>
                <w:noProof/>
              </w:rPr>
              <w:tab/>
            </w:r>
            <w:r w:rsidR="00DA13A2" w:rsidRPr="00364B62">
              <w:rPr>
                <w:rStyle w:val="a5"/>
                <w:rFonts w:ascii="UD デジタル 教科書体 NP-R" w:eastAsia="UD デジタル 教科書体 NP-R" w:hAnsi="HG丸ｺﾞｼｯｸM-PRO"/>
                <w:noProof/>
              </w:rPr>
              <w:t>共通費</w:t>
            </w:r>
            <w:r w:rsidR="00DA13A2">
              <w:rPr>
                <w:noProof/>
                <w:webHidden/>
              </w:rPr>
              <w:tab/>
            </w:r>
            <w:r w:rsidR="00DA13A2">
              <w:rPr>
                <w:noProof/>
                <w:webHidden/>
              </w:rPr>
              <w:fldChar w:fldCharType="begin"/>
            </w:r>
            <w:r w:rsidR="00DA13A2">
              <w:rPr>
                <w:noProof/>
                <w:webHidden/>
              </w:rPr>
              <w:instrText xml:space="preserve"> PAGEREF _Toc172896119 \h </w:instrText>
            </w:r>
            <w:r w:rsidR="00DA13A2">
              <w:rPr>
                <w:noProof/>
                <w:webHidden/>
              </w:rPr>
            </w:r>
            <w:r w:rsidR="00DA13A2">
              <w:rPr>
                <w:noProof/>
                <w:webHidden/>
              </w:rPr>
              <w:fldChar w:fldCharType="separate"/>
            </w:r>
            <w:r w:rsidR="00321D4D">
              <w:rPr>
                <w:noProof/>
                <w:webHidden/>
              </w:rPr>
              <w:t>- 5 -</w:t>
            </w:r>
            <w:r w:rsidR="00DA13A2">
              <w:rPr>
                <w:noProof/>
                <w:webHidden/>
              </w:rPr>
              <w:fldChar w:fldCharType="end"/>
            </w:r>
          </w:hyperlink>
        </w:p>
        <w:p w14:paraId="56D716CC" w14:textId="330073F3" w:rsidR="00DA13A2" w:rsidRDefault="004F3B8A">
          <w:pPr>
            <w:pStyle w:val="11"/>
            <w:rPr>
              <w:noProof/>
            </w:rPr>
          </w:pPr>
          <w:hyperlink w:anchor="_Toc172896120" w:history="1">
            <w:r w:rsidR="00DA13A2" w:rsidRPr="00364B62">
              <w:rPr>
                <w:rStyle w:val="a5"/>
                <w:rFonts w:ascii="UD デジタル 教科書体 NP-R" w:eastAsia="UD デジタル 教科書体 NP-R" w:hAnsi="HG丸ｺﾞｼｯｸM-PRO"/>
                <w:noProof/>
              </w:rPr>
              <w:t>3.</w:t>
            </w:r>
            <w:r w:rsidR="00DA13A2">
              <w:rPr>
                <w:noProof/>
              </w:rPr>
              <w:tab/>
            </w:r>
            <w:r w:rsidR="00DA13A2" w:rsidRPr="00364B62">
              <w:rPr>
                <w:rStyle w:val="a5"/>
                <w:rFonts w:ascii="UD デジタル 教科書体 NP-R" w:eastAsia="UD デジタル 教科書体 NP-R" w:hAnsi="HG丸ｺﾞｼｯｸM-PRO"/>
                <w:noProof/>
              </w:rPr>
              <w:t>工事費内訳書</w:t>
            </w:r>
            <w:r w:rsidR="00DA13A2">
              <w:rPr>
                <w:noProof/>
                <w:webHidden/>
              </w:rPr>
              <w:tab/>
            </w:r>
            <w:r w:rsidR="00DA13A2">
              <w:rPr>
                <w:noProof/>
                <w:webHidden/>
              </w:rPr>
              <w:fldChar w:fldCharType="begin"/>
            </w:r>
            <w:r w:rsidR="00DA13A2">
              <w:rPr>
                <w:noProof/>
                <w:webHidden/>
              </w:rPr>
              <w:instrText xml:space="preserve"> PAGEREF _Toc172896120 \h </w:instrText>
            </w:r>
            <w:r w:rsidR="00DA13A2">
              <w:rPr>
                <w:noProof/>
                <w:webHidden/>
              </w:rPr>
            </w:r>
            <w:r w:rsidR="00DA13A2">
              <w:rPr>
                <w:noProof/>
                <w:webHidden/>
              </w:rPr>
              <w:fldChar w:fldCharType="separate"/>
            </w:r>
            <w:r w:rsidR="00321D4D">
              <w:rPr>
                <w:noProof/>
                <w:webHidden/>
              </w:rPr>
              <w:t>- 7 -</w:t>
            </w:r>
            <w:r w:rsidR="00DA13A2">
              <w:rPr>
                <w:noProof/>
                <w:webHidden/>
              </w:rPr>
              <w:fldChar w:fldCharType="end"/>
            </w:r>
          </w:hyperlink>
        </w:p>
        <w:p w14:paraId="14927E08" w14:textId="77F47F37" w:rsidR="00DA13A2" w:rsidRDefault="004F3B8A">
          <w:pPr>
            <w:pStyle w:val="21"/>
            <w:tabs>
              <w:tab w:val="left" w:pos="840"/>
              <w:tab w:val="right" w:leader="dot" w:pos="8494"/>
            </w:tabs>
            <w:rPr>
              <w:noProof/>
            </w:rPr>
          </w:pPr>
          <w:hyperlink w:anchor="_Toc172896121" w:history="1">
            <w:r w:rsidR="00DA13A2" w:rsidRPr="00364B62">
              <w:rPr>
                <w:rStyle w:val="a5"/>
                <w:rFonts w:ascii="UD デジタル 教科書体 NP-R" w:eastAsia="UD デジタル 教科書体 NP-R" w:hAnsi="HG丸ｺﾞｼｯｸM-PRO"/>
                <w:noProof/>
              </w:rPr>
              <w:t>3.1</w:t>
            </w:r>
            <w:r w:rsidR="00DA13A2">
              <w:rPr>
                <w:noProof/>
              </w:rPr>
              <w:tab/>
            </w:r>
            <w:r w:rsidR="00DA13A2" w:rsidRPr="00364B62">
              <w:rPr>
                <w:rStyle w:val="a5"/>
                <w:rFonts w:ascii="UD デジタル 教科書体 NP-R" w:eastAsia="UD デジタル 教科書体 NP-R" w:hAnsi="HG丸ｺﾞｼｯｸM-PRO"/>
                <w:noProof/>
              </w:rPr>
              <w:t>標準書式の構成</w:t>
            </w:r>
            <w:r w:rsidR="00DA13A2">
              <w:rPr>
                <w:noProof/>
                <w:webHidden/>
              </w:rPr>
              <w:tab/>
            </w:r>
            <w:r w:rsidR="00DA13A2">
              <w:rPr>
                <w:noProof/>
                <w:webHidden/>
              </w:rPr>
              <w:fldChar w:fldCharType="begin"/>
            </w:r>
            <w:r w:rsidR="00DA13A2">
              <w:rPr>
                <w:noProof/>
                <w:webHidden/>
              </w:rPr>
              <w:instrText xml:space="preserve"> PAGEREF _Toc172896121 \h </w:instrText>
            </w:r>
            <w:r w:rsidR="00DA13A2">
              <w:rPr>
                <w:noProof/>
                <w:webHidden/>
              </w:rPr>
            </w:r>
            <w:r w:rsidR="00DA13A2">
              <w:rPr>
                <w:noProof/>
                <w:webHidden/>
              </w:rPr>
              <w:fldChar w:fldCharType="separate"/>
            </w:r>
            <w:r w:rsidR="00321D4D">
              <w:rPr>
                <w:noProof/>
                <w:webHidden/>
              </w:rPr>
              <w:t>- 7 -</w:t>
            </w:r>
            <w:r w:rsidR="00DA13A2">
              <w:rPr>
                <w:noProof/>
                <w:webHidden/>
              </w:rPr>
              <w:fldChar w:fldCharType="end"/>
            </w:r>
          </w:hyperlink>
        </w:p>
        <w:p w14:paraId="52F9BE4A" w14:textId="0AA5FAA8" w:rsidR="00DA13A2" w:rsidRDefault="004F3B8A">
          <w:pPr>
            <w:pStyle w:val="21"/>
            <w:tabs>
              <w:tab w:val="left" w:pos="840"/>
              <w:tab w:val="right" w:leader="dot" w:pos="8494"/>
            </w:tabs>
            <w:rPr>
              <w:noProof/>
            </w:rPr>
          </w:pPr>
          <w:hyperlink w:anchor="_Toc172896122" w:history="1">
            <w:r w:rsidR="00DA13A2" w:rsidRPr="00364B62">
              <w:rPr>
                <w:rStyle w:val="a5"/>
                <w:rFonts w:ascii="UD デジタル 教科書体 NP-R" w:eastAsia="UD デジタル 教科書体 NP-R" w:hAnsi="HG丸ｺﾞｼｯｸM-PRO"/>
                <w:noProof/>
              </w:rPr>
              <w:t>3.2</w:t>
            </w:r>
            <w:r w:rsidR="00DA13A2">
              <w:rPr>
                <w:noProof/>
              </w:rPr>
              <w:tab/>
            </w:r>
            <w:r w:rsidR="00DA13A2" w:rsidRPr="00364B62">
              <w:rPr>
                <w:rStyle w:val="a5"/>
                <w:rFonts w:ascii="UD デジタル 教科書体 NP-R" w:eastAsia="UD デジタル 教科書体 NP-R" w:hAnsi="HG丸ｺﾞｼｯｸM-PRO"/>
                <w:noProof/>
              </w:rPr>
              <w:t>採用単価の種類</w:t>
            </w:r>
            <w:r w:rsidR="00DA13A2">
              <w:rPr>
                <w:noProof/>
                <w:webHidden/>
              </w:rPr>
              <w:tab/>
            </w:r>
            <w:r w:rsidR="00DA13A2">
              <w:rPr>
                <w:noProof/>
                <w:webHidden/>
              </w:rPr>
              <w:fldChar w:fldCharType="begin"/>
            </w:r>
            <w:r w:rsidR="00DA13A2">
              <w:rPr>
                <w:noProof/>
                <w:webHidden/>
              </w:rPr>
              <w:instrText xml:space="preserve"> PAGEREF _Toc172896122 \h </w:instrText>
            </w:r>
            <w:r w:rsidR="00DA13A2">
              <w:rPr>
                <w:noProof/>
                <w:webHidden/>
              </w:rPr>
            </w:r>
            <w:r w:rsidR="00DA13A2">
              <w:rPr>
                <w:noProof/>
                <w:webHidden/>
              </w:rPr>
              <w:fldChar w:fldCharType="separate"/>
            </w:r>
            <w:r w:rsidR="00321D4D">
              <w:rPr>
                <w:noProof/>
                <w:webHidden/>
              </w:rPr>
              <w:t>- 10 -</w:t>
            </w:r>
            <w:r w:rsidR="00DA13A2">
              <w:rPr>
                <w:noProof/>
                <w:webHidden/>
              </w:rPr>
              <w:fldChar w:fldCharType="end"/>
            </w:r>
          </w:hyperlink>
        </w:p>
        <w:p w14:paraId="5205FE5D" w14:textId="018A87F9" w:rsidR="00DA13A2" w:rsidRDefault="004F3B8A">
          <w:pPr>
            <w:pStyle w:val="31"/>
            <w:tabs>
              <w:tab w:val="left" w:pos="1050"/>
              <w:tab w:val="right" w:leader="dot" w:pos="8494"/>
            </w:tabs>
            <w:rPr>
              <w:noProof/>
            </w:rPr>
          </w:pPr>
          <w:hyperlink w:anchor="_Toc172896123" w:history="1">
            <w:r w:rsidR="00DA13A2" w:rsidRPr="00364B62">
              <w:rPr>
                <w:rStyle w:val="a5"/>
                <w:rFonts w:ascii="UD デジタル 教科書体 NP-R" w:eastAsia="UD デジタル 教科書体 NP-R" w:hAnsi="HG丸ｺﾞｼｯｸM-PRO"/>
                <w:noProof/>
              </w:rPr>
              <w:t>(1)</w:t>
            </w:r>
            <w:r w:rsidR="00DA13A2">
              <w:rPr>
                <w:noProof/>
              </w:rPr>
              <w:tab/>
            </w:r>
            <w:r w:rsidR="00DA13A2" w:rsidRPr="00364B62">
              <w:rPr>
                <w:rStyle w:val="a5"/>
                <w:rFonts w:ascii="UD デジタル 教科書体 NP-R" w:eastAsia="UD デジタル 教科書体 NP-R" w:hAnsi="HG丸ｺﾞｼｯｸM-PRO"/>
                <w:noProof/>
              </w:rPr>
              <w:t>労務単価</w:t>
            </w:r>
            <w:r w:rsidR="00DA13A2">
              <w:rPr>
                <w:noProof/>
                <w:webHidden/>
              </w:rPr>
              <w:tab/>
            </w:r>
            <w:r w:rsidR="00DA13A2">
              <w:rPr>
                <w:noProof/>
                <w:webHidden/>
              </w:rPr>
              <w:fldChar w:fldCharType="begin"/>
            </w:r>
            <w:r w:rsidR="00DA13A2">
              <w:rPr>
                <w:noProof/>
                <w:webHidden/>
              </w:rPr>
              <w:instrText xml:space="preserve"> PAGEREF _Toc172896123 \h </w:instrText>
            </w:r>
            <w:r w:rsidR="00DA13A2">
              <w:rPr>
                <w:noProof/>
                <w:webHidden/>
              </w:rPr>
            </w:r>
            <w:r w:rsidR="00DA13A2">
              <w:rPr>
                <w:noProof/>
                <w:webHidden/>
              </w:rPr>
              <w:fldChar w:fldCharType="separate"/>
            </w:r>
            <w:r w:rsidR="00321D4D">
              <w:rPr>
                <w:noProof/>
                <w:webHidden/>
              </w:rPr>
              <w:t>- 10 -</w:t>
            </w:r>
            <w:r w:rsidR="00DA13A2">
              <w:rPr>
                <w:noProof/>
                <w:webHidden/>
              </w:rPr>
              <w:fldChar w:fldCharType="end"/>
            </w:r>
          </w:hyperlink>
        </w:p>
        <w:p w14:paraId="4AFC1BB0" w14:textId="1E33ED61" w:rsidR="00DA13A2" w:rsidRDefault="004F3B8A">
          <w:pPr>
            <w:pStyle w:val="31"/>
            <w:tabs>
              <w:tab w:val="left" w:pos="1050"/>
              <w:tab w:val="right" w:leader="dot" w:pos="8494"/>
            </w:tabs>
            <w:rPr>
              <w:noProof/>
            </w:rPr>
          </w:pPr>
          <w:hyperlink w:anchor="_Toc172896124" w:history="1">
            <w:r w:rsidR="00DA13A2" w:rsidRPr="00364B62">
              <w:rPr>
                <w:rStyle w:val="a5"/>
                <w:rFonts w:ascii="UD デジタル 教科書体 NP-R" w:eastAsia="UD デジタル 教科書体 NP-R" w:hAnsi="HG丸ｺﾞｼｯｸM-PRO"/>
                <w:noProof/>
              </w:rPr>
              <w:t>(2)</w:t>
            </w:r>
            <w:r w:rsidR="00DA13A2">
              <w:rPr>
                <w:noProof/>
              </w:rPr>
              <w:tab/>
            </w:r>
            <w:r w:rsidR="00DA13A2" w:rsidRPr="00364B62">
              <w:rPr>
                <w:rStyle w:val="a5"/>
                <w:rFonts w:ascii="UD デジタル 教科書体 NP-R" w:eastAsia="UD デジタル 教科書体 NP-R" w:hAnsi="HG丸ｺﾞｼｯｸM-PRO"/>
                <w:noProof/>
              </w:rPr>
              <w:t>複合単価</w:t>
            </w:r>
            <w:r w:rsidR="00DA13A2">
              <w:rPr>
                <w:noProof/>
                <w:webHidden/>
              </w:rPr>
              <w:tab/>
            </w:r>
            <w:r w:rsidR="00DA13A2">
              <w:rPr>
                <w:noProof/>
                <w:webHidden/>
              </w:rPr>
              <w:fldChar w:fldCharType="begin"/>
            </w:r>
            <w:r w:rsidR="00DA13A2">
              <w:rPr>
                <w:noProof/>
                <w:webHidden/>
              </w:rPr>
              <w:instrText xml:space="preserve"> PAGEREF _Toc172896124 \h </w:instrText>
            </w:r>
            <w:r w:rsidR="00DA13A2">
              <w:rPr>
                <w:noProof/>
                <w:webHidden/>
              </w:rPr>
            </w:r>
            <w:r w:rsidR="00DA13A2">
              <w:rPr>
                <w:noProof/>
                <w:webHidden/>
              </w:rPr>
              <w:fldChar w:fldCharType="separate"/>
            </w:r>
            <w:r w:rsidR="00321D4D">
              <w:rPr>
                <w:noProof/>
                <w:webHidden/>
              </w:rPr>
              <w:t>- 10 -</w:t>
            </w:r>
            <w:r w:rsidR="00DA13A2">
              <w:rPr>
                <w:noProof/>
                <w:webHidden/>
              </w:rPr>
              <w:fldChar w:fldCharType="end"/>
            </w:r>
          </w:hyperlink>
        </w:p>
        <w:p w14:paraId="44BF09FA" w14:textId="5EFAFBEB" w:rsidR="00DA13A2" w:rsidRDefault="004F3B8A">
          <w:pPr>
            <w:pStyle w:val="31"/>
            <w:tabs>
              <w:tab w:val="left" w:pos="1050"/>
              <w:tab w:val="right" w:leader="dot" w:pos="8494"/>
            </w:tabs>
            <w:rPr>
              <w:noProof/>
            </w:rPr>
          </w:pPr>
          <w:hyperlink w:anchor="_Toc172896125" w:history="1">
            <w:r w:rsidR="00DA13A2" w:rsidRPr="00364B62">
              <w:rPr>
                <w:rStyle w:val="a5"/>
                <w:rFonts w:ascii="UD デジタル 教科書体 NP-R" w:eastAsia="UD デジタル 教科書体 NP-R" w:hAnsi="HG丸ｺﾞｼｯｸM-PRO"/>
                <w:noProof/>
              </w:rPr>
              <w:t>(3)</w:t>
            </w:r>
            <w:r w:rsidR="00DA13A2">
              <w:rPr>
                <w:noProof/>
              </w:rPr>
              <w:tab/>
            </w:r>
            <w:r w:rsidR="00DA13A2" w:rsidRPr="00364B62">
              <w:rPr>
                <w:rStyle w:val="a5"/>
                <w:rFonts w:ascii="UD デジタル 教科書体 NP-R" w:eastAsia="UD デジタル 教科書体 NP-R" w:hAnsi="HG丸ｺﾞｼｯｸM-PRO"/>
                <w:noProof/>
              </w:rPr>
              <w:t>刊行物</w:t>
            </w:r>
            <w:r w:rsidR="00DA13A2">
              <w:rPr>
                <w:noProof/>
                <w:webHidden/>
              </w:rPr>
              <w:tab/>
            </w:r>
            <w:r w:rsidR="00DA13A2">
              <w:rPr>
                <w:noProof/>
                <w:webHidden/>
              </w:rPr>
              <w:fldChar w:fldCharType="begin"/>
            </w:r>
            <w:r w:rsidR="00DA13A2">
              <w:rPr>
                <w:noProof/>
                <w:webHidden/>
              </w:rPr>
              <w:instrText xml:space="preserve"> PAGEREF _Toc172896125 \h </w:instrText>
            </w:r>
            <w:r w:rsidR="00DA13A2">
              <w:rPr>
                <w:noProof/>
                <w:webHidden/>
              </w:rPr>
            </w:r>
            <w:r w:rsidR="00DA13A2">
              <w:rPr>
                <w:noProof/>
                <w:webHidden/>
              </w:rPr>
              <w:fldChar w:fldCharType="separate"/>
            </w:r>
            <w:r w:rsidR="00321D4D">
              <w:rPr>
                <w:noProof/>
                <w:webHidden/>
              </w:rPr>
              <w:t>- 11 -</w:t>
            </w:r>
            <w:r w:rsidR="00DA13A2">
              <w:rPr>
                <w:noProof/>
                <w:webHidden/>
              </w:rPr>
              <w:fldChar w:fldCharType="end"/>
            </w:r>
          </w:hyperlink>
        </w:p>
        <w:p w14:paraId="6FEE89E5" w14:textId="432CB53E" w:rsidR="00DA13A2" w:rsidRDefault="004F3B8A">
          <w:pPr>
            <w:pStyle w:val="31"/>
            <w:tabs>
              <w:tab w:val="left" w:pos="1050"/>
              <w:tab w:val="right" w:leader="dot" w:pos="8494"/>
            </w:tabs>
            <w:rPr>
              <w:noProof/>
            </w:rPr>
          </w:pPr>
          <w:hyperlink w:anchor="_Toc172896126" w:history="1">
            <w:r w:rsidR="00DA13A2" w:rsidRPr="00364B62">
              <w:rPr>
                <w:rStyle w:val="a5"/>
                <w:rFonts w:ascii="UD デジタル 教科書体 NP-R" w:eastAsia="UD デジタル 教科書体 NP-R" w:hAnsi="HG丸ｺﾞｼｯｸM-PRO"/>
                <w:noProof/>
              </w:rPr>
              <w:t>(4)</w:t>
            </w:r>
            <w:r w:rsidR="00DA13A2">
              <w:rPr>
                <w:noProof/>
              </w:rPr>
              <w:tab/>
            </w:r>
            <w:r w:rsidR="00DA13A2" w:rsidRPr="00364B62">
              <w:rPr>
                <w:rStyle w:val="a5"/>
                <w:rFonts w:ascii="UD デジタル 教科書体 NP-R" w:eastAsia="UD デジタル 教科書体 NP-R" w:hAnsi="HG丸ｺﾞｼｯｸM-PRO"/>
                <w:noProof/>
              </w:rPr>
              <w:t>見積単価</w:t>
            </w:r>
            <w:r w:rsidR="00DA13A2">
              <w:rPr>
                <w:noProof/>
                <w:webHidden/>
              </w:rPr>
              <w:tab/>
            </w:r>
            <w:r w:rsidR="00DA13A2">
              <w:rPr>
                <w:noProof/>
                <w:webHidden/>
              </w:rPr>
              <w:fldChar w:fldCharType="begin"/>
            </w:r>
            <w:r w:rsidR="00DA13A2">
              <w:rPr>
                <w:noProof/>
                <w:webHidden/>
              </w:rPr>
              <w:instrText xml:space="preserve"> PAGEREF _Toc172896126 \h </w:instrText>
            </w:r>
            <w:r w:rsidR="00DA13A2">
              <w:rPr>
                <w:noProof/>
                <w:webHidden/>
              </w:rPr>
            </w:r>
            <w:r w:rsidR="00DA13A2">
              <w:rPr>
                <w:noProof/>
                <w:webHidden/>
              </w:rPr>
              <w:fldChar w:fldCharType="separate"/>
            </w:r>
            <w:r w:rsidR="00321D4D">
              <w:rPr>
                <w:noProof/>
                <w:webHidden/>
              </w:rPr>
              <w:t>- 12 -</w:t>
            </w:r>
            <w:r w:rsidR="00DA13A2">
              <w:rPr>
                <w:noProof/>
                <w:webHidden/>
              </w:rPr>
              <w:fldChar w:fldCharType="end"/>
            </w:r>
          </w:hyperlink>
        </w:p>
        <w:p w14:paraId="2D2CFA5F" w14:textId="082A3C16" w:rsidR="00DA13A2" w:rsidRDefault="004F3B8A">
          <w:pPr>
            <w:pStyle w:val="31"/>
            <w:tabs>
              <w:tab w:val="left" w:pos="1050"/>
              <w:tab w:val="right" w:leader="dot" w:pos="8494"/>
            </w:tabs>
            <w:rPr>
              <w:noProof/>
            </w:rPr>
          </w:pPr>
          <w:hyperlink w:anchor="_Toc172896127" w:history="1">
            <w:r w:rsidR="00DA13A2" w:rsidRPr="00364B62">
              <w:rPr>
                <w:rStyle w:val="a5"/>
                <w:rFonts w:ascii="UD デジタル 教科書体 NP-R" w:eastAsia="UD デジタル 教科書体 NP-R"/>
                <w:noProof/>
              </w:rPr>
              <w:t>(5)</w:t>
            </w:r>
            <w:r w:rsidR="00DA13A2">
              <w:rPr>
                <w:noProof/>
              </w:rPr>
              <w:tab/>
            </w:r>
            <w:r w:rsidR="00DA13A2" w:rsidRPr="00364B62">
              <w:rPr>
                <w:rStyle w:val="a5"/>
                <w:rFonts w:ascii="UD デジタル 教科書体 NP-R" w:eastAsia="UD デジタル 教科書体 NP-R"/>
                <w:noProof/>
              </w:rPr>
              <w:t>直接工事費の比較（ケーブルVVF1.6mm-2C　天井コロガシの場合）</w:t>
            </w:r>
            <w:r w:rsidR="00DA13A2">
              <w:rPr>
                <w:noProof/>
                <w:webHidden/>
              </w:rPr>
              <w:tab/>
            </w:r>
            <w:r w:rsidR="00DA13A2">
              <w:rPr>
                <w:noProof/>
                <w:webHidden/>
              </w:rPr>
              <w:fldChar w:fldCharType="begin"/>
            </w:r>
            <w:r w:rsidR="00DA13A2">
              <w:rPr>
                <w:noProof/>
                <w:webHidden/>
              </w:rPr>
              <w:instrText xml:space="preserve"> PAGEREF _Toc172896127 \h </w:instrText>
            </w:r>
            <w:r w:rsidR="00DA13A2">
              <w:rPr>
                <w:noProof/>
                <w:webHidden/>
              </w:rPr>
            </w:r>
            <w:r w:rsidR="00DA13A2">
              <w:rPr>
                <w:noProof/>
                <w:webHidden/>
              </w:rPr>
              <w:fldChar w:fldCharType="separate"/>
            </w:r>
            <w:r w:rsidR="00321D4D">
              <w:rPr>
                <w:noProof/>
                <w:webHidden/>
              </w:rPr>
              <w:t>- 13 -</w:t>
            </w:r>
            <w:r w:rsidR="00DA13A2">
              <w:rPr>
                <w:noProof/>
                <w:webHidden/>
              </w:rPr>
              <w:fldChar w:fldCharType="end"/>
            </w:r>
          </w:hyperlink>
        </w:p>
        <w:p w14:paraId="318DE2CF" w14:textId="2D90917F" w:rsidR="00DA13A2" w:rsidRDefault="004F3B8A">
          <w:pPr>
            <w:pStyle w:val="31"/>
            <w:tabs>
              <w:tab w:val="left" w:pos="1050"/>
              <w:tab w:val="right" w:leader="dot" w:pos="8494"/>
            </w:tabs>
            <w:rPr>
              <w:noProof/>
            </w:rPr>
          </w:pPr>
          <w:hyperlink w:anchor="_Toc172896128" w:history="1">
            <w:r w:rsidR="00DA13A2" w:rsidRPr="00364B62">
              <w:rPr>
                <w:rStyle w:val="a5"/>
                <w:rFonts w:ascii="UD デジタル 教科書体 NP-R" w:eastAsia="UD デジタル 教科書体 NP-R" w:hAnsi="HG丸ｺﾞｼｯｸM-PRO"/>
                <w:noProof/>
              </w:rPr>
              <w:t>(6)</w:t>
            </w:r>
            <w:r w:rsidR="00DA13A2">
              <w:rPr>
                <w:noProof/>
              </w:rPr>
              <w:tab/>
            </w:r>
            <w:r w:rsidR="00DA13A2" w:rsidRPr="00364B62">
              <w:rPr>
                <w:rStyle w:val="a5"/>
                <w:rFonts w:ascii="UD デジタル 教科書体 NP-R" w:eastAsia="UD デジタル 教科書体 NP-R" w:hAnsi="HG丸ｺﾞｼｯｸM-PRO"/>
                <w:noProof/>
              </w:rPr>
              <w:t>【複合単価組立の練習問題】</w:t>
            </w:r>
            <w:r w:rsidR="00DA13A2">
              <w:rPr>
                <w:noProof/>
                <w:webHidden/>
              </w:rPr>
              <w:tab/>
            </w:r>
            <w:r w:rsidR="00DA13A2">
              <w:rPr>
                <w:noProof/>
                <w:webHidden/>
              </w:rPr>
              <w:fldChar w:fldCharType="begin"/>
            </w:r>
            <w:r w:rsidR="00DA13A2">
              <w:rPr>
                <w:noProof/>
                <w:webHidden/>
              </w:rPr>
              <w:instrText xml:space="preserve"> PAGEREF _Toc172896128 \h </w:instrText>
            </w:r>
            <w:r w:rsidR="00DA13A2">
              <w:rPr>
                <w:noProof/>
                <w:webHidden/>
              </w:rPr>
            </w:r>
            <w:r w:rsidR="00DA13A2">
              <w:rPr>
                <w:noProof/>
                <w:webHidden/>
              </w:rPr>
              <w:fldChar w:fldCharType="separate"/>
            </w:r>
            <w:r w:rsidR="00321D4D">
              <w:rPr>
                <w:noProof/>
                <w:webHidden/>
              </w:rPr>
              <w:t>- 13 -</w:t>
            </w:r>
            <w:r w:rsidR="00DA13A2">
              <w:rPr>
                <w:noProof/>
                <w:webHidden/>
              </w:rPr>
              <w:fldChar w:fldCharType="end"/>
            </w:r>
          </w:hyperlink>
        </w:p>
        <w:p w14:paraId="2B42DFF0" w14:textId="604ECEEA" w:rsidR="00DA13A2" w:rsidRDefault="004F3B8A">
          <w:pPr>
            <w:pStyle w:val="11"/>
            <w:rPr>
              <w:noProof/>
            </w:rPr>
          </w:pPr>
          <w:hyperlink w:anchor="_Toc172896129" w:history="1">
            <w:r w:rsidR="00DA13A2" w:rsidRPr="00364B62">
              <w:rPr>
                <w:rStyle w:val="a5"/>
                <w:rFonts w:ascii="UD デジタル 教科書体 NP-R" w:eastAsia="UD デジタル 教科書体 NP-R" w:hAnsi="HG丸ｺﾞｼｯｸM-PRO"/>
                <w:noProof/>
              </w:rPr>
              <w:t>4.</w:t>
            </w:r>
            <w:r w:rsidR="00DA13A2">
              <w:rPr>
                <w:noProof/>
              </w:rPr>
              <w:tab/>
            </w:r>
            <w:r w:rsidR="00DA13A2" w:rsidRPr="00364B62">
              <w:rPr>
                <w:rStyle w:val="a5"/>
                <w:rFonts w:ascii="UD デジタル 教科書体 NP-R" w:eastAsia="UD デジタル 教科書体 NP-R" w:hAnsi="HG丸ｺﾞｼｯｸM-PRO"/>
                <w:noProof/>
              </w:rPr>
              <w:t>設計図面</w:t>
            </w:r>
            <w:r w:rsidR="00DA13A2">
              <w:rPr>
                <w:noProof/>
                <w:webHidden/>
              </w:rPr>
              <w:tab/>
            </w:r>
            <w:r w:rsidR="00DA13A2">
              <w:rPr>
                <w:noProof/>
                <w:webHidden/>
              </w:rPr>
              <w:fldChar w:fldCharType="begin"/>
            </w:r>
            <w:r w:rsidR="00DA13A2">
              <w:rPr>
                <w:noProof/>
                <w:webHidden/>
              </w:rPr>
              <w:instrText xml:space="preserve"> PAGEREF _Toc172896129 \h </w:instrText>
            </w:r>
            <w:r w:rsidR="00DA13A2">
              <w:rPr>
                <w:noProof/>
                <w:webHidden/>
              </w:rPr>
            </w:r>
            <w:r w:rsidR="00DA13A2">
              <w:rPr>
                <w:noProof/>
                <w:webHidden/>
              </w:rPr>
              <w:fldChar w:fldCharType="separate"/>
            </w:r>
            <w:r w:rsidR="00321D4D">
              <w:rPr>
                <w:noProof/>
                <w:webHidden/>
              </w:rPr>
              <w:t>- 14 -</w:t>
            </w:r>
            <w:r w:rsidR="00DA13A2">
              <w:rPr>
                <w:noProof/>
                <w:webHidden/>
              </w:rPr>
              <w:fldChar w:fldCharType="end"/>
            </w:r>
          </w:hyperlink>
        </w:p>
        <w:p w14:paraId="3F95D1A1" w14:textId="19E78CBC" w:rsidR="00DA13A2" w:rsidRDefault="004F3B8A">
          <w:pPr>
            <w:pStyle w:val="21"/>
            <w:tabs>
              <w:tab w:val="left" w:pos="840"/>
              <w:tab w:val="right" w:leader="dot" w:pos="8494"/>
            </w:tabs>
            <w:rPr>
              <w:noProof/>
            </w:rPr>
          </w:pPr>
          <w:hyperlink w:anchor="_Toc172896130" w:history="1">
            <w:r w:rsidR="00DA13A2" w:rsidRPr="00364B62">
              <w:rPr>
                <w:rStyle w:val="a5"/>
                <w:rFonts w:ascii="UD デジタル 教科書体 NP-R" w:eastAsia="UD デジタル 教科書体 NP-R" w:hAnsi="HG丸ｺﾞｼｯｸM-PRO"/>
                <w:noProof/>
              </w:rPr>
              <w:t>4.1</w:t>
            </w:r>
            <w:r w:rsidR="00DA13A2">
              <w:rPr>
                <w:noProof/>
              </w:rPr>
              <w:tab/>
            </w:r>
            <w:r w:rsidR="00DA13A2" w:rsidRPr="00364B62">
              <w:rPr>
                <w:rStyle w:val="a5"/>
                <w:rFonts w:ascii="UD デジタル 教科書体 NP-R" w:eastAsia="UD デジタル 教科書体 NP-R" w:hAnsi="HG丸ｺﾞｼｯｸM-PRO"/>
                <w:noProof/>
              </w:rPr>
              <w:t>設計図面の構成</w:t>
            </w:r>
            <w:r w:rsidR="00DA13A2">
              <w:rPr>
                <w:noProof/>
                <w:webHidden/>
              </w:rPr>
              <w:tab/>
            </w:r>
            <w:r w:rsidR="00DA13A2">
              <w:rPr>
                <w:noProof/>
                <w:webHidden/>
              </w:rPr>
              <w:fldChar w:fldCharType="begin"/>
            </w:r>
            <w:r w:rsidR="00DA13A2">
              <w:rPr>
                <w:noProof/>
                <w:webHidden/>
              </w:rPr>
              <w:instrText xml:space="preserve"> PAGEREF _Toc172896130 \h </w:instrText>
            </w:r>
            <w:r w:rsidR="00DA13A2">
              <w:rPr>
                <w:noProof/>
                <w:webHidden/>
              </w:rPr>
            </w:r>
            <w:r w:rsidR="00DA13A2">
              <w:rPr>
                <w:noProof/>
                <w:webHidden/>
              </w:rPr>
              <w:fldChar w:fldCharType="separate"/>
            </w:r>
            <w:r w:rsidR="00321D4D">
              <w:rPr>
                <w:noProof/>
                <w:webHidden/>
              </w:rPr>
              <w:t>- 14 -</w:t>
            </w:r>
            <w:r w:rsidR="00DA13A2">
              <w:rPr>
                <w:noProof/>
                <w:webHidden/>
              </w:rPr>
              <w:fldChar w:fldCharType="end"/>
            </w:r>
          </w:hyperlink>
        </w:p>
        <w:p w14:paraId="7197E65A" w14:textId="48F2B955" w:rsidR="00DA13A2" w:rsidRDefault="004F3B8A">
          <w:pPr>
            <w:pStyle w:val="21"/>
            <w:tabs>
              <w:tab w:val="left" w:pos="840"/>
              <w:tab w:val="right" w:leader="dot" w:pos="8494"/>
            </w:tabs>
            <w:rPr>
              <w:noProof/>
            </w:rPr>
          </w:pPr>
          <w:hyperlink w:anchor="_Toc172896131" w:history="1">
            <w:r w:rsidR="00DA13A2" w:rsidRPr="00364B62">
              <w:rPr>
                <w:rStyle w:val="a5"/>
                <w:rFonts w:ascii="UD デジタル 教科書体 NP-R" w:eastAsia="UD デジタル 教科書体 NP-R" w:hAnsi="HG丸ｺﾞｼｯｸM-PRO"/>
                <w:noProof/>
              </w:rPr>
              <w:t>(1)</w:t>
            </w:r>
            <w:r w:rsidR="00DA13A2">
              <w:rPr>
                <w:noProof/>
              </w:rPr>
              <w:tab/>
            </w:r>
            <w:r w:rsidR="00DA13A2" w:rsidRPr="00364B62">
              <w:rPr>
                <w:rStyle w:val="a5"/>
                <w:rFonts w:ascii="UD デジタル 教科書体 NP-R" w:eastAsia="UD デジタル 教科書体 NP-R" w:hAnsi="HG丸ｺﾞｼｯｸM-PRO"/>
                <w:noProof/>
              </w:rPr>
              <w:t>特記仕様書</w:t>
            </w:r>
            <w:r w:rsidR="00DA13A2">
              <w:rPr>
                <w:noProof/>
                <w:webHidden/>
              </w:rPr>
              <w:tab/>
            </w:r>
            <w:r w:rsidR="00DA13A2">
              <w:rPr>
                <w:noProof/>
                <w:webHidden/>
              </w:rPr>
              <w:fldChar w:fldCharType="begin"/>
            </w:r>
            <w:r w:rsidR="00DA13A2">
              <w:rPr>
                <w:noProof/>
                <w:webHidden/>
              </w:rPr>
              <w:instrText xml:space="preserve"> PAGEREF _Toc172896131 \h </w:instrText>
            </w:r>
            <w:r w:rsidR="00DA13A2">
              <w:rPr>
                <w:noProof/>
                <w:webHidden/>
              </w:rPr>
            </w:r>
            <w:r w:rsidR="00DA13A2">
              <w:rPr>
                <w:noProof/>
                <w:webHidden/>
              </w:rPr>
              <w:fldChar w:fldCharType="separate"/>
            </w:r>
            <w:r w:rsidR="00321D4D">
              <w:rPr>
                <w:noProof/>
                <w:webHidden/>
              </w:rPr>
              <w:t>- 14 -</w:t>
            </w:r>
            <w:r w:rsidR="00DA13A2">
              <w:rPr>
                <w:noProof/>
                <w:webHidden/>
              </w:rPr>
              <w:fldChar w:fldCharType="end"/>
            </w:r>
          </w:hyperlink>
        </w:p>
        <w:p w14:paraId="6B6CF4DE" w14:textId="3FC644AE" w:rsidR="00DA13A2" w:rsidRDefault="004F3B8A">
          <w:pPr>
            <w:pStyle w:val="21"/>
            <w:tabs>
              <w:tab w:val="left" w:pos="840"/>
              <w:tab w:val="right" w:leader="dot" w:pos="8494"/>
            </w:tabs>
            <w:rPr>
              <w:noProof/>
            </w:rPr>
          </w:pPr>
          <w:hyperlink w:anchor="_Toc172896132" w:history="1">
            <w:r w:rsidR="00DA13A2" w:rsidRPr="00364B62">
              <w:rPr>
                <w:rStyle w:val="a5"/>
                <w:rFonts w:ascii="UD デジタル 教科書体 NP-R" w:eastAsia="UD デジタル 教科書体 NP-R" w:hAnsi="HG丸ｺﾞｼｯｸM-PRO"/>
                <w:noProof/>
              </w:rPr>
              <w:t>(2)</w:t>
            </w:r>
            <w:r w:rsidR="00DA13A2">
              <w:rPr>
                <w:noProof/>
              </w:rPr>
              <w:tab/>
            </w:r>
            <w:r w:rsidR="00DA13A2" w:rsidRPr="00364B62">
              <w:rPr>
                <w:rStyle w:val="a5"/>
                <w:rFonts w:ascii="UD デジタル 教科書体 NP-R" w:eastAsia="UD デジタル 教科書体 NP-R" w:hAnsi="HG丸ｺﾞｼｯｸM-PRO"/>
                <w:noProof/>
              </w:rPr>
              <w:t>工事区分表</w:t>
            </w:r>
            <w:r w:rsidR="00DA13A2">
              <w:rPr>
                <w:noProof/>
                <w:webHidden/>
              </w:rPr>
              <w:tab/>
            </w:r>
            <w:r w:rsidR="00DA13A2">
              <w:rPr>
                <w:noProof/>
                <w:webHidden/>
              </w:rPr>
              <w:fldChar w:fldCharType="begin"/>
            </w:r>
            <w:r w:rsidR="00DA13A2">
              <w:rPr>
                <w:noProof/>
                <w:webHidden/>
              </w:rPr>
              <w:instrText xml:space="preserve"> PAGEREF _Toc172896132 \h </w:instrText>
            </w:r>
            <w:r w:rsidR="00DA13A2">
              <w:rPr>
                <w:noProof/>
                <w:webHidden/>
              </w:rPr>
            </w:r>
            <w:r w:rsidR="00DA13A2">
              <w:rPr>
                <w:noProof/>
                <w:webHidden/>
              </w:rPr>
              <w:fldChar w:fldCharType="separate"/>
            </w:r>
            <w:r w:rsidR="00321D4D">
              <w:rPr>
                <w:noProof/>
                <w:webHidden/>
              </w:rPr>
              <w:t>- 14 -</w:t>
            </w:r>
            <w:r w:rsidR="00DA13A2">
              <w:rPr>
                <w:noProof/>
                <w:webHidden/>
              </w:rPr>
              <w:fldChar w:fldCharType="end"/>
            </w:r>
          </w:hyperlink>
        </w:p>
        <w:p w14:paraId="4DFAD153" w14:textId="6DFE245E" w:rsidR="00DA13A2" w:rsidRDefault="004F3B8A">
          <w:pPr>
            <w:pStyle w:val="21"/>
            <w:tabs>
              <w:tab w:val="left" w:pos="840"/>
              <w:tab w:val="right" w:leader="dot" w:pos="8494"/>
            </w:tabs>
            <w:rPr>
              <w:noProof/>
            </w:rPr>
          </w:pPr>
          <w:hyperlink w:anchor="_Toc172896133" w:history="1">
            <w:r w:rsidR="00DA13A2" w:rsidRPr="00364B62">
              <w:rPr>
                <w:rStyle w:val="a5"/>
                <w:rFonts w:ascii="UD デジタル 教科書体 NP-R" w:eastAsia="UD デジタル 教科書体 NP-R" w:hAnsi="HG丸ｺﾞｼｯｸM-PRO"/>
                <w:noProof/>
              </w:rPr>
              <w:t>(3)</w:t>
            </w:r>
            <w:r w:rsidR="00DA13A2">
              <w:rPr>
                <w:noProof/>
              </w:rPr>
              <w:tab/>
            </w:r>
            <w:r w:rsidR="00DA13A2" w:rsidRPr="00364B62">
              <w:rPr>
                <w:rStyle w:val="a5"/>
                <w:rFonts w:ascii="UD デジタル 教科書体 NP-R" w:eastAsia="UD デジタル 教科書体 NP-R" w:hAnsi="HG丸ｺﾞｼｯｸM-PRO"/>
                <w:noProof/>
              </w:rPr>
              <w:t>機器表</w:t>
            </w:r>
            <w:r w:rsidR="00DA13A2">
              <w:rPr>
                <w:noProof/>
                <w:webHidden/>
              </w:rPr>
              <w:tab/>
            </w:r>
            <w:r w:rsidR="00DA13A2">
              <w:rPr>
                <w:noProof/>
                <w:webHidden/>
              </w:rPr>
              <w:fldChar w:fldCharType="begin"/>
            </w:r>
            <w:r w:rsidR="00DA13A2">
              <w:rPr>
                <w:noProof/>
                <w:webHidden/>
              </w:rPr>
              <w:instrText xml:space="preserve"> PAGEREF _Toc172896133 \h </w:instrText>
            </w:r>
            <w:r w:rsidR="00DA13A2">
              <w:rPr>
                <w:noProof/>
                <w:webHidden/>
              </w:rPr>
            </w:r>
            <w:r w:rsidR="00DA13A2">
              <w:rPr>
                <w:noProof/>
                <w:webHidden/>
              </w:rPr>
              <w:fldChar w:fldCharType="separate"/>
            </w:r>
            <w:r w:rsidR="00321D4D">
              <w:rPr>
                <w:noProof/>
                <w:webHidden/>
              </w:rPr>
              <w:t>- 14 -</w:t>
            </w:r>
            <w:r w:rsidR="00DA13A2">
              <w:rPr>
                <w:noProof/>
                <w:webHidden/>
              </w:rPr>
              <w:fldChar w:fldCharType="end"/>
            </w:r>
          </w:hyperlink>
        </w:p>
        <w:p w14:paraId="2A3D2D8D" w14:textId="4F375457" w:rsidR="00DA13A2" w:rsidRDefault="004F3B8A">
          <w:pPr>
            <w:pStyle w:val="21"/>
            <w:tabs>
              <w:tab w:val="left" w:pos="840"/>
              <w:tab w:val="right" w:leader="dot" w:pos="8494"/>
            </w:tabs>
            <w:rPr>
              <w:noProof/>
            </w:rPr>
          </w:pPr>
          <w:hyperlink w:anchor="_Toc172896134" w:history="1">
            <w:r w:rsidR="00DA13A2" w:rsidRPr="00364B62">
              <w:rPr>
                <w:rStyle w:val="a5"/>
                <w:rFonts w:ascii="UD デジタル 教科書体 NP-R" w:eastAsia="UD デジタル 教科書体 NP-R" w:hAnsi="HG丸ｺﾞｼｯｸM-PRO"/>
                <w:noProof/>
              </w:rPr>
              <w:t>(4)</w:t>
            </w:r>
            <w:r w:rsidR="00DA13A2">
              <w:rPr>
                <w:noProof/>
              </w:rPr>
              <w:tab/>
            </w:r>
            <w:r w:rsidR="00DA13A2" w:rsidRPr="00364B62">
              <w:rPr>
                <w:rStyle w:val="a5"/>
                <w:rFonts w:ascii="UD デジタル 教科書体 NP-R" w:eastAsia="UD デジタル 教科書体 NP-R" w:hAnsi="HG丸ｺﾞｼｯｸM-PRO"/>
                <w:noProof/>
              </w:rPr>
              <w:t>系統図</w:t>
            </w:r>
            <w:r w:rsidR="00DA13A2">
              <w:rPr>
                <w:noProof/>
                <w:webHidden/>
              </w:rPr>
              <w:tab/>
            </w:r>
            <w:r w:rsidR="00DA13A2">
              <w:rPr>
                <w:noProof/>
                <w:webHidden/>
              </w:rPr>
              <w:fldChar w:fldCharType="begin"/>
            </w:r>
            <w:r w:rsidR="00DA13A2">
              <w:rPr>
                <w:noProof/>
                <w:webHidden/>
              </w:rPr>
              <w:instrText xml:space="preserve"> PAGEREF _Toc172896134 \h </w:instrText>
            </w:r>
            <w:r w:rsidR="00DA13A2">
              <w:rPr>
                <w:noProof/>
                <w:webHidden/>
              </w:rPr>
            </w:r>
            <w:r w:rsidR="00DA13A2">
              <w:rPr>
                <w:noProof/>
                <w:webHidden/>
              </w:rPr>
              <w:fldChar w:fldCharType="separate"/>
            </w:r>
            <w:r w:rsidR="00321D4D">
              <w:rPr>
                <w:noProof/>
                <w:webHidden/>
              </w:rPr>
              <w:t>- 14 -</w:t>
            </w:r>
            <w:r w:rsidR="00DA13A2">
              <w:rPr>
                <w:noProof/>
                <w:webHidden/>
              </w:rPr>
              <w:fldChar w:fldCharType="end"/>
            </w:r>
          </w:hyperlink>
        </w:p>
        <w:p w14:paraId="0809503E" w14:textId="034A6AFA" w:rsidR="00DA13A2" w:rsidRDefault="004F3B8A">
          <w:pPr>
            <w:pStyle w:val="21"/>
            <w:tabs>
              <w:tab w:val="left" w:pos="840"/>
              <w:tab w:val="right" w:leader="dot" w:pos="8494"/>
            </w:tabs>
            <w:rPr>
              <w:noProof/>
            </w:rPr>
          </w:pPr>
          <w:hyperlink w:anchor="_Toc172896135" w:history="1">
            <w:r w:rsidR="00DA13A2" w:rsidRPr="00364B62">
              <w:rPr>
                <w:rStyle w:val="a5"/>
                <w:rFonts w:ascii="UD デジタル 教科書体 NP-R" w:eastAsia="UD デジタル 教科書体 NP-R" w:hAnsi="HG丸ｺﾞｼｯｸM-PRO"/>
                <w:noProof/>
              </w:rPr>
              <w:t>(5)</w:t>
            </w:r>
            <w:r w:rsidR="00DA13A2">
              <w:rPr>
                <w:noProof/>
              </w:rPr>
              <w:tab/>
            </w:r>
            <w:r w:rsidR="00DA13A2" w:rsidRPr="00364B62">
              <w:rPr>
                <w:rStyle w:val="a5"/>
                <w:rFonts w:ascii="UD デジタル 教科書体 NP-R" w:eastAsia="UD デジタル 教科書体 NP-R" w:hAnsi="HG丸ｺﾞｼｯｸM-PRO"/>
                <w:noProof/>
              </w:rPr>
              <w:t>断面図</w:t>
            </w:r>
            <w:r w:rsidR="00DA13A2">
              <w:rPr>
                <w:noProof/>
                <w:webHidden/>
              </w:rPr>
              <w:tab/>
            </w:r>
            <w:r w:rsidR="00DA13A2">
              <w:rPr>
                <w:noProof/>
                <w:webHidden/>
              </w:rPr>
              <w:fldChar w:fldCharType="begin"/>
            </w:r>
            <w:r w:rsidR="00DA13A2">
              <w:rPr>
                <w:noProof/>
                <w:webHidden/>
              </w:rPr>
              <w:instrText xml:space="preserve"> PAGEREF _Toc172896135 \h </w:instrText>
            </w:r>
            <w:r w:rsidR="00DA13A2">
              <w:rPr>
                <w:noProof/>
                <w:webHidden/>
              </w:rPr>
            </w:r>
            <w:r w:rsidR="00DA13A2">
              <w:rPr>
                <w:noProof/>
                <w:webHidden/>
              </w:rPr>
              <w:fldChar w:fldCharType="separate"/>
            </w:r>
            <w:r w:rsidR="00321D4D">
              <w:rPr>
                <w:noProof/>
                <w:webHidden/>
              </w:rPr>
              <w:t>- 14 -</w:t>
            </w:r>
            <w:r w:rsidR="00DA13A2">
              <w:rPr>
                <w:noProof/>
                <w:webHidden/>
              </w:rPr>
              <w:fldChar w:fldCharType="end"/>
            </w:r>
          </w:hyperlink>
        </w:p>
        <w:p w14:paraId="68582214" w14:textId="0AB28BFC" w:rsidR="00DA13A2" w:rsidRDefault="004F3B8A">
          <w:pPr>
            <w:pStyle w:val="11"/>
            <w:rPr>
              <w:noProof/>
            </w:rPr>
          </w:pPr>
          <w:hyperlink w:anchor="_Toc172896136" w:history="1">
            <w:r w:rsidR="00DA13A2" w:rsidRPr="00364B62">
              <w:rPr>
                <w:rStyle w:val="a5"/>
                <w:rFonts w:ascii="UD デジタル 教科書体 NP-R" w:eastAsia="UD デジタル 教科書体 NP-R" w:hAnsi="HG丸ｺﾞｼｯｸM-PRO"/>
                <w:noProof/>
              </w:rPr>
              <w:t>5.</w:t>
            </w:r>
            <w:r w:rsidR="00DA13A2">
              <w:rPr>
                <w:noProof/>
              </w:rPr>
              <w:tab/>
            </w:r>
            <w:r w:rsidR="00DA13A2" w:rsidRPr="00364B62">
              <w:rPr>
                <w:rStyle w:val="a5"/>
                <w:rFonts w:ascii="UD デジタル 教科書体 NP-R" w:eastAsia="UD デジタル 教科書体 NP-R" w:hAnsi="HG丸ｺﾞｼｯｸM-PRO"/>
                <w:noProof/>
              </w:rPr>
              <w:t>工事費の積算</w:t>
            </w:r>
            <w:r w:rsidR="00DA13A2">
              <w:rPr>
                <w:noProof/>
                <w:webHidden/>
              </w:rPr>
              <w:tab/>
            </w:r>
            <w:r w:rsidR="00DA13A2">
              <w:rPr>
                <w:noProof/>
                <w:webHidden/>
              </w:rPr>
              <w:fldChar w:fldCharType="begin"/>
            </w:r>
            <w:r w:rsidR="00DA13A2">
              <w:rPr>
                <w:noProof/>
                <w:webHidden/>
              </w:rPr>
              <w:instrText xml:space="preserve"> PAGEREF _Toc172896136 \h </w:instrText>
            </w:r>
            <w:r w:rsidR="00DA13A2">
              <w:rPr>
                <w:noProof/>
                <w:webHidden/>
              </w:rPr>
            </w:r>
            <w:r w:rsidR="00DA13A2">
              <w:rPr>
                <w:noProof/>
                <w:webHidden/>
              </w:rPr>
              <w:fldChar w:fldCharType="separate"/>
            </w:r>
            <w:r w:rsidR="00321D4D">
              <w:rPr>
                <w:noProof/>
                <w:webHidden/>
              </w:rPr>
              <w:t>- 19 -</w:t>
            </w:r>
            <w:r w:rsidR="00DA13A2">
              <w:rPr>
                <w:noProof/>
                <w:webHidden/>
              </w:rPr>
              <w:fldChar w:fldCharType="end"/>
            </w:r>
          </w:hyperlink>
        </w:p>
        <w:p w14:paraId="18204504" w14:textId="66E949B1" w:rsidR="00DA13A2" w:rsidRDefault="004F3B8A">
          <w:pPr>
            <w:pStyle w:val="21"/>
            <w:tabs>
              <w:tab w:val="left" w:pos="840"/>
              <w:tab w:val="right" w:leader="dot" w:pos="8494"/>
            </w:tabs>
            <w:rPr>
              <w:noProof/>
            </w:rPr>
          </w:pPr>
          <w:hyperlink w:anchor="_Toc172896137" w:history="1">
            <w:r w:rsidR="00DA13A2" w:rsidRPr="00364B62">
              <w:rPr>
                <w:rStyle w:val="a5"/>
                <w:rFonts w:ascii="UD デジタル 教科書体 NP-R" w:eastAsia="UD デジタル 教科書体 NP-R" w:hAnsi="HG丸ｺﾞｼｯｸM-PRO"/>
                <w:noProof/>
              </w:rPr>
              <w:t>5.1</w:t>
            </w:r>
            <w:r w:rsidR="00DA13A2">
              <w:rPr>
                <w:noProof/>
              </w:rPr>
              <w:tab/>
            </w:r>
            <w:r w:rsidR="00DA13A2" w:rsidRPr="00364B62">
              <w:rPr>
                <w:rStyle w:val="a5"/>
                <w:rFonts w:ascii="UD デジタル 教科書体 NP-R" w:eastAsia="UD デジタル 教科書体 NP-R" w:hAnsi="HG丸ｺﾞｼｯｸM-PRO"/>
                <w:noProof/>
              </w:rPr>
              <w:t>直接工事費の算出手順</w:t>
            </w:r>
            <w:r w:rsidR="00DA13A2">
              <w:rPr>
                <w:noProof/>
                <w:webHidden/>
              </w:rPr>
              <w:tab/>
            </w:r>
            <w:r w:rsidR="00DA13A2">
              <w:rPr>
                <w:noProof/>
                <w:webHidden/>
              </w:rPr>
              <w:fldChar w:fldCharType="begin"/>
            </w:r>
            <w:r w:rsidR="00DA13A2">
              <w:rPr>
                <w:noProof/>
                <w:webHidden/>
              </w:rPr>
              <w:instrText xml:space="preserve"> PAGEREF _Toc172896137 \h </w:instrText>
            </w:r>
            <w:r w:rsidR="00DA13A2">
              <w:rPr>
                <w:noProof/>
                <w:webHidden/>
              </w:rPr>
            </w:r>
            <w:r w:rsidR="00DA13A2">
              <w:rPr>
                <w:noProof/>
                <w:webHidden/>
              </w:rPr>
              <w:fldChar w:fldCharType="separate"/>
            </w:r>
            <w:r w:rsidR="00321D4D">
              <w:rPr>
                <w:noProof/>
                <w:webHidden/>
              </w:rPr>
              <w:t>- 19 -</w:t>
            </w:r>
            <w:r w:rsidR="00DA13A2">
              <w:rPr>
                <w:noProof/>
                <w:webHidden/>
              </w:rPr>
              <w:fldChar w:fldCharType="end"/>
            </w:r>
          </w:hyperlink>
        </w:p>
        <w:p w14:paraId="29046593" w14:textId="54CE2CC7" w:rsidR="00DA13A2" w:rsidRDefault="004F3B8A">
          <w:pPr>
            <w:pStyle w:val="31"/>
            <w:tabs>
              <w:tab w:val="left" w:pos="1050"/>
              <w:tab w:val="right" w:leader="dot" w:pos="8494"/>
            </w:tabs>
            <w:rPr>
              <w:noProof/>
            </w:rPr>
          </w:pPr>
          <w:hyperlink w:anchor="_Toc172896138" w:history="1">
            <w:r w:rsidR="00DA13A2" w:rsidRPr="00364B62">
              <w:rPr>
                <w:rStyle w:val="a5"/>
                <w:rFonts w:ascii="UD デジタル 教科書体 NP-R" w:eastAsia="UD デジタル 教科書体 NP-R" w:hAnsi="HG丸ｺﾞｼｯｸM-PRO"/>
                <w:noProof/>
              </w:rPr>
              <w:t>(1)</w:t>
            </w:r>
            <w:r w:rsidR="00DA13A2">
              <w:rPr>
                <w:noProof/>
              </w:rPr>
              <w:tab/>
            </w:r>
            <w:r w:rsidR="00DA13A2" w:rsidRPr="00364B62">
              <w:rPr>
                <w:rStyle w:val="a5"/>
                <w:rFonts w:ascii="UD デジタル 教科書体 NP-R" w:eastAsia="UD デジタル 教科書体 NP-R" w:hAnsi="HG丸ｺﾞｼｯｸM-PRO"/>
                <w:noProof/>
              </w:rPr>
              <w:t>作業前の確認事項</w:t>
            </w:r>
            <w:r w:rsidR="00DA13A2">
              <w:rPr>
                <w:noProof/>
                <w:webHidden/>
              </w:rPr>
              <w:tab/>
            </w:r>
            <w:r w:rsidR="00DA13A2">
              <w:rPr>
                <w:noProof/>
                <w:webHidden/>
              </w:rPr>
              <w:fldChar w:fldCharType="begin"/>
            </w:r>
            <w:r w:rsidR="00DA13A2">
              <w:rPr>
                <w:noProof/>
                <w:webHidden/>
              </w:rPr>
              <w:instrText xml:space="preserve"> PAGEREF _Toc172896138 \h </w:instrText>
            </w:r>
            <w:r w:rsidR="00DA13A2">
              <w:rPr>
                <w:noProof/>
                <w:webHidden/>
              </w:rPr>
            </w:r>
            <w:r w:rsidR="00DA13A2">
              <w:rPr>
                <w:noProof/>
                <w:webHidden/>
              </w:rPr>
              <w:fldChar w:fldCharType="separate"/>
            </w:r>
            <w:r w:rsidR="00321D4D">
              <w:rPr>
                <w:noProof/>
                <w:webHidden/>
              </w:rPr>
              <w:t>- 19 -</w:t>
            </w:r>
            <w:r w:rsidR="00DA13A2">
              <w:rPr>
                <w:noProof/>
                <w:webHidden/>
              </w:rPr>
              <w:fldChar w:fldCharType="end"/>
            </w:r>
          </w:hyperlink>
        </w:p>
        <w:p w14:paraId="28B977F1" w14:textId="6F7CB1C3" w:rsidR="00DA13A2" w:rsidRDefault="004F3B8A">
          <w:pPr>
            <w:pStyle w:val="31"/>
            <w:tabs>
              <w:tab w:val="left" w:pos="1050"/>
              <w:tab w:val="right" w:leader="dot" w:pos="8494"/>
            </w:tabs>
            <w:rPr>
              <w:noProof/>
            </w:rPr>
          </w:pPr>
          <w:hyperlink w:anchor="_Toc172896139" w:history="1">
            <w:r w:rsidR="00DA13A2" w:rsidRPr="00364B62">
              <w:rPr>
                <w:rStyle w:val="a5"/>
                <w:rFonts w:ascii="UD デジタル 教科書体 NP-R" w:eastAsia="UD デジタル 教科書体 NP-R" w:hAnsi="HG丸ｺﾞｼｯｸM-PRO"/>
                <w:noProof/>
              </w:rPr>
              <w:t>(2)</w:t>
            </w:r>
            <w:r w:rsidR="00DA13A2">
              <w:rPr>
                <w:noProof/>
              </w:rPr>
              <w:tab/>
            </w:r>
            <w:r w:rsidR="00DA13A2" w:rsidRPr="00364B62">
              <w:rPr>
                <w:rStyle w:val="a5"/>
                <w:rFonts w:ascii="UD デジタル 教科書体 NP-R" w:eastAsia="UD デジタル 教科書体 NP-R" w:hAnsi="HG丸ｺﾞｼｯｸM-PRO"/>
                <w:noProof/>
              </w:rPr>
              <w:t>積算の条件</w:t>
            </w:r>
            <w:r w:rsidR="00DA13A2">
              <w:rPr>
                <w:noProof/>
                <w:webHidden/>
              </w:rPr>
              <w:tab/>
            </w:r>
            <w:r w:rsidR="00DA13A2">
              <w:rPr>
                <w:noProof/>
                <w:webHidden/>
              </w:rPr>
              <w:fldChar w:fldCharType="begin"/>
            </w:r>
            <w:r w:rsidR="00DA13A2">
              <w:rPr>
                <w:noProof/>
                <w:webHidden/>
              </w:rPr>
              <w:instrText xml:space="preserve"> PAGEREF _Toc172896139 \h </w:instrText>
            </w:r>
            <w:r w:rsidR="00DA13A2">
              <w:rPr>
                <w:noProof/>
                <w:webHidden/>
              </w:rPr>
            </w:r>
            <w:r w:rsidR="00DA13A2">
              <w:rPr>
                <w:noProof/>
                <w:webHidden/>
              </w:rPr>
              <w:fldChar w:fldCharType="separate"/>
            </w:r>
            <w:r w:rsidR="00321D4D">
              <w:rPr>
                <w:noProof/>
                <w:webHidden/>
              </w:rPr>
              <w:t>- 19 -</w:t>
            </w:r>
            <w:r w:rsidR="00DA13A2">
              <w:rPr>
                <w:noProof/>
                <w:webHidden/>
              </w:rPr>
              <w:fldChar w:fldCharType="end"/>
            </w:r>
          </w:hyperlink>
        </w:p>
        <w:p w14:paraId="6E3B3396" w14:textId="6321B4BE" w:rsidR="00DA13A2" w:rsidRDefault="004F3B8A">
          <w:pPr>
            <w:pStyle w:val="31"/>
            <w:tabs>
              <w:tab w:val="left" w:pos="1050"/>
              <w:tab w:val="right" w:leader="dot" w:pos="8494"/>
            </w:tabs>
            <w:rPr>
              <w:noProof/>
            </w:rPr>
          </w:pPr>
          <w:hyperlink w:anchor="_Toc172896140" w:history="1">
            <w:r w:rsidR="00DA13A2" w:rsidRPr="00364B62">
              <w:rPr>
                <w:rStyle w:val="a5"/>
                <w:rFonts w:ascii="UD デジタル 教科書体 NP-R" w:eastAsia="UD デジタル 教科書体 NP-R" w:hAnsi="HG丸ｺﾞｼｯｸM-PRO"/>
                <w:noProof/>
              </w:rPr>
              <w:t>(3)</w:t>
            </w:r>
            <w:r w:rsidR="00DA13A2">
              <w:rPr>
                <w:noProof/>
              </w:rPr>
              <w:tab/>
            </w:r>
            <w:r w:rsidR="00DA13A2" w:rsidRPr="00364B62">
              <w:rPr>
                <w:rStyle w:val="a5"/>
                <w:rFonts w:ascii="UD デジタル 教科書体 NP-R" w:eastAsia="UD デジタル 教科書体 NP-R" w:hAnsi="HG丸ｺﾞｼｯｸM-PRO"/>
                <w:noProof/>
              </w:rPr>
              <w:t>数量の測定・集計</w:t>
            </w:r>
            <w:r w:rsidR="00DA13A2">
              <w:rPr>
                <w:noProof/>
                <w:webHidden/>
              </w:rPr>
              <w:tab/>
            </w:r>
            <w:r w:rsidR="00DA13A2">
              <w:rPr>
                <w:noProof/>
                <w:webHidden/>
              </w:rPr>
              <w:fldChar w:fldCharType="begin"/>
            </w:r>
            <w:r w:rsidR="00DA13A2">
              <w:rPr>
                <w:noProof/>
                <w:webHidden/>
              </w:rPr>
              <w:instrText xml:space="preserve"> PAGEREF _Toc172896140 \h </w:instrText>
            </w:r>
            <w:r w:rsidR="00DA13A2">
              <w:rPr>
                <w:noProof/>
                <w:webHidden/>
              </w:rPr>
            </w:r>
            <w:r w:rsidR="00DA13A2">
              <w:rPr>
                <w:noProof/>
                <w:webHidden/>
              </w:rPr>
              <w:fldChar w:fldCharType="separate"/>
            </w:r>
            <w:r w:rsidR="00321D4D">
              <w:rPr>
                <w:noProof/>
                <w:webHidden/>
              </w:rPr>
              <w:t>- 20 -</w:t>
            </w:r>
            <w:r w:rsidR="00DA13A2">
              <w:rPr>
                <w:noProof/>
                <w:webHidden/>
              </w:rPr>
              <w:fldChar w:fldCharType="end"/>
            </w:r>
          </w:hyperlink>
        </w:p>
        <w:p w14:paraId="7036F5EE" w14:textId="22578430" w:rsidR="00DA13A2" w:rsidRDefault="004F3B8A">
          <w:pPr>
            <w:pStyle w:val="31"/>
            <w:tabs>
              <w:tab w:val="left" w:pos="1050"/>
              <w:tab w:val="right" w:leader="dot" w:pos="8494"/>
            </w:tabs>
            <w:rPr>
              <w:noProof/>
            </w:rPr>
          </w:pPr>
          <w:hyperlink w:anchor="_Toc172896141" w:history="1">
            <w:r w:rsidR="00DA13A2" w:rsidRPr="00364B62">
              <w:rPr>
                <w:rStyle w:val="a5"/>
                <w:rFonts w:ascii="UD デジタル 教科書体 NP-R" w:eastAsia="UD デジタル 教科書体 NP-R" w:hAnsi="HG丸ｺﾞｼｯｸM-PRO"/>
                <w:noProof/>
              </w:rPr>
              <w:t>(4)</w:t>
            </w:r>
            <w:r w:rsidR="00DA13A2">
              <w:rPr>
                <w:noProof/>
              </w:rPr>
              <w:tab/>
            </w:r>
            <w:r w:rsidR="00DA13A2" w:rsidRPr="00364B62">
              <w:rPr>
                <w:rStyle w:val="a5"/>
                <w:rFonts w:ascii="UD デジタル 教科書体 NP-R" w:eastAsia="UD デジタル 教科書体 NP-R" w:hAnsi="HG丸ｺﾞｼｯｸM-PRO"/>
                <w:noProof/>
              </w:rPr>
              <w:t>内訳書の作成</w:t>
            </w:r>
            <w:r w:rsidR="00DA13A2">
              <w:rPr>
                <w:noProof/>
                <w:webHidden/>
              </w:rPr>
              <w:tab/>
            </w:r>
            <w:r w:rsidR="00DA13A2">
              <w:rPr>
                <w:noProof/>
                <w:webHidden/>
              </w:rPr>
              <w:fldChar w:fldCharType="begin"/>
            </w:r>
            <w:r w:rsidR="00DA13A2">
              <w:rPr>
                <w:noProof/>
                <w:webHidden/>
              </w:rPr>
              <w:instrText xml:space="preserve"> PAGEREF _Toc172896141 \h </w:instrText>
            </w:r>
            <w:r w:rsidR="00DA13A2">
              <w:rPr>
                <w:noProof/>
                <w:webHidden/>
              </w:rPr>
            </w:r>
            <w:r w:rsidR="00DA13A2">
              <w:rPr>
                <w:noProof/>
                <w:webHidden/>
              </w:rPr>
              <w:fldChar w:fldCharType="separate"/>
            </w:r>
            <w:r w:rsidR="00321D4D">
              <w:rPr>
                <w:noProof/>
                <w:webHidden/>
              </w:rPr>
              <w:t>- 25 -</w:t>
            </w:r>
            <w:r w:rsidR="00DA13A2">
              <w:rPr>
                <w:noProof/>
                <w:webHidden/>
              </w:rPr>
              <w:fldChar w:fldCharType="end"/>
            </w:r>
          </w:hyperlink>
        </w:p>
        <w:p w14:paraId="07858FCB" w14:textId="7618A768" w:rsidR="00DA13A2" w:rsidRDefault="004F3B8A">
          <w:pPr>
            <w:pStyle w:val="21"/>
            <w:tabs>
              <w:tab w:val="left" w:pos="840"/>
              <w:tab w:val="right" w:leader="dot" w:pos="8494"/>
            </w:tabs>
            <w:rPr>
              <w:noProof/>
            </w:rPr>
          </w:pPr>
          <w:hyperlink w:anchor="_Toc172896142" w:history="1">
            <w:r w:rsidR="00DA13A2" w:rsidRPr="00364B62">
              <w:rPr>
                <w:rStyle w:val="a5"/>
                <w:rFonts w:ascii="UD デジタル 教科書体 NP-R" w:eastAsia="UD デジタル 教科書体 NP-R" w:hAnsi="HG丸ｺﾞｼｯｸM-PRO"/>
                <w:noProof/>
              </w:rPr>
              <w:t>5.2</w:t>
            </w:r>
            <w:r w:rsidR="00DA13A2">
              <w:rPr>
                <w:noProof/>
              </w:rPr>
              <w:tab/>
            </w:r>
            <w:r w:rsidR="00DA13A2" w:rsidRPr="00364B62">
              <w:rPr>
                <w:rStyle w:val="a5"/>
                <w:rFonts w:ascii="UD デジタル 教科書体 NP-R" w:eastAsia="UD デジタル 教科書体 NP-R" w:hAnsi="HG丸ｺﾞｼｯｸM-PRO"/>
                <w:noProof/>
              </w:rPr>
              <w:t>共通費の算出手順</w:t>
            </w:r>
            <w:r w:rsidR="00DA13A2">
              <w:rPr>
                <w:noProof/>
                <w:webHidden/>
              </w:rPr>
              <w:tab/>
            </w:r>
            <w:r w:rsidR="00DA13A2">
              <w:rPr>
                <w:noProof/>
                <w:webHidden/>
              </w:rPr>
              <w:fldChar w:fldCharType="begin"/>
            </w:r>
            <w:r w:rsidR="00DA13A2">
              <w:rPr>
                <w:noProof/>
                <w:webHidden/>
              </w:rPr>
              <w:instrText xml:space="preserve"> PAGEREF _Toc172896142 \h </w:instrText>
            </w:r>
            <w:r w:rsidR="00DA13A2">
              <w:rPr>
                <w:noProof/>
                <w:webHidden/>
              </w:rPr>
            </w:r>
            <w:r w:rsidR="00DA13A2">
              <w:rPr>
                <w:noProof/>
                <w:webHidden/>
              </w:rPr>
              <w:fldChar w:fldCharType="separate"/>
            </w:r>
            <w:r w:rsidR="00321D4D">
              <w:rPr>
                <w:noProof/>
                <w:webHidden/>
              </w:rPr>
              <w:t>- 26 -</w:t>
            </w:r>
            <w:r w:rsidR="00DA13A2">
              <w:rPr>
                <w:noProof/>
                <w:webHidden/>
              </w:rPr>
              <w:fldChar w:fldCharType="end"/>
            </w:r>
          </w:hyperlink>
        </w:p>
        <w:p w14:paraId="29EA1A9E" w14:textId="383EF689" w:rsidR="00DA13A2" w:rsidRDefault="004F3B8A">
          <w:pPr>
            <w:pStyle w:val="31"/>
            <w:tabs>
              <w:tab w:val="left" w:pos="1050"/>
              <w:tab w:val="right" w:leader="dot" w:pos="8494"/>
            </w:tabs>
            <w:rPr>
              <w:noProof/>
            </w:rPr>
          </w:pPr>
          <w:hyperlink w:anchor="_Toc172896143" w:history="1">
            <w:r w:rsidR="00DA13A2" w:rsidRPr="00364B62">
              <w:rPr>
                <w:rStyle w:val="a5"/>
                <w:rFonts w:ascii="UD デジタル 教科書体 NP-R" w:eastAsia="UD デジタル 教科書体 NP-R" w:hAnsi="HG丸ｺﾞｼｯｸM-PRO"/>
                <w:noProof/>
              </w:rPr>
              <w:t>(1)</w:t>
            </w:r>
            <w:r w:rsidR="00DA13A2">
              <w:rPr>
                <w:noProof/>
              </w:rPr>
              <w:tab/>
            </w:r>
            <w:r w:rsidR="00DA13A2" w:rsidRPr="00364B62">
              <w:rPr>
                <w:rStyle w:val="a5"/>
                <w:rFonts w:ascii="UD デジタル 教科書体 NP-R" w:eastAsia="UD デジタル 教科書体 NP-R" w:hAnsi="HG丸ｺﾞｼｯｸM-PRO"/>
                <w:noProof/>
              </w:rPr>
              <w:t>共通仮設費</w:t>
            </w:r>
            <w:r w:rsidR="00DA13A2">
              <w:rPr>
                <w:noProof/>
                <w:webHidden/>
              </w:rPr>
              <w:tab/>
            </w:r>
            <w:r w:rsidR="00DA13A2">
              <w:rPr>
                <w:noProof/>
                <w:webHidden/>
              </w:rPr>
              <w:fldChar w:fldCharType="begin"/>
            </w:r>
            <w:r w:rsidR="00DA13A2">
              <w:rPr>
                <w:noProof/>
                <w:webHidden/>
              </w:rPr>
              <w:instrText xml:space="preserve"> PAGEREF _Toc172896143 \h </w:instrText>
            </w:r>
            <w:r w:rsidR="00DA13A2">
              <w:rPr>
                <w:noProof/>
                <w:webHidden/>
              </w:rPr>
            </w:r>
            <w:r w:rsidR="00DA13A2">
              <w:rPr>
                <w:noProof/>
                <w:webHidden/>
              </w:rPr>
              <w:fldChar w:fldCharType="separate"/>
            </w:r>
            <w:r w:rsidR="00321D4D">
              <w:rPr>
                <w:noProof/>
                <w:webHidden/>
              </w:rPr>
              <w:t>- 26 -</w:t>
            </w:r>
            <w:r w:rsidR="00DA13A2">
              <w:rPr>
                <w:noProof/>
                <w:webHidden/>
              </w:rPr>
              <w:fldChar w:fldCharType="end"/>
            </w:r>
          </w:hyperlink>
        </w:p>
        <w:p w14:paraId="150BD7E6" w14:textId="15CC627B" w:rsidR="00DA13A2" w:rsidRDefault="004F3B8A">
          <w:pPr>
            <w:pStyle w:val="31"/>
            <w:tabs>
              <w:tab w:val="left" w:pos="1050"/>
              <w:tab w:val="right" w:leader="dot" w:pos="8494"/>
            </w:tabs>
            <w:rPr>
              <w:noProof/>
            </w:rPr>
          </w:pPr>
          <w:hyperlink w:anchor="_Toc172896144" w:history="1">
            <w:r w:rsidR="00DA13A2" w:rsidRPr="00364B62">
              <w:rPr>
                <w:rStyle w:val="a5"/>
                <w:rFonts w:ascii="UD デジタル 教科書体 NP-R" w:eastAsia="UD デジタル 教科書体 NP-R" w:hAnsi="HG丸ｺﾞｼｯｸM-PRO"/>
                <w:noProof/>
              </w:rPr>
              <w:t>(2)</w:t>
            </w:r>
            <w:r w:rsidR="00DA13A2">
              <w:rPr>
                <w:noProof/>
              </w:rPr>
              <w:tab/>
            </w:r>
            <w:r w:rsidR="00DA13A2" w:rsidRPr="00364B62">
              <w:rPr>
                <w:rStyle w:val="a5"/>
                <w:rFonts w:ascii="UD デジタル 教科書体 NP-R" w:eastAsia="UD デジタル 教科書体 NP-R" w:hAnsi="HG丸ｺﾞｼｯｸM-PRO"/>
                <w:noProof/>
              </w:rPr>
              <w:t>現場管理費</w:t>
            </w:r>
            <w:r w:rsidR="00DA13A2">
              <w:rPr>
                <w:noProof/>
                <w:webHidden/>
              </w:rPr>
              <w:tab/>
            </w:r>
            <w:r w:rsidR="00DA13A2">
              <w:rPr>
                <w:noProof/>
                <w:webHidden/>
              </w:rPr>
              <w:fldChar w:fldCharType="begin"/>
            </w:r>
            <w:r w:rsidR="00DA13A2">
              <w:rPr>
                <w:noProof/>
                <w:webHidden/>
              </w:rPr>
              <w:instrText xml:space="preserve"> PAGEREF _Toc172896144 \h </w:instrText>
            </w:r>
            <w:r w:rsidR="00DA13A2">
              <w:rPr>
                <w:noProof/>
                <w:webHidden/>
              </w:rPr>
            </w:r>
            <w:r w:rsidR="00DA13A2">
              <w:rPr>
                <w:noProof/>
                <w:webHidden/>
              </w:rPr>
              <w:fldChar w:fldCharType="separate"/>
            </w:r>
            <w:r w:rsidR="00321D4D">
              <w:rPr>
                <w:noProof/>
                <w:webHidden/>
              </w:rPr>
              <w:t>- 26 -</w:t>
            </w:r>
            <w:r w:rsidR="00DA13A2">
              <w:rPr>
                <w:noProof/>
                <w:webHidden/>
              </w:rPr>
              <w:fldChar w:fldCharType="end"/>
            </w:r>
          </w:hyperlink>
        </w:p>
        <w:p w14:paraId="02664463" w14:textId="370182E2" w:rsidR="00DA13A2" w:rsidRDefault="004F3B8A">
          <w:pPr>
            <w:pStyle w:val="31"/>
            <w:tabs>
              <w:tab w:val="left" w:pos="1050"/>
              <w:tab w:val="right" w:leader="dot" w:pos="8494"/>
            </w:tabs>
            <w:rPr>
              <w:noProof/>
            </w:rPr>
          </w:pPr>
          <w:hyperlink w:anchor="_Toc172896145" w:history="1">
            <w:r w:rsidR="00DA13A2" w:rsidRPr="00364B62">
              <w:rPr>
                <w:rStyle w:val="a5"/>
                <w:rFonts w:ascii="UD デジタル 教科書体 NP-R" w:eastAsia="UD デジタル 教科書体 NP-R" w:hAnsi="HG丸ｺﾞｼｯｸM-PRO"/>
                <w:noProof/>
              </w:rPr>
              <w:t>(3)</w:t>
            </w:r>
            <w:r w:rsidR="00DA13A2">
              <w:rPr>
                <w:noProof/>
              </w:rPr>
              <w:tab/>
            </w:r>
            <w:r w:rsidR="00DA13A2" w:rsidRPr="00364B62">
              <w:rPr>
                <w:rStyle w:val="a5"/>
                <w:rFonts w:ascii="UD デジタル 教科書体 NP-R" w:eastAsia="UD デジタル 教科書体 NP-R" w:hAnsi="HG丸ｺﾞｼｯｸM-PRO"/>
                <w:noProof/>
              </w:rPr>
              <w:t>一般管理費</w:t>
            </w:r>
            <w:r w:rsidR="00DA13A2">
              <w:rPr>
                <w:noProof/>
                <w:webHidden/>
              </w:rPr>
              <w:tab/>
            </w:r>
            <w:r w:rsidR="00DA13A2">
              <w:rPr>
                <w:noProof/>
                <w:webHidden/>
              </w:rPr>
              <w:fldChar w:fldCharType="begin"/>
            </w:r>
            <w:r w:rsidR="00DA13A2">
              <w:rPr>
                <w:noProof/>
                <w:webHidden/>
              </w:rPr>
              <w:instrText xml:space="preserve"> PAGEREF _Toc172896145 \h </w:instrText>
            </w:r>
            <w:r w:rsidR="00DA13A2">
              <w:rPr>
                <w:noProof/>
                <w:webHidden/>
              </w:rPr>
            </w:r>
            <w:r w:rsidR="00DA13A2">
              <w:rPr>
                <w:noProof/>
                <w:webHidden/>
              </w:rPr>
              <w:fldChar w:fldCharType="separate"/>
            </w:r>
            <w:r w:rsidR="00321D4D">
              <w:rPr>
                <w:noProof/>
                <w:webHidden/>
              </w:rPr>
              <w:t>- 26 -</w:t>
            </w:r>
            <w:r w:rsidR="00DA13A2">
              <w:rPr>
                <w:noProof/>
                <w:webHidden/>
              </w:rPr>
              <w:fldChar w:fldCharType="end"/>
            </w:r>
          </w:hyperlink>
        </w:p>
        <w:p w14:paraId="285A356D" w14:textId="3396B214" w:rsidR="00DA13A2" w:rsidRDefault="004F3B8A">
          <w:pPr>
            <w:pStyle w:val="31"/>
            <w:tabs>
              <w:tab w:val="left" w:pos="1050"/>
              <w:tab w:val="right" w:leader="dot" w:pos="8494"/>
            </w:tabs>
            <w:rPr>
              <w:noProof/>
            </w:rPr>
          </w:pPr>
          <w:hyperlink w:anchor="_Toc172896146" w:history="1">
            <w:r w:rsidR="00DA13A2" w:rsidRPr="00364B62">
              <w:rPr>
                <w:rStyle w:val="a5"/>
                <w:rFonts w:ascii="UD デジタル 教科書体 NP-R" w:eastAsia="UD デジタル 教科書体 NP-R" w:hAnsi="HG丸ｺﾞｼｯｸM-PRO"/>
                <w:noProof/>
              </w:rPr>
              <w:t>(4)</w:t>
            </w:r>
            <w:r w:rsidR="00DA13A2">
              <w:rPr>
                <w:noProof/>
              </w:rPr>
              <w:tab/>
            </w:r>
            <w:r w:rsidR="00DA13A2" w:rsidRPr="00364B62">
              <w:rPr>
                <w:rStyle w:val="a5"/>
                <w:rFonts w:ascii="UD デジタル 教科書体 NP-R" w:eastAsia="UD デジタル 教科書体 NP-R" w:hAnsi="HG丸ｺﾞｼｯｸM-PRO"/>
                <w:noProof/>
              </w:rPr>
              <w:t>その他</w:t>
            </w:r>
            <w:r w:rsidR="00DA13A2">
              <w:rPr>
                <w:noProof/>
                <w:webHidden/>
              </w:rPr>
              <w:tab/>
            </w:r>
            <w:r w:rsidR="00DA13A2">
              <w:rPr>
                <w:noProof/>
                <w:webHidden/>
              </w:rPr>
              <w:fldChar w:fldCharType="begin"/>
            </w:r>
            <w:r w:rsidR="00DA13A2">
              <w:rPr>
                <w:noProof/>
                <w:webHidden/>
              </w:rPr>
              <w:instrText xml:space="preserve"> PAGEREF _Toc172896146 \h </w:instrText>
            </w:r>
            <w:r w:rsidR="00DA13A2">
              <w:rPr>
                <w:noProof/>
                <w:webHidden/>
              </w:rPr>
            </w:r>
            <w:r w:rsidR="00DA13A2">
              <w:rPr>
                <w:noProof/>
                <w:webHidden/>
              </w:rPr>
              <w:fldChar w:fldCharType="separate"/>
            </w:r>
            <w:r w:rsidR="00321D4D">
              <w:rPr>
                <w:noProof/>
                <w:webHidden/>
              </w:rPr>
              <w:t>- 26 -</w:t>
            </w:r>
            <w:r w:rsidR="00DA13A2">
              <w:rPr>
                <w:noProof/>
                <w:webHidden/>
              </w:rPr>
              <w:fldChar w:fldCharType="end"/>
            </w:r>
          </w:hyperlink>
        </w:p>
        <w:p w14:paraId="27C05791" w14:textId="5B964B0A" w:rsidR="00DA13A2" w:rsidRDefault="004F3B8A">
          <w:pPr>
            <w:pStyle w:val="11"/>
            <w:rPr>
              <w:noProof/>
            </w:rPr>
          </w:pPr>
          <w:hyperlink w:anchor="_Toc172896147" w:history="1">
            <w:r w:rsidR="00DA13A2" w:rsidRPr="00364B62">
              <w:rPr>
                <w:rStyle w:val="a5"/>
                <w:rFonts w:ascii="UD デジタル 教科書体 NP-R" w:eastAsia="UD デジタル 教科書体 NP-R" w:hAnsi="HG丸ｺﾞｼｯｸM-PRO"/>
                <w:noProof/>
              </w:rPr>
              <w:t>6.</w:t>
            </w:r>
            <w:r w:rsidR="00DA13A2">
              <w:rPr>
                <w:noProof/>
              </w:rPr>
              <w:tab/>
            </w:r>
            <w:r w:rsidR="00DA13A2" w:rsidRPr="00364B62">
              <w:rPr>
                <w:rStyle w:val="a5"/>
                <w:rFonts w:ascii="UD デジタル 教科書体 NP-R" w:eastAsia="UD デジタル 教科書体 NP-R" w:hAnsi="HG丸ｺﾞｼｯｸM-PRO"/>
                <w:noProof/>
              </w:rPr>
              <w:t>積算実習</w:t>
            </w:r>
            <w:r w:rsidR="00DA13A2">
              <w:rPr>
                <w:noProof/>
                <w:webHidden/>
              </w:rPr>
              <w:tab/>
            </w:r>
            <w:r w:rsidR="00DA13A2">
              <w:rPr>
                <w:noProof/>
                <w:webHidden/>
              </w:rPr>
              <w:fldChar w:fldCharType="begin"/>
            </w:r>
            <w:r w:rsidR="00DA13A2">
              <w:rPr>
                <w:noProof/>
                <w:webHidden/>
              </w:rPr>
              <w:instrText xml:space="preserve"> PAGEREF _Toc172896147 \h </w:instrText>
            </w:r>
            <w:r w:rsidR="00DA13A2">
              <w:rPr>
                <w:noProof/>
                <w:webHidden/>
              </w:rPr>
            </w:r>
            <w:r w:rsidR="00DA13A2">
              <w:rPr>
                <w:noProof/>
                <w:webHidden/>
              </w:rPr>
              <w:fldChar w:fldCharType="separate"/>
            </w:r>
            <w:r w:rsidR="00321D4D">
              <w:rPr>
                <w:noProof/>
                <w:webHidden/>
              </w:rPr>
              <w:t>- 28 -</w:t>
            </w:r>
            <w:r w:rsidR="00DA13A2">
              <w:rPr>
                <w:noProof/>
                <w:webHidden/>
              </w:rPr>
              <w:fldChar w:fldCharType="end"/>
            </w:r>
          </w:hyperlink>
        </w:p>
        <w:p w14:paraId="18EC0C4D" w14:textId="64C2C1ED" w:rsidR="00DA13A2" w:rsidRDefault="004F3B8A">
          <w:pPr>
            <w:pStyle w:val="21"/>
            <w:tabs>
              <w:tab w:val="left" w:pos="840"/>
              <w:tab w:val="right" w:leader="dot" w:pos="8494"/>
            </w:tabs>
            <w:rPr>
              <w:noProof/>
            </w:rPr>
          </w:pPr>
          <w:hyperlink w:anchor="_Toc172896148" w:history="1">
            <w:r w:rsidR="00DA13A2" w:rsidRPr="00364B62">
              <w:rPr>
                <w:rStyle w:val="a5"/>
                <w:rFonts w:ascii="UD デジタル 教科書体 NP-R" w:eastAsia="UD デジタル 教科書体 NP-R" w:hAnsi="HG丸ｺﾞｼｯｸM-PRO"/>
                <w:noProof/>
              </w:rPr>
              <w:t>6.1</w:t>
            </w:r>
            <w:r w:rsidR="00DA13A2">
              <w:rPr>
                <w:noProof/>
              </w:rPr>
              <w:tab/>
            </w:r>
            <w:r w:rsidR="00DA13A2" w:rsidRPr="00364B62">
              <w:rPr>
                <w:rStyle w:val="a5"/>
                <w:rFonts w:ascii="UD デジタル 教科書体 NP-R" w:eastAsia="UD デジタル 教科書体 NP-R" w:hAnsi="HG丸ｺﾞｼｯｸM-PRO"/>
                <w:noProof/>
              </w:rPr>
              <w:t>工事概要</w:t>
            </w:r>
            <w:r w:rsidR="00DA13A2">
              <w:rPr>
                <w:noProof/>
                <w:webHidden/>
              </w:rPr>
              <w:tab/>
            </w:r>
            <w:r w:rsidR="00DA13A2">
              <w:rPr>
                <w:noProof/>
                <w:webHidden/>
              </w:rPr>
              <w:fldChar w:fldCharType="begin"/>
            </w:r>
            <w:r w:rsidR="00DA13A2">
              <w:rPr>
                <w:noProof/>
                <w:webHidden/>
              </w:rPr>
              <w:instrText xml:space="preserve"> PAGEREF _Toc172896148 \h </w:instrText>
            </w:r>
            <w:r w:rsidR="00DA13A2">
              <w:rPr>
                <w:noProof/>
                <w:webHidden/>
              </w:rPr>
            </w:r>
            <w:r w:rsidR="00DA13A2">
              <w:rPr>
                <w:noProof/>
                <w:webHidden/>
              </w:rPr>
              <w:fldChar w:fldCharType="separate"/>
            </w:r>
            <w:r w:rsidR="00321D4D">
              <w:rPr>
                <w:noProof/>
                <w:webHidden/>
              </w:rPr>
              <w:t>- 28 -</w:t>
            </w:r>
            <w:r w:rsidR="00DA13A2">
              <w:rPr>
                <w:noProof/>
                <w:webHidden/>
              </w:rPr>
              <w:fldChar w:fldCharType="end"/>
            </w:r>
          </w:hyperlink>
        </w:p>
        <w:p w14:paraId="32A0A969" w14:textId="13523D2D" w:rsidR="00DA13A2" w:rsidRDefault="004F3B8A">
          <w:pPr>
            <w:pStyle w:val="21"/>
            <w:tabs>
              <w:tab w:val="left" w:pos="840"/>
              <w:tab w:val="right" w:leader="dot" w:pos="8494"/>
            </w:tabs>
            <w:rPr>
              <w:noProof/>
            </w:rPr>
          </w:pPr>
          <w:hyperlink w:anchor="_Toc172896149" w:history="1">
            <w:r w:rsidR="00DA13A2" w:rsidRPr="00364B62">
              <w:rPr>
                <w:rStyle w:val="a5"/>
                <w:rFonts w:ascii="UD デジタル 教科書体 NP-R" w:eastAsia="UD デジタル 教科書体 NP-R" w:hAnsi="HG丸ｺﾞｼｯｸM-PRO"/>
                <w:noProof/>
              </w:rPr>
              <w:t>6.2</w:t>
            </w:r>
            <w:r w:rsidR="00DA13A2">
              <w:rPr>
                <w:noProof/>
              </w:rPr>
              <w:tab/>
            </w:r>
            <w:r w:rsidR="00DA13A2" w:rsidRPr="00364B62">
              <w:rPr>
                <w:rStyle w:val="a5"/>
                <w:rFonts w:ascii="UD デジタル 教科書体 NP-R" w:eastAsia="UD デジタル 教科書体 NP-R" w:hAnsi="HG丸ｺﾞｼｯｸM-PRO"/>
                <w:noProof/>
              </w:rPr>
              <w:t>電気設備工事編</w:t>
            </w:r>
            <w:r w:rsidR="00DA13A2">
              <w:rPr>
                <w:noProof/>
                <w:webHidden/>
              </w:rPr>
              <w:tab/>
            </w:r>
            <w:r w:rsidR="00DA13A2">
              <w:rPr>
                <w:noProof/>
                <w:webHidden/>
              </w:rPr>
              <w:fldChar w:fldCharType="begin"/>
            </w:r>
            <w:r w:rsidR="00DA13A2">
              <w:rPr>
                <w:noProof/>
                <w:webHidden/>
              </w:rPr>
              <w:instrText xml:space="preserve"> PAGEREF _Toc172896149 \h </w:instrText>
            </w:r>
            <w:r w:rsidR="00DA13A2">
              <w:rPr>
                <w:noProof/>
                <w:webHidden/>
              </w:rPr>
            </w:r>
            <w:r w:rsidR="00DA13A2">
              <w:rPr>
                <w:noProof/>
                <w:webHidden/>
              </w:rPr>
              <w:fldChar w:fldCharType="separate"/>
            </w:r>
            <w:r w:rsidR="00321D4D">
              <w:rPr>
                <w:noProof/>
                <w:webHidden/>
              </w:rPr>
              <w:t>- 28 -</w:t>
            </w:r>
            <w:r w:rsidR="00DA13A2">
              <w:rPr>
                <w:noProof/>
                <w:webHidden/>
              </w:rPr>
              <w:fldChar w:fldCharType="end"/>
            </w:r>
          </w:hyperlink>
        </w:p>
        <w:p w14:paraId="588FE6E7" w14:textId="382A9302" w:rsidR="00DA13A2" w:rsidRDefault="004F3B8A">
          <w:pPr>
            <w:pStyle w:val="21"/>
            <w:tabs>
              <w:tab w:val="left" w:pos="840"/>
              <w:tab w:val="right" w:leader="dot" w:pos="8494"/>
            </w:tabs>
            <w:rPr>
              <w:noProof/>
            </w:rPr>
          </w:pPr>
          <w:hyperlink w:anchor="_Toc172896150" w:history="1">
            <w:r w:rsidR="00DA13A2" w:rsidRPr="00364B62">
              <w:rPr>
                <w:rStyle w:val="a5"/>
                <w:rFonts w:ascii="UD デジタル 教科書体 NP-R" w:eastAsia="UD デジタル 教科書体 NP-R" w:hAnsi="HG丸ｺﾞｼｯｸM-PRO"/>
                <w:noProof/>
              </w:rPr>
              <w:t>6.3</w:t>
            </w:r>
            <w:r w:rsidR="00DA13A2">
              <w:rPr>
                <w:noProof/>
              </w:rPr>
              <w:tab/>
            </w:r>
            <w:r w:rsidR="00DA13A2" w:rsidRPr="00364B62">
              <w:rPr>
                <w:rStyle w:val="a5"/>
                <w:rFonts w:ascii="UD デジタル 教科書体 NP-R" w:eastAsia="UD デジタル 教科書体 NP-R" w:hAnsi="HG丸ｺﾞｼｯｸM-PRO"/>
                <w:noProof/>
              </w:rPr>
              <w:t>機械設備工事編</w:t>
            </w:r>
            <w:r w:rsidR="00DA13A2">
              <w:rPr>
                <w:noProof/>
                <w:webHidden/>
              </w:rPr>
              <w:tab/>
            </w:r>
            <w:r w:rsidR="00DA13A2">
              <w:rPr>
                <w:noProof/>
                <w:webHidden/>
              </w:rPr>
              <w:fldChar w:fldCharType="begin"/>
            </w:r>
            <w:r w:rsidR="00DA13A2">
              <w:rPr>
                <w:noProof/>
                <w:webHidden/>
              </w:rPr>
              <w:instrText xml:space="preserve"> PAGEREF _Toc172896150 \h </w:instrText>
            </w:r>
            <w:r w:rsidR="00DA13A2">
              <w:rPr>
                <w:noProof/>
                <w:webHidden/>
              </w:rPr>
            </w:r>
            <w:r w:rsidR="00DA13A2">
              <w:rPr>
                <w:noProof/>
                <w:webHidden/>
              </w:rPr>
              <w:fldChar w:fldCharType="separate"/>
            </w:r>
            <w:r w:rsidR="00321D4D">
              <w:rPr>
                <w:noProof/>
                <w:webHidden/>
              </w:rPr>
              <w:t>- 28 -</w:t>
            </w:r>
            <w:r w:rsidR="00DA13A2">
              <w:rPr>
                <w:noProof/>
                <w:webHidden/>
              </w:rPr>
              <w:fldChar w:fldCharType="end"/>
            </w:r>
          </w:hyperlink>
        </w:p>
        <w:p w14:paraId="239A09E1" w14:textId="169EAF91" w:rsidR="00DA13A2" w:rsidRDefault="004F3B8A">
          <w:pPr>
            <w:pStyle w:val="11"/>
            <w:rPr>
              <w:noProof/>
            </w:rPr>
          </w:pPr>
          <w:hyperlink w:anchor="_Toc172896151" w:history="1">
            <w:r w:rsidR="00DA13A2" w:rsidRPr="00364B62">
              <w:rPr>
                <w:rStyle w:val="a5"/>
                <w:rFonts w:ascii="UD デジタル 教科書体 NP-R" w:eastAsia="UD デジタル 教科書体 NP-R" w:hAnsi="HG丸ｺﾞｼｯｸM-PRO"/>
                <w:noProof/>
              </w:rPr>
              <w:t>参考資料</w:t>
            </w:r>
            <w:r w:rsidR="00DA13A2">
              <w:rPr>
                <w:noProof/>
                <w:webHidden/>
              </w:rPr>
              <w:tab/>
            </w:r>
            <w:r w:rsidR="00DA13A2">
              <w:rPr>
                <w:noProof/>
                <w:webHidden/>
              </w:rPr>
              <w:fldChar w:fldCharType="begin"/>
            </w:r>
            <w:r w:rsidR="00DA13A2">
              <w:rPr>
                <w:noProof/>
                <w:webHidden/>
              </w:rPr>
              <w:instrText xml:space="preserve"> PAGEREF _Toc172896151 \h </w:instrText>
            </w:r>
            <w:r w:rsidR="00DA13A2">
              <w:rPr>
                <w:noProof/>
                <w:webHidden/>
              </w:rPr>
            </w:r>
            <w:r w:rsidR="00DA13A2">
              <w:rPr>
                <w:noProof/>
                <w:webHidden/>
              </w:rPr>
              <w:fldChar w:fldCharType="separate"/>
            </w:r>
            <w:r w:rsidR="00321D4D">
              <w:rPr>
                <w:noProof/>
                <w:webHidden/>
              </w:rPr>
              <w:t>- 29 -</w:t>
            </w:r>
            <w:r w:rsidR="00DA13A2">
              <w:rPr>
                <w:noProof/>
                <w:webHidden/>
              </w:rPr>
              <w:fldChar w:fldCharType="end"/>
            </w:r>
          </w:hyperlink>
        </w:p>
        <w:p w14:paraId="6779CE09" w14:textId="106D876B" w:rsidR="00DA13A2" w:rsidRDefault="004F3B8A">
          <w:pPr>
            <w:pStyle w:val="11"/>
            <w:rPr>
              <w:noProof/>
            </w:rPr>
          </w:pPr>
          <w:hyperlink w:anchor="_Toc172896152" w:history="1">
            <w:r w:rsidR="00DA13A2" w:rsidRPr="00364B62">
              <w:rPr>
                <w:rStyle w:val="a5"/>
                <w:rFonts w:ascii="UD デジタル 教科書体 NP-R" w:eastAsia="UD デジタル 教科書体 NP-R" w:hAnsi="HG丸ｺﾞｼｯｸM-PRO"/>
                <w:noProof/>
              </w:rPr>
              <w:t>【付録】用語集</w:t>
            </w:r>
            <w:r w:rsidR="00DA13A2">
              <w:rPr>
                <w:noProof/>
                <w:webHidden/>
              </w:rPr>
              <w:tab/>
            </w:r>
            <w:r w:rsidR="00DA13A2">
              <w:rPr>
                <w:noProof/>
                <w:webHidden/>
              </w:rPr>
              <w:fldChar w:fldCharType="begin"/>
            </w:r>
            <w:r w:rsidR="00DA13A2">
              <w:rPr>
                <w:noProof/>
                <w:webHidden/>
              </w:rPr>
              <w:instrText xml:space="preserve"> PAGEREF _Toc172896152 \h </w:instrText>
            </w:r>
            <w:r w:rsidR="00DA13A2">
              <w:rPr>
                <w:noProof/>
                <w:webHidden/>
              </w:rPr>
            </w:r>
            <w:r w:rsidR="00DA13A2">
              <w:rPr>
                <w:noProof/>
                <w:webHidden/>
              </w:rPr>
              <w:fldChar w:fldCharType="separate"/>
            </w:r>
            <w:r w:rsidR="00321D4D">
              <w:rPr>
                <w:noProof/>
                <w:webHidden/>
              </w:rPr>
              <w:t>- 30 -</w:t>
            </w:r>
            <w:r w:rsidR="00DA13A2">
              <w:rPr>
                <w:noProof/>
                <w:webHidden/>
              </w:rPr>
              <w:fldChar w:fldCharType="end"/>
            </w:r>
          </w:hyperlink>
        </w:p>
        <w:p w14:paraId="7BA2EADE" w14:textId="5E188362" w:rsidR="00DA13A2" w:rsidRDefault="003B183B" w:rsidP="006B4714">
          <w:pPr>
            <w:jc w:val="center"/>
            <w:rPr>
              <w:rFonts w:ascii="UD デジタル 教科書体 NP-R" w:eastAsia="UD デジタル 教科書体 NP-R" w:hAnsi="HG丸ｺﾞｼｯｸM-PRO"/>
              <w:bCs/>
              <w:szCs w:val="21"/>
              <w:lang w:val="ja-JP"/>
            </w:rPr>
          </w:pPr>
          <w:r w:rsidRPr="0079362F">
            <w:rPr>
              <w:rFonts w:ascii="UD デジタル 教科書体 NP-R" w:eastAsia="UD デジタル 教科書体 NP-R" w:hAnsi="HG丸ｺﾞｼｯｸM-PRO" w:hint="eastAsia"/>
              <w:bCs/>
              <w:szCs w:val="21"/>
              <w:lang w:val="ja-JP"/>
            </w:rPr>
            <w:fldChar w:fldCharType="end"/>
          </w:r>
        </w:p>
        <w:p w14:paraId="4A211175" w14:textId="30C7CA26" w:rsidR="003B183B" w:rsidRPr="0079362F" w:rsidRDefault="004F3B8A" w:rsidP="006B4714">
          <w:pPr>
            <w:jc w:val="center"/>
            <w:rPr>
              <w:rFonts w:ascii="UD デジタル 教科書体 NP-R" w:eastAsia="UD デジタル 教科書体 NP-R" w:hAnsi="HG丸ｺﾞｼｯｸM-PRO"/>
              <w:szCs w:val="21"/>
            </w:rPr>
          </w:pPr>
        </w:p>
      </w:sdtContent>
    </w:sdt>
    <w:p w14:paraId="6209A675" w14:textId="64B428B9" w:rsidR="00DA13A2" w:rsidRDefault="00DA13A2">
      <w:pPr>
        <w:widowControl/>
        <w:jc w:val="left"/>
      </w:pPr>
      <w:r>
        <w:br w:type="page"/>
      </w:r>
    </w:p>
    <w:p w14:paraId="71A7A1B3" w14:textId="6FE2920B" w:rsidR="003618F0" w:rsidRPr="0079362F" w:rsidRDefault="003618F0" w:rsidP="00872CE5">
      <w:pPr>
        <w:pStyle w:val="1"/>
        <w:numPr>
          <w:ilvl w:val="0"/>
          <w:numId w:val="1"/>
        </w:numPr>
        <w:rPr>
          <w:rFonts w:ascii="UD デジタル 教科書体 NP-R" w:eastAsia="UD デジタル 教科書体 NP-R" w:hAnsi="HG丸ｺﾞｼｯｸM-PRO"/>
          <w:sz w:val="21"/>
          <w:szCs w:val="21"/>
        </w:rPr>
      </w:pPr>
      <w:bookmarkStart w:id="0" w:name="_Toc172896115"/>
      <w:r w:rsidRPr="0079362F">
        <w:rPr>
          <w:rFonts w:ascii="UD デジタル 教科書体 NP-R" w:eastAsia="UD デジタル 教科書体 NP-R" w:hAnsi="HG丸ｺﾞｼｯｸM-PRO" w:hint="eastAsia"/>
          <w:sz w:val="21"/>
          <w:szCs w:val="21"/>
        </w:rPr>
        <w:lastRenderedPageBreak/>
        <w:t>はじめに</w:t>
      </w:r>
      <w:bookmarkEnd w:id="0"/>
    </w:p>
    <w:p w14:paraId="46F334F5" w14:textId="77777777" w:rsidR="00B3520D" w:rsidRPr="0079362F" w:rsidRDefault="00B3520D" w:rsidP="00B3520D">
      <w:pPr>
        <w:rPr>
          <w:rFonts w:ascii="UD デジタル 教科書体 NP-R" w:eastAsia="UD デジタル 教科書体 NP-R" w:hAnsi="HG丸ｺﾞｼｯｸM-PRO"/>
        </w:rPr>
      </w:pPr>
    </w:p>
    <w:p w14:paraId="7B436840" w14:textId="1E4F0F7D" w:rsidR="00314CB8" w:rsidRPr="0079362F" w:rsidRDefault="00935762" w:rsidP="00BB33F1">
      <w:pPr>
        <w:ind w:leftChars="100" w:left="210"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国や</w:t>
      </w:r>
      <w:r w:rsidR="003618F0" w:rsidRPr="0079362F">
        <w:rPr>
          <w:rFonts w:ascii="UD デジタル 教科書体 NP-R" w:eastAsia="UD デジタル 教科書体 NP-R" w:hAnsi="HG丸ｺﾞｼｯｸM-PRO" w:hint="eastAsia"/>
          <w:szCs w:val="21"/>
        </w:rPr>
        <w:t>地方</w:t>
      </w:r>
      <w:r w:rsidR="00BC63FC" w:rsidRPr="0079362F">
        <w:rPr>
          <w:rFonts w:ascii="UD デジタル 教科書体 NP-R" w:eastAsia="UD デジタル 教科書体 NP-R" w:hAnsi="HG丸ｺﾞｼｯｸM-PRO" w:hint="eastAsia"/>
          <w:szCs w:val="21"/>
        </w:rPr>
        <w:t>自治体</w:t>
      </w:r>
      <w:r w:rsidRPr="0079362F">
        <w:rPr>
          <w:rFonts w:ascii="UD デジタル 教科書体 NP-R" w:eastAsia="UD デジタル 教科書体 NP-R" w:hAnsi="HG丸ｺﾞｼｯｸM-PRO" w:hint="eastAsia"/>
          <w:szCs w:val="21"/>
        </w:rPr>
        <w:t>、</w:t>
      </w:r>
      <w:r w:rsidR="00BC63FC" w:rsidRPr="0079362F">
        <w:rPr>
          <w:rFonts w:ascii="UD デジタル 教科書体 NP-R" w:eastAsia="UD デジタル 教科書体 NP-R" w:hAnsi="HG丸ｺﾞｼｯｸM-PRO" w:hint="eastAsia"/>
          <w:szCs w:val="21"/>
        </w:rPr>
        <w:t>独立行政法人</w:t>
      </w:r>
      <w:r w:rsidRPr="0079362F">
        <w:rPr>
          <w:rFonts w:ascii="UD デジタル 教科書体 NP-R" w:eastAsia="UD デジタル 教科書体 NP-R" w:hAnsi="HG丸ｺﾞｼｯｸM-PRO" w:hint="eastAsia"/>
          <w:szCs w:val="21"/>
        </w:rPr>
        <w:t>等</w:t>
      </w:r>
      <w:r w:rsidR="00BC63FC" w:rsidRPr="0079362F">
        <w:rPr>
          <w:rFonts w:ascii="UD デジタル 教科書体 NP-R" w:eastAsia="UD デジタル 教科書体 NP-R" w:hAnsi="HG丸ｺﾞｼｯｸM-PRO" w:hint="eastAsia"/>
          <w:szCs w:val="21"/>
        </w:rPr>
        <w:t>が</w:t>
      </w:r>
      <w:r w:rsidR="009E77B1" w:rsidRPr="0079362F">
        <w:rPr>
          <w:rFonts w:ascii="UD デジタル 教科書体 NP-R" w:eastAsia="UD デジタル 教科書体 NP-R" w:hAnsi="HG丸ｺﾞｼｯｸM-PRO" w:hint="eastAsia"/>
          <w:szCs w:val="21"/>
        </w:rPr>
        <w:t>発注する</w:t>
      </w:r>
      <w:r w:rsidR="00BC63FC" w:rsidRPr="0079362F">
        <w:rPr>
          <w:rFonts w:ascii="UD デジタル 教科書体 NP-R" w:eastAsia="UD デジタル 教科書体 NP-R" w:hAnsi="HG丸ｺﾞｼｯｸM-PRO" w:hint="eastAsia"/>
          <w:szCs w:val="21"/>
        </w:rPr>
        <w:t>公共工事</w:t>
      </w:r>
      <w:r w:rsidR="009E77B1" w:rsidRPr="0079362F">
        <w:rPr>
          <w:rFonts w:ascii="UD デジタル 教科書体 NP-R" w:eastAsia="UD デジタル 教科書体 NP-R" w:hAnsi="HG丸ｺﾞｼｯｸM-PRO" w:hint="eastAsia"/>
          <w:szCs w:val="21"/>
        </w:rPr>
        <w:t>では、競争入札の結果により</w:t>
      </w:r>
      <w:r w:rsidR="005E101A" w:rsidRPr="0079362F">
        <w:rPr>
          <w:rFonts w:ascii="UD デジタル 教科書体 NP-R" w:eastAsia="UD デジタル 教科書体 NP-R" w:hAnsi="HG丸ｺﾞｼｯｸM-PRO" w:hint="eastAsia"/>
          <w:szCs w:val="21"/>
        </w:rPr>
        <w:t>落札者（</w:t>
      </w:r>
      <w:r w:rsidR="009E77B1" w:rsidRPr="0079362F">
        <w:rPr>
          <w:rFonts w:ascii="UD デジタル 教科書体 NP-R" w:eastAsia="UD デジタル 教科書体 NP-R" w:hAnsi="HG丸ｺﾞｼｯｸM-PRO" w:hint="eastAsia"/>
          <w:szCs w:val="21"/>
        </w:rPr>
        <w:t>契約先企業</w:t>
      </w:r>
      <w:r w:rsidR="005E101A" w:rsidRPr="0079362F">
        <w:rPr>
          <w:rFonts w:ascii="UD デジタル 教科書体 NP-R" w:eastAsia="UD デジタル 教科書体 NP-R" w:hAnsi="HG丸ｺﾞｼｯｸM-PRO" w:hint="eastAsia"/>
          <w:szCs w:val="21"/>
        </w:rPr>
        <w:t>）を</w:t>
      </w:r>
      <w:r w:rsidR="009E77B1" w:rsidRPr="0079362F">
        <w:rPr>
          <w:rFonts w:ascii="UD デジタル 教科書体 NP-R" w:eastAsia="UD デジタル 教科書体 NP-R" w:hAnsi="HG丸ｺﾞｼｯｸM-PRO" w:hint="eastAsia"/>
          <w:szCs w:val="21"/>
        </w:rPr>
        <w:t>決定</w:t>
      </w:r>
      <w:r w:rsidR="00D35329" w:rsidRPr="0079362F">
        <w:rPr>
          <w:rFonts w:ascii="UD デジタル 教科書体 NP-R" w:eastAsia="UD デジタル 教科書体 NP-R" w:hAnsi="HG丸ｺﾞｼｯｸM-PRO" w:hint="eastAsia"/>
          <w:szCs w:val="21"/>
        </w:rPr>
        <w:t>しますが</w:t>
      </w:r>
      <w:r w:rsidR="005E101A" w:rsidRPr="0079362F">
        <w:rPr>
          <w:rFonts w:ascii="UD デジタル 教科書体 NP-R" w:eastAsia="UD デジタル 教科書体 NP-R" w:hAnsi="HG丸ｺﾞｼｯｸM-PRO" w:hint="eastAsia"/>
          <w:szCs w:val="21"/>
        </w:rPr>
        <w:t>、</w:t>
      </w:r>
      <w:r w:rsidR="0092403A" w:rsidRPr="0079362F">
        <w:rPr>
          <w:rFonts w:ascii="UD デジタル 教科書体 NP-R" w:eastAsia="UD デジタル 教科書体 NP-R" w:hAnsi="HG丸ｺﾞｼｯｸM-PRO" w:hint="eastAsia"/>
          <w:szCs w:val="21"/>
        </w:rPr>
        <w:t>その落札</w:t>
      </w:r>
      <w:r w:rsidR="005E101A" w:rsidRPr="0079362F">
        <w:rPr>
          <w:rFonts w:ascii="UD デジタル 教科書体 NP-R" w:eastAsia="UD デジタル 教科書体 NP-R" w:hAnsi="HG丸ｺﾞｼｯｸM-PRO" w:hint="eastAsia"/>
          <w:szCs w:val="21"/>
        </w:rPr>
        <w:t>基準となる</w:t>
      </w:r>
      <w:r w:rsidR="00934C6E" w:rsidRPr="0079362F">
        <w:rPr>
          <w:rFonts w:ascii="UD デジタル 教科書体 NP-R" w:eastAsia="UD デジタル 教科書体 NP-R" w:hAnsi="HG丸ｺﾞｼｯｸM-PRO" w:hint="eastAsia"/>
          <w:szCs w:val="21"/>
        </w:rPr>
        <w:t>入札予定価格の決定については、発注者が</w:t>
      </w:r>
      <w:r w:rsidR="00314CB8" w:rsidRPr="0079362F">
        <w:rPr>
          <w:rFonts w:ascii="UD デジタル 教科書体 NP-R" w:eastAsia="UD デジタル 教科書体 NP-R" w:hAnsi="HG丸ｺﾞｼｯｸM-PRO" w:hint="eastAsia"/>
          <w:szCs w:val="21"/>
        </w:rPr>
        <w:t>積算した金額に基づいて決定</w:t>
      </w:r>
      <w:r w:rsidR="00211CDD" w:rsidRPr="0079362F">
        <w:rPr>
          <w:rFonts w:ascii="UD デジタル 教科書体 NP-R" w:eastAsia="UD デジタル 教科書体 NP-R" w:hAnsi="HG丸ｺﾞｼｯｸM-PRO" w:hint="eastAsia"/>
          <w:szCs w:val="21"/>
        </w:rPr>
        <w:t>します。</w:t>
      </w:r>
      <w:r w:rsidR="00FB0A96" w:rsidRPr="0079362F">
        <w:rPr>
          <w:rFonts w:ascii="UD デジタル 教科書体 NP-R" w:eastAsia="UD デジタル 教科書体 NP-R" w:hAnsi="HG丸ｺﾞｼｯｸM-PRO" w:hint="eastAsia"/>
          <w:szCs w:val="21"/>
        </w:rPr>
        <w:t>そのため、発注者および</w:t>
      </w:r>
      <w:r w:rsidR="00314CB8" w:rsidRPr="0079362F">
        <w:rPr>
          <w:rFonts w:ascii="UD デジタル 教科書体 NP-R" w:eastAsia="UD デジタル 教科書体 NP-R" w:hAnsi="HG丸ｺﾞｼｯｸM-PRO" w:hint="eastAsia"/>
          <w:szCs w:val="21"/>
        </w:rPr>
        <w:t>入札</w:t>
      </w:r>
      <w:r w:rsidR="00DC32E8" w:rsidRPr="0079362F">
        <w:rPr>
          <w:rFonts w:ascii="UD デジタル 教科書体 NP-R" w:eastAsia="UD デジタル 教科書体 NP-R" w:hAnsi="HG丸ｺﾞｼｯｸM-PRO" w:hint="eastAsia"/>
          <w:szCs w:val="21"/>
        </w:rPr>
        <w:t>参加</w:t>
      </w:r>
      <w:r w:rsidR="00314CB8" w:rsidRPr="0079362F">
        <w:rPr>
          <w:rFonts w:ascii="UD デジタル 教科書体 NP-R" w:eastAsia="UD デジタル 教科書体 NP-R" w:hAnsi="HG丸ｺﾞｼｯｸM-PRO" w:hint="eastAsia"/>
          <w:szCs w:val="21"/>
        </w:rPr>
        <w:t>企業双方にとって</w:t>
      </w:r>
      <w:r w:rsidR="006B600B">
        <w:rPr>
          <w:rFonts w:ascii="UD デジタル 教科書体 NP-R" w:eastAsia="UD デジタル 教科書体 NP-R" w:hAnsi="HG丸ｺﾞｼｯｸM-PRO" w:hint="eastAsia"/>
          <w:szCs w:val="21"/>
        </w:rPr>
        <w:t>設計図書から工事費を積算する作業は</w:t>
      </w:r>
      <w:r w:rsidR="00314CB8" w:rsidRPr="0079362F">
        <w:rPr>
          <w:rFonts w:ascii="UD デジタル 教科書体 NP-R" w:eastAsia="UD デジタル 教科書体 NP-R" w:hAnsi="HG丸ｺﾞｼｯｸM-PRO" w:hint="eastAsia"/>
          <w:szCs w:val="21"/>
        </w:rPr>
        <w:t>非常に重要な作業といえます。</w:t>
      </w:r>
    </w:p>
    <w:p w14:paraId="640369DE" w14:textId="77777777" w:rsidR="00314CB8" w:rsidRPr="0079362F" w:rsidRDefault="00314CB8" w:rsidP="00306775">
      <w:pPr>
        <w:ind w:firstLineChars="100" w:firstLine="210"/>
        <w:rPr>
          <w:rFonts w:ascii="UD デジタル 教科書体 NP-R" w:eastAsia="UD デジタル 教科書体 NP-R" w:hAnsi="HG丸ｺﾞｼｯｸM-PRO"/>
          <w:szCs w:val="21"/>
          <w:highlight w:val="yellow"/>
        </w:rPr>
      </w:pPr>
    </w:p>
    <w:p w14:paraId="720144FC" w14:textId="6708FE18" w:rsidR="00C7539D" w:rsidRPr="0079362F" w:rsidRDefault="00084880" w:rsidP="00BB33F1">
      <w:pPr>
        <w:ind w:leftChars="100" w:left="210"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また</w:t>
      </w:r>
      <w:r w:rsidR="003A16EE" w:rsidRPr="0079362F">
        <w:rPr>
          <w:rFonts w:ascii="UD デジタル 教科書体 NP-R" w:eastAsia="UD デジタル 教科書体 NP-R" w:hAnsi="HG丸ｺﾞｼｯｸM-PRO" w:hint="eastAsia"/>
          <w:szCs w:val="21"/>
        </w:rPr>
        <w:t>工事</w:t>
      </w:r>
      <w:r w:rsidR="00934C6E" w:rsidRPr="0079362F">
        <w:rPr>
          <w:rFonts w:ascii="UD デジタル 教科書体 NP-R" w:eastAsia="UD デジタル 教科書体 NP-R" w:hAnsi="HG丸ｺﾞｼｯｸM-PRO" w:hint="eastAsia"/>
          <w:szCs w:val="21"/>
        </w:rPr>
        <w:t>入札</w:t>
      </w:r>
      <w:r w:rsidR="003A16EE" w:rsidRPr="0079362F">
        <w:rPr>
          <w:rFonts w:ascii="UD デジタル 教科書体 NP-R" w:eastAsia="UD デジタル 教科書体 NP-R" w:hAnsi="HG丸ｺﾞｼｯｸM-PRO" w:hint="eastAsia"/>
          <w:szCs w:val="21"/>
        </w:rPr>
        <w:t>に</w:t>
      </w:r>
      <w:r w:rsidR="00BC63FC" w:rsidRPr="0079362F">
        <w:rPr>
          <w:rFonts w:ascii="UD デジタル 教科書体 NP-R" w:eastAsia="UD デジタル 教科書体 NP-R" w:hAnsi="HG丸ｺﾞｼｯｸM-PRO" w:hint="eastAsia"/>
          <w:szCs w:val="21"/>
        </w:rPr>
        <w:t>参加</w:t>
      </w:r>
      <w:r w:rsidR="003A16EE" w:rsidRPr="0079362F">
        <w:rPr>
          <w:rFonts w:ascii="UD デジタル 教科書体 NP-R" w:eastAsia="UD デジタル 教科書体 NP-R" w:hAnsi="HG丸ｺﾞｼｯｸM-PRO" w:hint="eastAsia"/>
          <w:szCs w:val="21"/>
        </w:rPr>
        <w:t>しようとする場合には</w:t>
      </w:r>
      <w:r w:rsidR="00934C6E" w:rsidRPr="0079362F">
        <w:rPr>
          <w:rFonts w:ascii="UD デジタル 教科書体 NP-R" w:eastAsia="UD デジタル 教科書体 NP-R" w:hAnsi="HG丸ｺﾞｼｯｸM-PRO" w:hint="eastAsia"/>
          <w:szCs w:val="21"/>
        </w:rPr>
        <w:t>、入札書と併せて工事費内訳書を提出する</w:t>
      </w:r>
      <w:r w:rsidR="000B001D" w:rsidRPr="0079362F">
        <w:rPr>
          <w:rFonts w:ascii="UD デジタル 教科書体 NP-R" w:eastAsia="UD デジタル 教科書体 NP-R" w:hAnsi="HG丸ｺﾞｼｯｸM-PRO" w:hint="eastAsia"/>
          <w:szCs w:val="21"/>
        </w:rPr>
        <w:t>必要があるため</w:t>
      </w:r>
      <w:r w:rsidR="00934C6E" w:rsidRPr="0079362F">
        <w:rPr>
          <w:rFonts w:ascii="UD デジタル 教科書体 NP-R" w:eastAsia="UD デジタル 教科書体 NP-R" w:hAnsi="HG丸ｺﾞｼｯｸM-PRO" w:hint="eastAsia"/>
          <w:szCs w:val="21"/>
        </w:rPr>
        <w:t>、</w:t>
      </w:r>
      <w:r w:rsidR="008E6EED" w:rsidRPr="0079362F">
        <w:rPr>
          <w:rFonts w:ascii="UD デジタル 教科書体 NP-R" w:eastAsia="UD デジタル 教科書体 NP-R" w:hAnsi="HG丸ｺﾞｼｯｸM-PRO" w:hint="eastAsia"/>
          <w:szCs w:val="21"/>
        </w:rPr>
        <w:t>工事</w:t>
      </w:r>
      <w:r w:rsidR="000B001D" w:rsidRPr="0079362F">
        <w:rPr>
          <w:rFonts w:ascii="UD デジタル 教科書体 NP-R" w:eastAsia="UD デジタル 教科書体 NP-R" w:hAnsi="HG丸ｺﾞｼｯｸM-PRO" w:hint="eastAsia"/>
          <w:szCs w:val="21"/>
        </w:rPr>
        <w:t>公告時に提示された設計図書など施工条件を基に</w:t>
      </w:r>
      <w:r w:rsidR="00934C6E" w:rsidRPr="0079362F">
        <w:rPr>
          <w:rFonts w:ascii="UD デジタル 教科書体 NP-R" w:eastAsia="UD デジタル 教科書体 NP-R" w:hAnsi="HG丸ｺﾞｼｯｸM-PRO" w:hint="eastAsia"/>
          <w:szCs w:val="21"/>
        </w:rPr>
        <w:t>、</w:t>
      </w:r>
      <w:r w:rsidR="003618F0" w:rsidRPr="0079362F">
        <w:rPr>
          <w:rFonts w:ascii="UD デジタル 教科書体 NP-R" w:eastAsia="UD デジタル 教科書体 NP-R" w:hAnsi="HG丸ｺﾞｼｯｸM-PRO" w:hint="eastAsia"/>
          <w:szCs w:val="21"/>
        </w:rPr>
        <w:t>決められた期間内</w:t>
      </w:r>
      <w:r w:rsidR="008E6EED" w:rsidRPr="0079362F">
        <w:rPr>
          <w:rFonts w:ascii="UD デジタル 教科書体 NP-R" w:eastAsia="UD デジタル 教科書体 NP-R" w:hAnsi="HG丸ｺﾞｼｯｸM-PRO" w:hint="eastAsia"/>
          <w:szCs w:val="21"/>
        </w:rPr>
        <w:t>（工事公告から入札書提出まで）</w:t>
      </w:r>
      <w:r w:rsidRPr="0079362F">
        <w:rPr>
          <w:rFonts w:ascii="UD デジタル 教科書体 NP-R" w:eastAsia="UD デジタル 教科書体 NP-R" w:hAnsi="HG丸ｺﾞｼｯｸM-PRO" w:hint="eastAsia"/>
          <w:szCs w:val="21"/>
        </w:rPr>
        <w:t>で</w:t>
      </w:r>
      <w:r w:rsidR="000B001D" w:rsidRPr="0079362F">
        <w:rPr>
          <w:rFonts w:ascii="UD デジタル 教科書体 NP-R" w:eastAsia="UD デジタル 教科書体 NP-R" w:hAnsi="HG丸ｺﾞｼｯｸM-PRO" w:hint="eastAsia"/>
          <w:szCs w:val="21"/>
        </w:rPr>
        <w:t>、</w:t>
      </w:r>
      <w:r w:rsidR="00C7539D" w:rsidRPr="0079362F">
        <w:rPr>
          <w:rFonts w:ascii="UD デジタル 教科書体 NP-R" w:eastAsia="UD デジタル 教科書体 NP-R" w:hAnsi="HG丸ｺﾞｼｯｸM-PRO" w:hint="eastAsia"/>
          <w:szCs w:val="21"/>
        </w:rPr>
        <w:t>精度の高い</w:t>
      </w:r>
      <w:r w:rsidR="008E6EED" w:rsidRPr="0079362F">
        <w:rPr>
          <w:rFonts w:ascii="UD デジタル 教科書体 NP-R" w:eastAsia="UD デジタル 教科書体 NP-R" w:hAnsi="HG丸ｺﾞｼｯｸM-PRO" w:hint="eastAsia"/>
          <w:szCs w:val="21"/>
        </w:rPr>
        <w:t>積算</w:t>
      </w:r>
      <w:r w:rsidR="000B001D" w:rsidRPr="0079362F">
        <w:rPr>
          <w:rFonts w:ascii="UD デジタル 教科書体 NP-R" w:eastAsia="UD デジタル 教科書体 NP-R" w:hAnsi="HG丸ｺﾞｼｯｸM-PRO" w:hint="eastAsia"/>
          <w:szCs w:val="21"/>
        </w:rPr>
        <w:t>作業</w:t>
      </w:r>
      <w:r w:rsidR="00934C6E" w:rsidRPr="0079362F">
        <w:rPr>
          <w:rFonts w:ascii="UD デジタル 教科書体 NP-R" w:eastAsia="UD デジタル 教科書体 NP-R" w:hAnsi="HG丸ｺﾞｼｯｸM-PRO" w:hint="eastAsia"/>
          <w:szCs w:val="21"/>
        </w:rPr>
        <w:t>が求められます</w:t>
      </w:r>
      <w:r w:rsidR="0092403A" w:rsidRPr="0079362F">
        <w:rPr>
          <w:rFonts w:ascii="UD デジタル 教科書体 NP-R" w:eastAsia="UD デジタル 教科書体 NP-R" w:hAnsi="HG丸ｺﾞｼｯｸM-PRO" w:hint="eastAsia"/>
          <w:szCs w:val="21"/>
        </w:rPr>
        <w:t>。</w:t>
      </w:r>
      <w:r w:rsidR="00AF4DFB" w:rsidRPr="0079362F">
        <w:rPr>
          <w:rFonts w:ascii="UD デジタル 教科書体 NP-R" w:eastAsia="UD デジタル 教科書体 NP-R" w:hAnsi="HG丸ｺﾞｼｯｸM-PRO" w:hint="eastAsia"/>
          <w:szCs w:val="21"/>
        </w:rPr>
        <w:t>その結果</w:t>
      </w:r>
      <w:r w:rsidRPr="0079362F">
        <w:rPr>
          <w:rFonts w:ascii="UD デジタル 教科書体 NP-R" w:eastAsia="UD デジタル 教科書体 NP-R" w:hAnsi="HG丸ｺﾞｼｯｸM-PRO" w:hint="eastAsia"/>
          <w:szCs w:val="21"/>
        </w:rPr>
        <w:t>によっては</w:t>
      </w:r>
      <w:r w:rsidR="00D35329" w:rsidRPr="0079362F">
        <w:rPr>
          <w:rFonts w:ascii="UD デジタル 教科書体 NP-R" w:eastAsia="UD デジタル 教科書体 NP-R" w:hAnsi="HG丸ｺﾞｼｯｸM-PRO" w:hint="eastAsia"/>
          <w:szCs w:val="21"/>
        </w:rPr>
        <w:t>、</w:t>
      </w:r>
      <w:r w:rsidR="00870DFF" w:rsidRPr="0079362F">
        <w:rPr>
          <w:rFonts w:ascii="UD デジタル 教科書体 NP-R" w:eastAsia="UD デジタル 教科書体 NP-R" w:hAnsi="HG丸ｺﾞｼｯｸM-PRO" w:hint="eastAsia"/>
          <w:szCs w:val="21"/>
        </w:rPr>
        <w:t>作成した工事費内訳書</w:t>
      </w:r>
      <w:r w:rsidR="005B196B" w:rsidRPr="0079362F">
        <w:rPr>
          <w:rFonts w:ascii="UD デジタル 教科書体 NP-R" w:eastAsia="UD デジタル 教科書体 NP-R" w:hAnsi="HG丸ｺﾞｼｯｸM-PRO" w:hint="eastAsia"/>
          <w:szCs w:val="21"/>
        </w:rPr>
        <w:t>に誤りがあり工事費が</w:t>
      </w:r>
      <w:r w:rsidR="00870DFF" w:rsidRPr="0079362F">
        <w:rPr>
          <w:rFonts w:ascii="UD デジタル 教科書体 NP-R" w:eastAsia="UD デジタル 教科書体 NP-R" w:hAnsi="HG丸ｺﾞｼｯｸM-PRO" w:hint="eastAsia"/>
          <w:szCs w:val="21"/>
        </w:rPr>
        <w:t>過剰に積算されていた場合</w:t>
      </w:r>
      <w:r w:rsidR="000B001D" w:rsidRPr="0079362F">
        <w:rPr>
          <w:rFonts w:ascii="UD デジタル 教科書体 NP-R" w:eastAsia="UD デジタル 教科書体 NP-R" w:hAnsi="HG丸ｺﾞｼｯｸM-PRO" w:hint="eastAsia"/>
          <w:szCs w:val="21"/>
        </w:rPr>
        <w:t>は落札者とならないこと</w:t>
      </w:r>
      <w:r w:rsidR="00934C6E" w:rsidRPr="0079362F">
        <w:rPr>
          <w:rFonts w:ascii="UD デジタル 教科書体 NP-R" w:eastAsia="UD デジタル 教科書体 NP-R" w:hAnsi="HG丸ｺﾞｼｯｸM-PRO" w:hint="eastAsia"/>
          <w:szCs w:val="21"/>
        </w:rPr>
        <w:t>（</w:t>
      </w:r>
      <w:r w:rsidR="00870DFF" w:rsidRPr="0079362F">
        <w:rPr>
          <w:rFonts w:ascii="UD デジタル 教科書体 NP-R" w:eastAsia="UD デジタル 教科書体 NP-R" w:hAnsi="HG丸ｺﾞｼｯｸM-PRO" w:hint="eastAsia"/>
          <w:szCs w:val="21"/>
        </w:rPr>
        <w:t>工事受注</w:t>
      </w:r>
      <w:r w:rsidR="00935762" w:rsidRPr="0079362F">
        <w:rPr>
          <w:rFonts w:ascii="UD デジタル 教科書体 NP-R" w:eastAsia="UD デジタル 教科書体 NP-R" w:hAnsi="HG丸ｺﾞｼｯｸM-PRO" w:hint="eastAsia"/>
          <w:szCs w:val="21"/>
        </w:rPr>
        <w:t>に至ら</w:t>
      </w:r>
      <w:r w:rsidR="00934C6E" w:rsidRPr="0079362F">
        <w:rPr>
          <w:rFonts w:ascii="UD デジタル 教科書体 NP-R" w:eastAsia="UD デジタル 教科書体 NP-R" w:hAnsi="HG丸ｺﾞｼｯｸM-PRO" w:hint="eastAsia"/>
          <w:szCs w:val="21"/>
        </w:rPr>
        <w:t>ない）</w:t>
      </w:r>
      <w:r w:rsidR="00870DFF" w:rsidRPr="0079362F">
        <w:rPr>
          <w:rFonts w:ascii="UD デジタル 教科書体 NP-R" w:eastAsia="UD デジタル 教科書体 NP-R" w:hAnsi="HG丸ｺﾞｼｯｸM-PRO" w:hint="eastAsia"/>
          <w:szCs w:val="21"/>
        </w:rPr>
        <w:t>、一方、積算の抜け落ちがあった場合</w:t>
      </w:r>
      <w:r w:rsidR="000B001D" w:rsidRPr="0079362F">
        <w:rPr>
          <w:rFonts w:ascii="UD デジタル 教科書体 NP-R" w:eastAsia="UD デジタル 教科書体 NP-R" w:hAnsi="HG丸ｺﾞｼｯｸM-PRO" w:hint="eastAsia"/>
          <w:szCs w:val="21"/>
        </w:rPr>
        <w:t>は</w:t>
      </w:r>
      <w:r w:rsidR="00935762" w:rsidRPr="0079362F">
        <w:rPr>
          <w:rFonts w:ascii="UD デジタル 教科書体 NP-R" w:eastAsia="UD デジタル 教科書体 NP-R" w:hAnsi="HG丸ｺﾞｼｯｸM-PRO" w:hint="eastAsia"/>
          <w:szCs w:val="21"/>
        </w:rPr>
        <w:t>想定以上の経費が発生するため</w:t>
      </w:r>
      <w:r w:rsidR="000B001D" w:rsidRPr="0079362F">
        <w:rPr>
          <w:rFonts w:ascii="UD デジタル 教科書体 NP-R" w:eastAsia="UD デジタル 教科書体 NP-R" w:hAnsi="HG丸ｺﾞｼｯｸM-PRO" w:hint="eastAsia"/>
          <w:szCs w:val="21"/>
        </w:rPr>
        <w:t>、</w:t>
      </w:r>
      <w:r w:rsidR="00C7539D" w:rsidRPr="0079362F">
        <w:rPr>
          <w:rFonts w:ascii="UD デジタル 教科書体 NP-R" w:eastAsia="UD デジタル 教科書体 NP-R" w:hAnsi="HG丸ｺﾞｼｯｸM-PRO" w:hint="eastAsia"/>
          <w:szCs w:val="21"/>
        </w:rPr>
        <w:t>企業として</w:t>
      </w:r>
      <w:r w:rsidR="00870DFF" w:rsidRPr="0079362F">
        <w:rPr>
          <w:rFonts w:ascii="UD デジタル 教科書体 NP-R" w:eastAsia="UD デジタル 教科書体 NP-R" w:hAnsi="HG丸ｺﾞｼｯｸM-PRO" w:hint="eastAsia"/>
          <w:szCs w:val="21"/>
        </w:rPr>
        <w:t>適切な利益を生むことが</w:t>
      </w:r>
      <w:r w:rsidR="00935762" w:rsidRPr="0079362F">
        <w:rPr>
          <w:rFonts w:ascii="UD デジタル 教科書体 NP-R" w:eastAsia="UD デジタル 教科書体 NP-R" w:hAnsi="HG丸ｺﾞｼｯｸM-PRO" w:hint="eastAsia"/>
          <w:szCs w:val="21"/>
        </w:rPr>
        <w:t>困難になります。</w:t>
      </w:r>
    </w:p>
    <w:p w14:paraId="35C0617F" w14:textId="265A7C92" w:rsidR="00290DE4" w:rsidRPr="0079362F" w:rsidRDefault="00290DE4" w:rsidP="00306775">
      <w:pPr>
        <w:ind w:firstLineChars="100" w:firstLine="210"/>
        <w:rPr>
          <w:rFonts w:ascii="UD デジタル 教科書体 NP-R" w:eastAsia="UD デジタル 教科書体 NP-R" w:hAnsi="HG丸ｺﾞｼｯｸM-PRO"/>
          <w:szCs w:val="21"/>
        </w:rPr>
      </w:pPr>
    </w:p>
    <w:p w14:paraId="306918FC" w14:textId="5F8A3D11" w:rsidR="003618F0" w:rsidRPr="0079362F" w:rsidRDefault="003618F0" w:rsidP="00BB33F1">
      <w:pPr>
        <w:ind w:leftChars="100" w:left="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 xml:space="preserve">　現在では</w:t>
      </w:r>
      <w:r w:rsidR="008E6EED" w:rsidRPr="0079362F">
        <w:rPr>
          <w:rFonts w:ascii="UD デジタル 教科書体 NP-R" w:eastAsia="UD デジタル 教科書体 NP-R" w:hAnsi="HG丸ｺﾞｼｯｸM-PRO" w:hint="eastAsia"/>
          <w:szCs w:val="21"/>
        </w:rPr>
        <w:t>公共発注機関や設計・積算事務所の利用を念頭において開発された</w:t>
      </w:r>
      <w:r w:rsidRPr="0079362F">
        <w:rPr>
          <w:rFonts w:ascii="UD デジタル 教科書体 NP-R" w:eastAsia="UD デジタル 教科書体 NP-R" w:hAnsi="HG丸ｺﾞｼｯｸM-PRO" w:hint="eastAsia"/>
          <w:szCs w:val="21"/>
        </w:rPr>
        <w:t>営繕積算システムRIBIC2（一般財団法人建築コスト管理システム研究所）</w:t>
      </w:r>
      <w:r w:rsidR="008E6EED" w:rsidRPr="0079362F">
        <w:rPr>
          <w:rFonts w:ascii="UD デジタル 教科書体 NP-R" w:eastAsia="UD デジタル 教科書体 NP-R" w:hAnsi="HG丸ｺﾞｼｯｸM-PRO" w:hint="eastAsia"/>
          <w:szCs w:val="21"/>
        </w:rPr>
        <w:t>の</w:t>
      </w:r>
      <w:r w:rsidRPr="0079362F">
        <w:rPr>
          <w:rFonts w:ascii="UD デジタル 教科書体 NP-R" w:eastAsia="UD デジタル 教科書体 NP-R" w:hAnsi="HG丸ｺﾞｼｯｸM-PRO" w:hint="eastAsia"/>
          <w:szCs w:val="21"/>
        </w:rPr>
        <w:t>サービス提供</w:t>
      </w:r>
      <w:r w:rsidR="008E6EED" w:rsidRPr="0079362F">
        <w:rPr>
          <w:rFonts w:ascii="UD デジタル 教科書体 NP-R" w:eastAsia="UD デジタル 教科書体 NP-R" w:hAnsi="HG丸ｺﾞｼｯｸM-PRO" w:hint="eastAsia"/>
          <w:szCs w:val="21"/>
        </w:rPr>
        <w:t>が</w:t>
      </w:r>
      <w:r w:rsidRPr="0079362F">
        <w:rPr>
          <w:rFonts w:ascii="UD デジタル 教科書体 NP-R" w:eastAsia="UD デジタル 教科書体 NP-R" w:hAnsi="HG丸ｺﾞｼｯｸM-PRO" w:hint="eastAsia"/>
          <w:szCs w:val="21"/>
        </w:rPr>
        <w:t>され</w:t>
      </w:r>
      <w:r w:rsidR="008E6EED" w:rsidRPr="0079362F">
        <w:rPr>
          <w:rFonts w:ascii="UD デジタル 教科書体 NP-R" w:eastAsia="UD デジタル 教科書体 NP-R" w:hAnsi="HG丸ｺﾞｼｯｸM-PRO" w:hint="eastAsia"/>
          <w:szCs w:val="21"/>
        </w:rPr>
        <w:t>、多くの関係機関で利用され</w:t>
      </w:r>
      <w:r w:rsidRPr="0079362F">
        <w:rPr>
          <w:rFonts w:ascii="UD デジタル 教科書体 NP-R" w:eastAsia="UD デジタル 教科書体 NP-R" w:hAnsi="HG丸ｺﾞｼｯｸM-PRO" w:hint="eastAsia"/>
          <w:szCs w:val="21"/>
        </w:rPr>
        <w:t>ています</w:t>
      </w:r>
      <w:r w:rsidR="0031576F" w:rsidRPr="0079362F">
        <w:rPr>
          <w:rFonts w:ascii="UD デジタル 教科書体 NP-R" w:eastAsia="UD デジタル 教科書体 NP-R" w:hAnsi="HG丸ｺﾞｼｯｸM-PRO" w:hint="eastAsia"/>
          <w:szCs w:val="21"/>
        </w:rPr>
        <w:t>。本講習では特定のソフトウェアを使用しない</w:t>
      </w:r>
      <w:r w:rsidR="008E6EED" w:rsidRPr="0079362F">
        <w:rPr>
          <w:rFonts w:ascii="UD デジタル 教科書体 NP-R" w:eastAsia="UD デジタル 教科書体 NP-R" w:hAnsi="HG丸ｺﾞｼｯｸM-PRO" w:hint="eastAsia"/>
          <w:szCs w:val="21"/>
        </w:rPr>
        <w:t>、表計算ソフトを使用した積算</w:t>
      </w:r>
      <w:r w:rsidR="00271579" w:rsidRPr="0079362F">
        <w:rPr>
          <w:rFonts w:ascii="UD デジタル 教科書体 NP-R" w:eastAsia="UD デジタル 教科書体 NP-R" w:hAnsi="HG丸ｺﾞｼｯｸM-PRO" w:hint="eastAsia"/>
          <w:szCs w:val="21"/>
        </w:rPr>
        <w:t>作業を行います。また、</w:t>
      </w:r>
      <w:r w:rsidR="008E6EED" w:rsidRPr="0079362F">
        <w:rPr>
          <w:rFonts w:ascii="UD デジタル 教科書体 NP-R" w:eastAsia="UD デジタル 教科書体 NP-R" w:hAnsi="HG丸ｺﾞｼｯｸM-PRO" w:hint="eastAsia"/>
          <w:szCs w:val="21"/>
        </w:rPr>
        <w:t>工事費内訳書</w:t>
      </w:r>
      <w:r w:rsidR="00271579" w:rsidRPr="0079362F">
        <w:rPr>
          <w:rFonts w:ascii="UD デジタル 教科書体 NP-R" w:eastAsia="UD デジタル 教科書体 NP-R" w:hAnsi="HG丸ｺﾞｼｯｸM-PRO" w:hint="eastAsia"/>
          <w:szCs w:val="21"/>
        </w:rPr>
        <w:t>については、国土交通省官庁営繕技術基準に準拠し</w:t>
      </w:r>
      <w:r w:rsidR="0031576F" w:rsidRPr="0079362F">
        <w:rPr>
          <w:rFonts w:ascii="UD デジタル 教科書体 NP-R" w:eastAsia="UD デジタル 教科書体 NP-R" w:hAnsi="HG丸ｺﾞｼｯｸM-PRO" w:hint="eastAsia"/>
          <w:szCs w:val="21"/>
        </w:rPr>
        <w:t>て</w:t>
      </w:r>
      <w:r w:rsidR="00271579" w:rsidRPr="0079362F">
        <w:rPr>
          <w:rFonts w:ascii="UD デジタル 教科書体 NP-R" w:eastAsia="UD デジタル 教科書体 NP-R" w:hAnsi="HG丸ｺﾞｼｯｸM-PRO" w:hint="eastAsia"/>
          <w:szCs w:val="21"/>
        </w:rPr>
        <w:t>作成します</w:t>
      </w:r>
      <w:r w:rsidR="008E6EED" w:rsidRPr="0079362F">
        <w:rPr>
          <w:rFonts w:ascii="UD デジタル 教科書体 NP-R" w:eastAsia="UD デジタル 教科書体 NP-R" w:hAnsi="HG丸ｺﾞｼｯｸM-PRO" w:hint="eastAsia"/>
          <w:szCs w:val="21"/>
        </w:rPr>
        <w:t>。</w:t>
      </w:r>
    </w:p>
    <w:p w14:paraId="1AF3F00D" w14:textId="1A153975" w:rsidR="00A850D8" w:rsidRPr="0079362F" w:rsidRDefault="00A850D8" w:rsidP="00BB33F1">
      <w:pPr>
        <w:ind w:leftChars="100" w:left="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noProof/>
          <w:szCs w:val="21"/>
        </w:rPr>
        <mc:AlternateContent>
          <mc:Choice Requires="wps">
            <w:drawing>
              <wp:anchor distT="45720" distB="45720" distL="114300" distR="114300" simplePos="0" relativeHeight="251723776" behindDoc="0" locked="0" layoutInCell="1" allowOverlap="1" wp14:anchorId="59A5A252" wp14:editId="54F054CA">
                <wp:simplePos x="0" y="0"/>
                <wp:positionH relativeFrom="margin">
                  <wp:align>center</wp:align>
                </wp:positionH>
                <wp:positionV relativeFrom="paragraph">
                  <wp:posOffset>386080</wp:posOffset>
                </wp:positionV>
                <wp:extent cx="5399405" cy="1242060"/>
                <wp:effectExtent l="0" t="0" r="10795" b="1524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1242060"/>
                        </a:xfrm>
                        <a:prstGeom prst="rect">
                          <a:avLst/>
                        </a:prstGeom>
                        <a:solidFill>
                          <a:srgbClr val="FFFFFF"/>
                        </a:solidFill>
                        <a:ln w="9525">
                          <a:solidFill>
                            <a:srgbClr val="000000"/>
                          </a:solidFill>
                          <a:miter lim="800000"/>
                          <a:headEnd/>
                          <a:tailEnd/>
                        </a:ln>
                      </wps:spPr>
                      <wps:txbx>
                        <w:txbxContent>
                          <w:p w14:paraId="5F51641C" w14:textId="714DEE8A" w:rsidR="007C7204" w:rsidRPr="00084880" w:rsidRDefault="007C7204" w:rsidP="00A850D8">
                            <w:pPr>
                              <w:ind w:firstLineChars="100" w:firstLine="210"/>
                              <w:jc w:val="left"/>
                              <w:rPr>
                                <w:rFonts w:ascii="UD デジタル 教科書体 NP-R" w:eastAsia="UD デジタル 教科書体 NP-R" w:hAnsi="ＭＳ 明朝"/>
                                <w:szCs w:val="21"/>
                              </w:rPr>
                            </w:pPr>
                            <w:r w:rsidRPr="00084880">
                              <w:rPr>
                                <w:rFonts w:ascii="UD デジタル 教科書体 NP-R" w:eastAsia="UD デジタル 教科書体 NP-R" w:hAnsi="ＭＳ 明朝" w:hint="eastAsia"/>
                                <w:szCs w:val="21"/>
                              </w:rPr>
                              <w:t>このテキスト巻末に用語集を設けています。解説が記述されている用語・単語については、</w:t>
                            </w:r>
                            <w:r>
                              <w:rPr>
                                <w:rFonts w:ascii="UD デジタル 教科書体 NP-R" w:eastAsia="UD デジタル 教科書体 NP-R" w:hAnsi="ＭＳ 明朝" w:hint="eastAsia"/>
                                <w:szCs w:val="21"/>
                              </w:rPr>
                              <w:t>本文</w:t>
                            </w:r>
                            <w:r>
                              <w:rPr>
                                <w:rFonts w:ascii="UD デジタル 教科書体 NP-R" w:eastAsia="UD デジタル 教科書体 NP-R" w:hAnsi="ＭＳ 明朝"/>
                                <w:szCs w:val="21"/>
                              </w:rPr>
                              <w:t>中に</w:t>
                            </w:r>
                            <w:r w:rsidRPr="00084880">
                              <w:rPr>
                                <w:rFonts w:ascii="UD デジタル 教科書体 NP-R" w:eastAsia="UD デジタル 教科書体 NP-R" w:hAnsi="ＭＳ 明朝" w:hint="eastAsia"/>
                                <w:szCs w:val="21"/>
                              </w:rPr>
                              <w:t>「*●」（●は用語集番号）を上付きで付加しています。（記入例：歩掛り</w:t>
                            </w:r>
                            <w:r w:rsidRPr="00084880">
                              <w:rPr>
                                <w:rFonts w:ascii="UD デジタル 教科書体 NP-R" w:eastAsia="UD デジタル 教科書体 NP-R" w:hAnsi="ＭＳ 明朝" w:hint="eastAsia"/>
                                <w:szCs w:val="21"/>
                                <w:vertAlign w:val="superscript"/>
                              </w:rPr>
                              <w:t>*1</w:t>
                            </w:r>
                            <w:r w:rsidRPr="00084880">
                              <w:rPr>
                                <w:rFonts w:ascii="UD デジタル 教科書体 NP-R" w:eastAsia="UD デジタル 教科書体 NP-R" w:hAnsi="ＭＳ 明朝" w:hint="eastAsia"/>
                                <w:szCs w:val="21"/>
                              </w:rPr>
                              <w:t>）</w:t>
                            </w:r>
                          </w:p>
                          <w:p w14:paraId="0F36BA81" w14:textId="5379EA22" w:rsidR="007C7204" w:rsidRPr="00084880" w:rsidRDefault="007C7204" w:rsidP="00A850D8">
                            <w:pPr>
                              <w:jc w:val="left"/>
                              <w:rPr>
                                <w:rFonts w:ascii="UD デジタル 教科書体 NP-R" w:eastAsia="UD デジタル 教科書体 NP-R"/>
                              </w:rPr>
                            </w:pPr>
                            <w:r w:rsidRPr="00084880">
                              <w:rPr>
                                <w:rFonts w:ascii="UD デジタル 教科書体 NP-R" w:eastAsia="UD デジタル 教科書体 NP-R" w:hAnsi="ＭＳ 明朝" w:hint="eastAsia"/>
                                <w:szCs w:val="21"/>
                              </w:rPr>
                              <w:t>積算業務において特に重要な用語、</w:t>
                            </w:r>
                            <w:r>
                              <w:rPr>
                                <w:rFonts w:ascii="UD デジタル 教科書体 NP-R" w:eastAsia="UD デジタル 教科書体 NP-R" w:hAnsi="ＭＳ 明朝" w:hint="eastAsia"/>
                                <w:szCs w:val="21"/>
                              </w:rPr>
                              <w:t>つまずき</w:t>
                            </w:r>
                            <w:r w:rsidRPr="00084880">
                              <w:rPr>
                                <w:rFonts w:ascii="UD デジタル 教科書体 NP-R" w:eastAsia="UD デジタル 教科書体 NP-R" w:hAnsi="ＭＳ 明朝" w:hint="eastAsia"/>
                                <w:szCs w:val="21"/>
                              </w:rPr>
                              <w:t>やすい単語についてまとめていますので、より理解を深めるため、テキスト本文を読み進める際には併せて確認をしてください。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A5A252" id="_x0000_t202" coordsize="21600,21600" o:spt="202" path="m,l,21600r21600,l21600,xe">
                <v:stroke joinstyle="miter"/>
                <v:path gradientshapeok="t" o:connecttype="rect"/>
              </v:shapetype>
              <v:shape id="_x0000_s1026" type="#_x0000_t202" style="position:absolute;left:0;text-align:left;margin-left:0;margin-top:30.4pt;width:425.15pt;height:97.8pt;z-index:251723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">
                <v:textbox>
                  <w:txbxContent>
                    <w:p w14:paraId="5F51641C" w14:textId="714DEE8A" w:rsidR="007C7204" w:rsidRPr="00084880" w:rsidRDefault="007C7204" w:rsidP="00A850D8">
                      <w:pPr>
                        <w:ind w:firstLineChars="100" w:firstLine="210"/>
                        <w:jc w:val="left"/>
                        <w:rPr>
                          <w:rFonts w:ascii="UD デジタル 教科書体 NP-R" w:eastAsia="UD デジタル 教科書体 NP-R" w:hAnsi="ＭＳ 明朝"/>
                          <w:szCs w:val="21"/>
                        </w:rPr>
                      </w:pPr>
                      <w:r w:rsidRPr="00084880">
                        <w:rPr>
                          <w:rFonts w:ascii="UD デジタル 教科書体 NP-R" w:eastAsia="UD デジタル 教科書体 NP-R" w:hAnsi="ＭＳ 明朝" w:hint="eastAsia"/>
                          <w:szCs w:val="21"/>
                        </w:rPr>
                        <w:t>このテキスト巻末に用語集を設けています。解説が記述されている用語・単語については、</w:t>
                      </w:r>
                      <w:r>
                        <w:rPr>
                          <w:rFonts w:ascii="UD デジタル 教科書体 NP-R" w:eastAsia="UD デジタル 教科書体 NP-R" w:hAnsi="ＭＳ 明朝" w:hint="eastAsia"/>
                          <w:szCs w:val="21"/>
                        </w:rPr>
                        <w:t>本文</w:t>
                      </w:r>
                      <w:r>
                        <w:rPr>
                          <w:rFonts w:ascii="UD デジタル 教科書体 NP-R" w:eastAsia="UD デジタル 教科書体 NP-R" w:hAnsi="ＭＳ 明朝"/>
                          <w:szCs w:val="21"/>
                        </w:rPr>
                        <w:t>中に</w:t>
                      </w:r>
                      <w:r w:rsidRPr="00084880">
                        <w:rPr>
                          <w:rFonts w:ascii="UD デジタル 教科書体 NP-R" w:eastAsia="UD デジタル 教科書体 NP-R" w:hAnsi="ＭＳ 明朝" w:hint="eastAsia"/>
                          <w:szCs w:val="21"/>
                        </w:rPr>
                        <w:t>「*●」（●は用語集番号）を上付きで付加しています。（記入例：歩掛り</w:t>
                      </w:r>
                      <w:r w:rsidRPr="00084880">
                        <w:rPr>
                          <w:rFonts w:ascii="UD デジタル 教科書体 NP-R" w:eastAsia="UD デジタル 教科書体 NP-R" w:hAnsi="ＭＳ 明朝" w:hint="eastAsia"/>
                          <w:szCs w:val="21"/>
                          <w:vertAlign w:val="superscript"/>
                        </w:rPr>
                        <w:t>*1</w:t>
                      </w:r>
                      <w:r w:rsidRPr="00084880">
                        <w:rPr>
                          <w:rFonts w:ascii="UD デジタル 教科書体 NP-R" w:eastAsia="UD デジタル 教科書体 NP-R" w:hAnsi="ＭＳ 明朝" w:hint="eastAsia"/>
                          <w:szCs w:val="21"/>
                        </w:rPr>
                        <w:t>）</w:t>
                      </w:r>
                    </w:p>
                    <w:p w14:paraId="0F36BA81" w14:textId="5379EA22" w:rsidR="007C7204" w:rsidRPr="00084880" w:rsidRDefault="007C7204" w:rsidP="00A850D8">
                      <w:pPr>
                        <w:jc w:val="left"/>
                        <w:rPr>
                          <w:rFonts w:ascii="UD デジタル 教科書体 NP-R" w:eastAsia="UD デジタル 教科書体 NP-R"/>
                        </w:rPr>
                      </w:pPr>
                      <w:r w:rsidRPr="00084880">
                        <w:rPr>
                          <w:rFonts w:ascii="UD デジタル 教科書体 NP-R" w:eastAsia="UD デジタル 教科書体 NP-R" w:hAnsi="ＭＳ 明朝" w:hint="eastAsia"/>
                          <w:szCs w:val="21"/>
                        </w:rPr>
                        <w:t>積算業務において特に重要な用語、</w:t>
                      </w:r>
                      <w:r>
                        <w:rPr>
                          <w:rFonts w:ascii="UD デジタル 教科書体 NP-R" w:eastAsia="UD デジタル 教科書体 NP-R" w:hAnsi="ＭＳ 明朝" w:hint="eastAsia"/>
                          <w:szCs w:val="21"/>
                        </w:rPr>
                        <w:t>つまずき</w:t>
                      </w:r>
                      <w:r w:rsidRPr="00084880">
                        <w:rPr>
                          <w:rFonts w:ascii="UD デジタル 教科書体 NP-R" w:eastAsia="UD デジタル 教科書体 NP-R" w:hAnsi="ＭＳ 明朝" w:hint="eastAsia"/>
                          <w:szCs w:val="21"/>
                        </w:rPr>
                        <w:t>やすい単語についてまとめていますので、より理解を深めるため、テキスト本文を読み進める際には併せて確認をしてください。</w:t>
                      </w:r>
                    </w:p>
                  </w:txbxContent>
                </v:textbox>
                <w10:wrap type="square" anchorx="margin"/>
              </v:shape>
            </w:pict>
          </mc:Fallback>
        </mc:AlternateContent>
      </w:r>
    </w:p>
    <w:p w14:paraId="4AF038D6" w14:textId="1B5EACBB" w:rsidR="008C4BA6" w:rsidRPr="0079362F" w:rsidRDefault="008C4BA6" w:rsidP="003618F0">
      <w:pPr>
        <w:rPr>
          <w:rFonts w:ascii="UD デジタル 教科書体 NP-R" w:eastAsia="UD デジタル 教科書体 NP-R" w:hAnsi="HG丸ｺﾞｼｯｸM-PRO"/>
          <w:szCs w:val="21"/>
        </w:rPr>
      </w:pPr>
    </w:p>
    <w:p w14:paraId="2CF9B4AF" w14:textId="4E8E8BD3" w:rsidR="00A13EE4" w:rsidRPr="0079362F" w:rsidRDefault="00A13EE4" w:rsidP="003618F0">
      <w:pPr>
        <w:rPr>
          <w:rFonts w:ascii="UD デジタル 教科書体 NP-R" w:eastAsia="UD デジタル 教科書体 NP-R" w:hAnsi="HG丸ｺﾞｼｯｸM-PRO"/>
          <w:szCs w:val="21"/>
        </w:rPr>
      </w:pPr>
    </w:p>
    <w:p w14:paraId="47345085" w14:textId="4BFAA59C" w:rsidR="00367C81" w:rsidRPr="0079362F" w:rsidRDefault="00367C81">
      <w:pPr>
        <w:widowControl/>
        <w:jc w:val="left"/>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br w:type="page"/>
      </w:r>
    </w:p>
    <w:p w14:paraId="7CC159E8" w14:textId="77777777" w:rsidR="0039070E" w:rsidRPr="0079362F" w:rsidRDefault="00E209FD" w:rsidP="00C564E5">
      <w:pPr>
        <w:pStyle w:val="1"/>
        <w:numPr>
          <w:ilvl w:val="0"/>
          <w:numId w:val="1"/>
        </w:numPr>
        <w:ind w:left="397" w:hanging="397"/>
        <w:rPr>
          <w:rFonts w:ascii="UD デジタル 教科書体 NP-R" w:eastAsia="UD デジタル 教科書体 NP-R" w:hAnsi="HG丸ｺﾞｼｯｸM-PRO"/>
          <w:sz w:val="21"/>
          <w:szCs w:val="21"/>
        </w:rPr>
      </w:pPr>
      <w:bookmarkStart w:id="1" w:name="_Toc172896116"/>
      <w:r w:rsidRPr="0079362F">
        <w:rPr>
          <w:rFonts w:ascii="UD デジタル 教科書体 NP-R" w:eastAsia="UD デジタル 教科書体 NP-R" w:hAnsi="HG丸ｺﾞｼｯｸM-PRO" w:hint="eastAsia"/>
          <w:sz w:val="21"/>
          <w:szCs w:val="21"/>
        </w:rPr>
        <w:lastRenderedPageBreak/>
        <w:t>工事費</w:t>
      </w:r>
      <w:r w:rsidR="00D35329" w:rsidRPr="0079362F">
        <w:rPr>
          <w:rFonts w:ascii="UD デジタル 教科書体 NP-R" w:eastAsia="UD デジタル 教科書体 NP-R" w:hAnsi="HG丸ｺﾞｼｯｸM-PRO" w:hint="eastAsia"/>
          <w:sz w:val="21"/>
          <w:szCs w:val="21"/>
        </w:rPr>
        <w:t>の構成</w:t>
      </w:r>
      <w:bookmarkEnd w:id="1"/>
    </w:p>
    <w:p w14:paraId="20A31644" w14:textId="77777777" w:rsidR="00001ECA" w:rsidRPr="0079362F" w:rsidRDefault="002C22AA" w:rsidP="00C564E5">
      <w:pPr>
        <w:pStyle w:val="2"/>
        <w:numPr>
          <w:ilvl w:val="1"/>
          <w:numId w:val="1"/>
        </w:numPr>
        <w:ind w:left="454" w:hanging="397"/>
        <w:rPr>
          <w:rFonts w:ascii="UD デジタル 教科書体 NP-R" w:eastAsia="UD デジタル 教科書体 NP-R" w:hAnsi="HG丸ｺﾞｼｯｸM-PRO"/>
          <w:szCs w:val="21"/>
        </w:rPr>
      </w:pPr>
      <w:bookmarkStart w:id="2" w:name="_Toc172896117"/>
      <w:r w:rsidRPr="0079362F">
        <w:rPr>
          <w:rFonts w:ascii="UD デジタル 教科書体 NP-R" w:eastAsia="UD デジタル 教科書体 NP-R" w:hAnsi="HG丸ｺﾞｼｯｸM-PRO" w:hint="eastAsia"/>
          <w:szCs w:val="21"/>
        </w:rPr>
        <w:t>工事</w:t>
      </w:r>
      <w:r w:rsidR="0039070E" w:rsidRPr="0079362F">
        <w:rPr>
          <w:rFonts w:ascii="UD デジタル 教科書体 NP-R" w:eastAsia="UD デジタル 教科書体 NP-R" w:hAnsi="HG丸ｺﾞｼｯｸM-PRO" w:hint="eastAsia"/>
          <w:szCs w:val="21"/>
        </w:rPr>
        <w:t>費</w:t>
      </w:r>
      <w:r w:rsidR="009F7305" w:rsidRPr="0079362F">
        <w:rPr>
          <w:rFonts w:ascii="UD デジタル 教科書体 NP-R" w:eastAsia="UD デジタル 教科書体 NP-R" w:hAnsi="HG丸ｺﾞｼｯｸM-PRO" w:hint="eastAsia"/>
          <w:szCs w:val="21"/>
        </w:rPr>
        <w:t>とは</w:t>
      </w:r>
      <w:bookmarkEnd w:id="2"/>
    </w:p>
    <w:p w14:paraId="77AE420B" w14:textId="64052881" w:rsidR="000031C6" w:rsidRPr="0079362F" w:rsidRDefault="007C7204" w:rsidP="00831F4A">
      <w:pPr>
        <w:ind w:leftChars="100" w:left="210" w:firstLineChars="100" w:firstLine="210"/>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入札予定価格の根拠となる</w:t>
      </w:r>
      <w:r w:rsidR="007034A9" w:rsidRPr="0079362F">
        <w:rPr>
          <w:rFonts w:ascii="UD デジタル 教科書体 NP-R" w:eastAsia="UD デジタル 教科書体 NP-R" w:hAnsi="HG丸ｺﾞｼｯｸM-PRO" w:hint="eastAsia"/>
          <w:szCs w:val="21"/>
        </w:rPr>
        <w:t>工事費</w:t>
      </w:r>
      <w:r w:rsidR="006335AC" w:rsidRPr="0079362F">
        <w:rPr>
          <w:rFonts w:ascii="UD デジタル 教科書体 NP-R" w:eastAsia="UD デジタル 教科書体 NP-R" w:hAnsi="HG丸ｺﾞｼｯｸM-PRO" w:hint="eastAsia"/>
          <w:szCs w:val="21"/>
        </w:rPr>
        <w:t>内訳書</w:t>
      </w:r>
      <w:r w:rsidR="007034A9" w:rsidRPr="0079362F">
        <w:rPr>
          <w:rFonts w:ascii="UD デジタル 教科書体 NP-R" w:eastAsia="UD デジタル 教科書体 NP-R" w:hAnsi="HG丸ｺﾞｼｯｸM-PRO" w:hint="eastAsia"/>
          <w:szCs w:val="21"/>
        </w:rPr>
        <w:t>に</w:t>
      </w:r>
      <w:r w:rsidR="006335AC" w:rsidRPr="0079362F">
        <w:rPr>
          <w:rFonts w:ascii="UD デジタル 教科書体 NP-R" w:eastAsia="UD デジタル 教科書体 NP-R" w:hAnsi="HG丸ｺﾞｼｯｸM-PRO" w:hint="eastAsia"/>
          <w:szCs w:val="21"/>
        </w:rPr>
        <w:t>は、</w:t>
      </w:r>
      <w:r w:rsidR="007034A9" w:rsidRPr="0079362F">
        <w:rPr>
          <w:rFonts w:ascii="UD デジタル 教科書体 NP-R" w:eastAsia="UD デジタル 教科書体 NP-R" w:hAnsi="HG丸ｺﾞｼｯｸM-PRO" w:hint="eastAsia"/>
          <w:szCs w:val="21"/>
        </w:rPr>
        <w:t>工事価格が記載されています。</w:t>
      </w:r>
      <w:r w:rsidR="00EC5AE8" w:rsidRPr="0079362F">
        <w:rPr>
          <w:rFonts w:ascii="UD デジタル 教科書体 NP-R" w:eastAsia="UD デジタル 教科書体 NP-R" w:hAnsi="HG丸ｺﾞｼｯｸM-PRO" w:hint="eastAsia"/>
          <w:szCs w:val="21"/>
        </w:rPr>
        <w:t>（入札は税抜き価格となるため。）</w:t>
      </w:r>
      <w:r w:rsidR="007034A9" w:rsidRPr="0079362F">
        <w:rPr>
          <w:rFonts w:ascii="UD デジタル 教科書体 NP-R" w:eastAsia="UD デジタル 教科書体 NP-R" w:hAnsi="HG丸ｺﾞｼｯｸM-PRO" w:hint="eastAsia"/>
          <w:szCs w:val="21"/>
        </w:rPr>
        <w:t>これらは</w:t>
      </w:r>
      <w:r w:rsidR="00EC5AE8" w:rsidRPr="0079362F">
        <w:rPr>
          <w:rFonts w:ascii="UD デジタル 教科書体 NP-R" w:eastAsia="UD デジタル 教科書体 NP-R" w:hAnsi="HG丸ｺﾞｼｯｸM-PRO" w:hint="eastAsia"/>
          <w:szCs w:val="21"/>
        </w:rPr>
        <w:t>直接工事費及び共通費を</w:t>
      </w:r>
      <w:r w:rsidR="007034A9" w:rsidRPr="0079362F">
        <w:rPr>
          <w:rFonts w:ascii="UD デジタル 教科書体 NP-R" w:eastAsia="UD デジタル 教科書体 NP-R" w:hAnsi="HG丸ｺﾞｼｯｸM-PRO" w:hint="eastAsia"/>
          <w:szCs w:val="21"/>
        </w:rPr>
        <w:t>合わせた</w:t>
      </w:r>
      <w:r w:rsidR="006768EF" w:rsidRPr="0079362F">
        <w:rPr>
          <w:rFonts w:ascii="UD デジタル 教科書体 NP-R" w:eastAsia="UD デジタル 教科書体 NP-R" w:hAnsi="HG丸ｺﾞｼｯｸM-PRO" w:hint="eastAsia"/>
          <w:szCs w:val="21"/>
        </w:rPr>
        <w:t>ものを</w:t>
      </w:r>
      <w:r w:rsidR="00EC5AE8" w:rsidRPr="0079362F">
        <w:rPr>
          <w:rFonts w:ascii="UD デジタル 教科書体 NP-R" w:eastAsia="UD デジタル 教科書体 NP-R" w:hAnsi="HG丸ｺﾞｼｯｸM-PRO" w:hint="eastAsia"/>
          <w:szCs w:val="21"/>
        </w:rPr>
        <w:t>いい</w:t>
      </w:r>
      <w:r w:rsidR="006768EF" w:rsidRPr="0079362F">
        <w:rPr>
          <w:rFonts w:ascii="UD デジタル 教科書体 NP-R" w:eastAsia="UD デジタル 教科書体 NP-R" w:hAnsi="HG丸ｺﾞｼｯｸM-PRO" w:hint="eastAsia"/>
          <w:szCs w:val="21"/>
        </w:rPr>
        <w:t>、これに</w:t>
      </w:r>
      <w:r w:rsidR="007034A9" w:rsidRPr="0079362F">
        <w:rPr>
          <w:rFonts w:ascii="UD デジタル 教科書体 NP-R" w:eastAsia="UD デジタル 教科書体 NP-R" w:hAnsi="HG丸ｺﾞｼｯｸM-PRO" w:hint="eastAsia"/>
          <w:szCs w:val="21"/>
        </w:rPr>
        <w:t>消費税等相当額を加算することにより、工事費が</w:t>
      </w:r>
      <w:r w:rsidR="006335AC" w:rsidRPr="0079362F">
        <w:rPr>
          <w:rFonts w:ascii="UD デジタル 教科書体 NP-R" w:eastAsia="UD デジタル 教科書体 NP-R" w:hAnsi="HG丸ｺﾞｼｯｸM-PRO" w:hint="eastAsia"/>
          <w:szCs w:val="21"/>
        </w:rPr>
        <w:t>算出</w:t>
      </w:r>
      <w:r w:rsidR="0031576F" w:rsidRPr="0079362F">
        <w:rPr>
          <w:rFonts w:ascii="UD デジタル 教科書体 NP-R" w:eastAsia="UD デジタル 教科書体 NP-R" w:hAnsi="HG丸ｺﾞｼｯｸM-PRO" w:hint="eastAsia"/>
          <w:szCs w:val="21"/>
        </w:rPr>
        <w:t>されるよう</w:t>
      </w:r>
      <w:r w:rsidR="006335AC" w:rsidRPr="0079362F">
        <w:rPr>
          <w:rFonts w:ascii="UD デジタル 教科書体 NP-R" w:eastAsia="UD デジタル 教科書体 NP-R" w:hAnsi="HG丸ｺﾞｼｯｸM-PRO" w:hint="eastAsia"/>
          <w:szCs w:val="21"/>
        </w:rPr>
        <w:t>に構成されています。</w:t>
      </w:r>
      <w:r w:rsidR="0031576F" w:rsidRPr="0079362F">
        <w:rPr>
          <w:rFonts w:ascii="UD デジタル 教科書体 NP-R" w:eastAsia="UD デジタル 教科書体 NP-R" w:hAnsi="HG丸ｺﾞｼｯｸM-PRO" w:hint="eastAsia"/>
          <w:szCs w:val="21"/>
        </w:rPr>
        <w:t>工事費の構成を下図に示します。</w:t>
      </w:r>
    </w:p>
    <w:p w14:paraId="4A71CE69" w14:textId="1A69FE74" w:rsidR="000031C6" w:rsidRPr="0079362F" w:rsidRDefault="004706C0" w:rsidP="000031C6">
      <w:pPr>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noProof/>
          <w:szCs w:val="21"/>
        </w:rPr>
        <mc:AlternateContent>
          <mc:Choice Requires="wps">
            <w:drawing>
              <wp:anchor distT="0" distB="0" distL="114300" distR="114300" simplePos="0" relativeHeight="251725824" behindDoc="0" locked="0" layoutInCell="1" allowOverlap="1" wp14:anchorId="24642C41" wp14:editId="697DDC89">
                <wp:simplePos x="0" y="0"/>
                <wp:positionH relativeFrom="column">
                  <wp:posOffset>4535219</wp:posOffset>
                </wp:positionH>
                <wp:positionV relativeFrom="paragraph">
                  <wp:posOffset>1611679</wp:posOffset>
                </wp:positionV>
                <wp:extent cx="628015" cy="339969"/>
                <wp:effectExtent l="304800" t="171450" r="19685" b="22225"/>
                <wp:wrapNone/>
                <wp:docPr id="26" name="線吹き出し 2 (枠付き) 26"/>
                <wp:cNvGraphicFramePr/>
                <a:graphic xmlns:a="http://schemas.openxmlformats.org/drawingml/2006/main">
                  <a:graphicData uri="http://schemas.microsoft.com/office/word/2010/wordprocessingShape">
                    <wps:wsp>
                      <wps:cNvSpPr/>
                      <wps:spPr>
                        <a:xfrm>
                          <a:off x="0" y="0"/>
                          <a:ext cx="628015" cy="339969"/>
                        </a:xfrm>
                        <a:prstGeom prst="borderCallout2">
                          <a:avLst>
                            <a:gd name="adj1" fmla="val 18750"/>
                            <a:gd name="adj2" fmla="val -867"/>
                            <a:gd name="adj3" fmla="val 18750"/>
                            <a:gd name="adj4" fmla="val -16667"/>
                            <a:gd name="adj5" fmla="val -49686"/>
                            <a:gd name="adj6" fmla="val -4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1F1702" w14:textId="75A83B80" w:rsidR="007C7204" w:rsidRPr="004706C0" w:rsidRDefault="007C7204" w:rsidP="000031C6">
                            <w:pPr>
                              <w:jc w:val="left"/>
                              <w:rPr>
                                <w:rFonts w:ascii="UD デジタル 教科書体 NP-R" w:eastAsia="UD デジタル 教科書体 NP-R"/>
                                <w:color w:val="000000" w:themeColor="text1"/>
                              </w:rPr>
                            </w:pPr>
                            <w:r w:rsidRPr="004706C0">
                              <w:rPr>
                                <w:rFonts w:ascii="UD デジタル 教科書体 NP-R" w:eastAsia="UD デジタル 教科書体 NP-R" w:hint="eastAsia"/>
                                <w:color w:val="000000" w:themeColor="text1"/>
                              </w:rPr>
                              <w:t>共通費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642C41"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26" o:spid="_x0000_s1027" type="#_x0000_t48" style="position:absolute;left:0;text-align:left;margin-left:357.1pt;margin-top:126.9pt;width:49.45pt;height:2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" adj=",-10732,,,-187" filled="f" strokecolor="red" strokeweight="1pt">
                <v:textbox>
                  <w:txbxContent>
                    <w:p w14:paraId="781F1702" w14:textId="75A83B80" w:rsidR="007C7204" w:rsidRPr="004706C0" w:rsidRDefault="007C7204" w:rsidP="000031C6">
                      <w:pPr>
                        <w:jc w:val="left"/>
                        <w:rPr>
                          <w:rFonts w:ascii="UD デジタル 教科書体 NP-R" w:eastAsia="UD デジタル 教科書体 NP-R"/>
                          <w:color w:val="000000" w:themeColor="text1"/>
                        </w:rPr>
                      </w:pPr>
                      <w:r w:rsidRPr="004706C0">
                        <w:rPr>
                          <w:rFonts w:ascii="UD デジタル 教科書体 NP-R" w:eastAsia="UD デジタル 教科書体 NP-R" w:hint="eastAsia"/>
                          <w:color w:val="000000" w:themeColor="text1"/>
                        </w:rPr>
                        <w:t>共通費</w:t>
                      </w:r>
                    </w:p>
                  </w:txbxContent>
                </v:textbox>
              </v:shape>
            </w:pict>
          </mc:Fallback>
        </mc:AlternateContent>
      </w:r>
      <w:r w:rsidR="00882269" w:rsidRPr="0079362F">
        <w:rPr>
          <w:rFonts w:ascii="UD デジタル 教科書体 NP-R" w:eastAsia="UD デジタル 教科書体 NP-R" w:hAnsi="HG丸ｺﾞｼｯｸM-PRO" w:hint="eastAsia"/>
          <w:noProof/>
          <w:szCs w:val="21"/>
        </w:rPr>
        <mc:AlternateContent>
          <mc:Choice Requires="wps">
            <w:drawing>
              <wp:anchor distT="0" distB="0" distL="114300" distR="114300" simplePos="0" relativeHeight="251774976" behindDoc="0" locked="0" layoutInCell="1" allowOverlap="1" wp14:anchorId="0523BE56" wp14:editId="493C1C0C">
                <wp:simplePos x="0" y="0"/>
                <wp:positionH relativeFrom="column">
                  <wp:posOffset>1584325</wp:posOffset>
                </wp:positionH>
                <wp:positionV relativeFrom="paragraph">
                  <wp:posOffset>989330</wp:posOffset>
                </wp:positionV>
                <wp:extent cx="4242600" cy="615042"/>
                <wp:effectExtent l="0" t="381000" r="0" b="375920"/>
                <wp:wrapNone/>
                <wp:docPr id="19" name="フローチャート: 端子 19"/>
                <wp:cNvGraphicFramePr/>
                <a:graphic xmlns:a="http://schemas.openxmlformats.org/drawingml/2006/main">
                  <a:graphicData uri="http://schemas.microsoft.com/office/word/2010/wordprocessingShape">
                    <wps:wsp>
                      <wps:cNvSpPr/>
                      <wps:spPr>
                        <a:xfrm rot="20792526">
                          <a:off x="0" y="0"/>
                          <a:ext cx="4242600" cy="615042"/>
                        </a:xfrm>
                        <a:prstGeom prst="flowChartTerminator">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D983B" id="_x0000_t116" coordsize="21600,21600" o:spt="116" path="m3475,qx,10800,3475,21600l18125,21600qx21600,10800,18125,xe">
                <v:stroke joinstyle="miter"/>
                <v:path gradientshapeok="t" o:connecttype="rect" textboxrect="1018,3163,20582,18437"/>
              </v:shapetype>
              <v:shape id="フローチャート: 端子 19" o:spid="_x0000_s1026" type="#_x0000_t116" style="position:absolute;left:0;text-align:left;margin-left:124.75pt;margin-top:77.9pt;width:334.05pt;height:48.45pt;rotation:-881977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" filled="f" strokecolor="red" strokeweight="1.5pt"/>
            </w:pict>
          </mc:Fallback>
        </mc:AlternateContent>
      </w:r>
      <w:r w:rsidR="000031C6" w:rsidRPr="0079362F">
        <w:rPr>
          <w:rFonts w:ascii="UD デジタル 教科書体 NP-R" w:eastAsia="UD デジタル 教科書体 NP-R" w:hAnsi="HG丸ｺﾞｼｯｸM-PRO" w:hint="eastAsia"/>
          <w:noProof/>
          <w:szCs w:val="21"/>
        </w:rPr>
        <w:drawing>
          <wp:inline distT="0" distB="0" distL="0" distR="0" wp14:anchorId="7641E257" wp14:editId="1DA6816D">
            <wp:extent cx="5400040" cy="2128723"/>
            <wp:effectExtent l="38100" t="0" r="10160" b="0"/>
            <wp:docPr id="33" name="図表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538D410" w14:textId="3EF76316" w:rsidR="004E3F97" w:rsidRPr="0079362F" w:rsidRDefault="004E3F97" w:rsidP="004E3F97">
      <w:pPr>
        <w:pStyle w:val="aa"/>
        <w:jc w:val="center"/>
        <w:rPr>
          <w:rFonts w:ascii="UD デジタル 教科書体 NP-R" w:eastAsia="UD デジタル 教科書体 NP-R" w:hAnsi="HG丸ｺﾞｼｯｸM-PRO"/>
          <w:b w:val="0"/>
        </w:rPr>
      </w:pPr>
      <w:r w:rsidRPr="0079362F">
        <w:rPr>
          <w:rFonts w:ascii="UD デジタル 教科書体 NP-R" w:eastAsia="UD デジタル 教科書体 NP-R" w:hAnsi="HG丸ｺﾞｼｯｸM-PRO" w:hint="eastAsia"/>
          <w:b w:val="0"/>
        </w:rPr>
        <w:t>図</w:t>
      </w:r>
      <w:r w:rsidRPr="0079362F">
        <w:rPr>
          <w:rFonts w:ascii="UD デジタル 教科書体 NP-R" w:eastAsia="UD デジタル 教科書体 NP-R" w:hAnsi="HG丸ｺﾞｼｯｸM-PRO" w:hint="eastAsia"/>
          <w:b w:val="0"/>
        </w:rPr>
        <w:fldChar w:fldCharType="begin"/>
      </w:r>
      <w:r w:rsidRPr="0079362F">
        <w:rPr>
          <w:rFonts w:ascii="UD デジタル 教科書体 NP-R" w:eastAsia="UD デジタル 教科書体 NP-R" w:hAnsi="HG丸ｺﾞｼｯｸM-PRO" w:hint="eastAsia"/>
          <w:b w:val="0"/>
        </w:rPr>
        <w:instrText xml:space="preserve"> SEQ 図 \* ARABIC </w:instrText>
      </w:r>
      <w:r w:rsidRPr="0079362F">
        <w:rPr>
          <w:rFonts w:ascii="UD デジタル 教科書体 NP-R" w:eastAsia="UD デジタル 教科書体 NP-R" w:hAnsi="HG丸ｺﾞｼｯｸM-PRO" w:hint="eastAsia"/>
          <w:b w:val="0"/>
        </w:rPr>
        <w:fldChar w:fldCharType="separate"/>
      </w:r>
      <w:r w:rsidR="00321D4D">
        <w:rPr>
          <w:rFonts w:ascii="UD デジタル 教科書体 NP-R" w:eastAsia="UD デジタル 教科書体 NP-R" w:hAnsi="HG丸ｺﾞｼｯｸM-PRO"/>
          <w:b w:val="0"/>
          <w:noProof/>
        </w:rPr>
        <w:t>1</w:t>
      </w:r>
      <w:r w:rsidRPr="0079362F">
        <w:rPr>
          <w:rFonts w:ascii="UD デジタル 教科書体 NP-R" w:eastAsia="UD デジタル 教科書体 NP-R" w:hAnsi="HG丸ｺﾞｼｯｸM-PRO" w:hint="eastAsia"/>
          <w:b w:val="0"/>
        </w:rPr>
        <w:fldChar w:fldCharType="end"/>
      </w:r>
      <w:r w:rsidR="00084880" w:rsidRPr="0079362F">
        <w:rPr>
          <w:rFonts w:ascii="UD デジタル 教科書体 NP-R" w:eastAsia="UD デジタル 教科書体 NP-R" w:hAnsi="HG丸ｺﾞｼｯｸM-PRO" w:hint="eastAsia"/>
          <w:b w:val="0"/>
        </w:rPr>
        <w:t>．</w:t>
      </w:r>
      <w:r w:rsidR="0031576F" w:rsidRPr="0079362F">
        <w:rPr>
          <w:rFonts w:ascii="UD デジタル 教科書体 NP-R" w:eastAsia="UD デジタル 教科書体 NP-R" w:hAnsi="HG丸ｺﾞｼｯｸM-PRO" w:hint="eastAsia"/>
          <w:b w:val="0"/>
        </w:rPr>
        <w:t>工事費</w:t>
      </w:r>
      <w:r w:rsidRPr="0079362F">
        <w:rPr>
          <w:rFonts w:ascii="UD デジタル 教科書体 NP-R" w:eastAsia="UD デジタル 教科書体 NP-R" w:hAnsi="HG丸ｺﾞｼｯｸM-PRO" w:hint="eastAsia"/>
          <w:b w:val="0"/>
        </w:rPr>
        <w:t>の構成</w:t>
      </w:r>
    </w:p>
    <w:p w14:paraId="3B472537" w14:textId="716CB36C" w:rsidR="000031C6" w:rsidRPr="0079362F" w:rsidRDefault="000031C6" w:rsidP="000031C6">
      <w:pPr>
        <w:rPr>
          <w:rFonts w:ascii="UD デジタル 教科書体 NP-R" w:eastAsia="UD デジタル 教科書体 NP-R" w:hAnsi="HG丸ｺﾞｼｯｸM-PRO"/>
        </w:rPr>
      </w:pPr>
    </w:p>
    <w:p w14:paraId="002C5FD4" w14:textId="77777777" w:rsidR="00CE549C" w:rsidRPr="0079362F" w:rsidRDefault="00CE549C" w:rsidP="00C564E5">
      <w:pPr>
        <w:pStyle w:val="3"/>
        <w:numPr>
          <w:ilvl w:val="0"/>
          <w:numId w:val="6"/>
        </w:numPr>
        <w:ind w:leftChars="0" w:left="510" w:hanging="397"/>
        <w:rPr>
          <w:rFonts w:ascii="UD デジタル 教科書体 NP-R" w:eastAsia="UD デジタル 教科書体 NP-R" w:hAnsi="HG丸ｺﾞｼｯｸM-PRO"/>
          <w:szCs w:val="21"/>
        </w:rPr>
      </w:pPr>
      <w:bookmarkStart w:id="3" w:name="_Toc172896118"/>
      <w:r w:rsidRPr="0079362F">
        <w:rPr>
          <w:rFonts w:ascii="UD デジタル 教科書体 NP-R" w:eastAsia="UD デジタル 教科書体 NP-R" w:hAnsi="HG丸ｺﾞｼｯｸM-PRO" w:hint="eastAsia"/>
          <w:szCs w:val="21"/>
        </w:rPr>
        <w:t>直接工事費</w:t>
      </w:r>
      <w:bookmarkEnd w:id="3"/>
    </w:p>
    <w:p w14:paraId="4164FEB7" w14:textId="77777777" w:rsidR="00794D7B" w:rsidRPr="0079362F" w:rsidRDefault="00794D7B" w:rsidP="00BB33F1">
      <w:pPr>
        <w:ind w:leftChars="100" w:left="210"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工事目的物を造るために直接必要とする費用を指します</w:t>
      </w:r>
      <w:r w:rsidR="00482731" w:rsidRPr="0079362F">
        <w:rPr>
          <w:rFonts w:ascii="UD デジタル 教科書体 NP-R" w:eastAsia="UD デジタル 教科書体 NP-R" w:hAnsi="HG丸ｺﾞｼｯｸM-PRO" w:hint="eastAsia"/>
          <w:szCs w:val="21"/>
        </w:rPr>
        <w:t>。</w:t>
      </w:r>
      <w:r w:rsidR="00310B1A" w:rsidRPr="0079362F">
        <w:rPr>
          <w:rFonts w:ascii="UD デジタル 教科書体 NP-R" w:eastAsia="UD デジタル 教科書体 NP-R" w:hAnsi="HG丸ｺﾞｼｯｸM-PRO" w:hint="eastAsia"/>
          <w:szCs w:val="21"/>
        </w:rPr>
        <w:t>各工</w:t>
      </w:r>
      <w:r w:rsidRPr="0079362F">
        <w:rPr>
          <w:rFonts w:ascii="UD デジタル 教科書体 NP-R" w:eastAsia="UD デジタル 教科書体 NP-R" w:hAnsi="HG丸ｺﾞｼｯｸM-PRO" w:hint="eastAsia"/>
          <w:szCs w:val="21"/>
        </w:rPr>
        <w:t>種で使用される機器機材および</w:t>
      </w:r>
      <w:r w:rsidR="00310B1A" w:rsidRPr="0079362F">
        <w:rPr>
          <w:rFonts w:ascii="UD デジタル 教科書体 NP-R" w:eastAsia="UD デジタル 教科書体 NP-R" w:hAnsi="HG丸ｺﾞｼｯｸM-PRO" w:hint="eastAsia"/>
          <w:szCs w:val="21"/>
        </w:rPr>
        <w:t>これに係る労務を積み上げにより算定します</w:t>
      </w:r>
      <w:r w:rsidR="0005455D" w:rsidRPr="0079362F">
        <w:rPr>
          <w:rFonts w:ascii="UD デジタル 教科書体 NP-R" w:eastAsia="UD デジタル 教科書体 NP-R" w:hAnsi="HG丸ｺﾞｼｯｸM-PRO" w:hint="eastAsia"/>
          <w:szCs w:val="21"/>
        </w:rPr>
        <w:t>。</w:t>
      </w:r>
    </w:p>
    <w:p w14:paraId="5A8C7CE2" w14:textId="77777777" w:rsidR="006B5794" w:rsidRPr="0079362F" w:rsidRDefault="006B5794" w:rsidP="00BB33F1">
      <w:pPr>
        <w:ind w:leftChars="100" w:left="210" w:firstLineChars="100" w:firstLine="210"/>
        <w:rPr>
          <w:rFonts w:ascii="UD デジタル 教科書体 NP-R" w:eastAsia="UD デジタル 教科書体 NP-R" w:hAnsi="HG丸ｺﾞｼｯｸM-PRO"/>
          <w:szCs w:val="21"/>
        </w:rPr>
      </w:pPr>
    </w:p>
    <w:p w14:paraId="5A9FE07D" w14:textId="77777777" w:rsidR="006B5794" w:rsidRPr="0079362F" w:rsidRDefault="00EC06F7" w:rsidP="00BB33F1">
      <w:pPr>
        <w:ind w:leftChars="100" w:left="210"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noProof/>
          <w:szCs w:val="21"/>
        </w:rPr>
        <w:drawing>
          <wp:inline distT="0" distB="0" distL="0" distR="0" wp14:anchorId="74E7F5E5" wp14:editId="51CE247B">
            <wp:extent cx="5111750" cy="2257063"/>
            <wp:effectExtent l="38100" t="0" r="12700" b="0"/>
            <wp:docPr id="241" name="図表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273F4F3" w14:textId="0BC8F61F" w:rsidR="006B5794" w:rsidRPr="0079362F" w:rsidRDefault="006558B6" w:rsidP="006558B6">
      <w:pPr>
        <w:pStyle w:val="aa"/>
        <w:jc w:val="center"/>
        <w:rPr>
          <w:rFonts w:ascii="UD デジタル 教科書体 NP-R" w:eastAsia="UD デジタル 教科書体 NP-R" w:hAnsi="HG丸ｺﾞｼｯｸM-PRO"/>
          <w:b w:val="0"/>
        </w:rPr>
      </w:pPr>
      <w:r w:rsidRPr="0079362F">
        <w:rPr>
          <w:rFonts w:ascii="UD デジタル 教科書体 NP-R" w:eastAsia="UD デジタル 教科書体 NP-R" w:hAnsi="HG丸ｺﾞｼｯｸM-PRO" w:hint="eastAsia"/>
          <w:b w:val="0"/>
        </w:rPr>
        <w:t>図</w:t>
      </w:r>
      <w:r w:rsidR="00D47FF9" w:rsidRPr="0079362F">
        <w:rPr>
          <w:rFonts w:ascii="UD デジタル 教科書体 NP-R" w:eastAsia="UD デジタル 教科書体 NP-R" w:hAnsi="HG丸ｺﾞｼｯｸM-PRO" w:hint="eastAsia"/>
          <w:b w:val="0"/>
        </w:rPr>
        <w:fldChar w:fldCharType="begin"/>
      </w:r>
      <w:r w:rsidR="00D47FF9" w:rsidRPr="0079362F">
        <w:rPr>
          <w:rFonts w:ascii="UD デジタル 教科書体 NP-R" w:eastAsia="UD デジタル 教科書体 NP-R" w:hAnsi="HG丸ｺﾞｼｯｸM-PRO" w:hint="eastAsia"/>
          <w:b w:val="0"/>
        </w:rPr>
        <w:instrText xml:space="preserve"> SEQ 図 \* ARABIC </w:instrText>
      </w:r>
      <w:r w:rsidR="00D47FF9" w:rsidRPr="0079362F">
        <w:rPr>
          <w:rFonts w:ascii="UD デジタル 教科書体 NP-R" w:eastAsia="UD デジタル 教科書体 NP-R" w:hAnsi="HG丸ｺﾞｼｯｸM-PRO" w:hint="eastAsia"/>
          <w:b w:val="0"/>
        </w:rPr>
        <w:fldChar w:fldCharType="separate"/>
      </w:r>
      <w:r w:rsidR="00321D4D">
        <w:rPr>
          <w:rFonts w:ascii="UD デジタル 教科書体 NP-R" w:eastAsia="UD デジタル 教科書体 NP-R" w:hAnsi="HG丸ｺﾞｼｯｸM-PRO"/>
          <w:b w:val="0"/>
          <w:noProof/>
        </w:rPr>
        <w:t>2</w:t>
      </w:r>
      <w:r w:rsidR="00D47FF9" w:rsidRPr="0079362F">
        <w:rPr>
          <w:rFonts w:ascii="UD デジタル 教科書体 NP-R" w:eastAsia="UD デジタル 教科書体 NP-R" w:hAnsi="HG丸ｺﾞｼｯｸM-PRO" w:hint="eastAsia"/>
          <w:b w:val="0"/>
          <w:noProof/>
        </w:rPr>
        <w:fldChar w:fldCharType="end"/>
      </w:r>
      <w:r w:rsidR="00084880" w:rsidRPr="0079362F">
        <w:rPr>
          <w:rFonts w:ascii="UD デジタル 教科書体 NP-R" w:eastAsia="UD デジタル 教科書体 NP-R" w:hAnsi="HG丸ｺﾞｼｯｸM-PRO" w:hint="eastAsia"/>
          <w:b w:val="0"/>
        </w:rPr>
        <w:t>．</w:t>
      </w:r>
      <w:r w:rsidRPr="0079362F">
        <w:rPr>
          <w:rFonts w:ascii="UD デジタル 教科書体 NP-R" w:eastAsia="UD デジタル 教科書体 NP-R" w:hAnsi="HG丸ｺﾞｼｯｸM-PRO" w:hint="eastAsia"/>
          <w:b w:val="0"/>
        </w:rPr>
        <w:t>直接工事費の構成</w:t>
      </w:r>
    </w:p>
    <w:p w14:paraId="7588EA70" w14:textId="77777777" w:rsidR="00185B7E" w:rsidRPr="0079362F" w:rsidRDefault="00185B7E" w:rsidP="00BB33F1">
      <w:pPr>
        <w:ind w:leftChars="100" w:left="210" w:firstLineChars="100" w:firstLine="210"/>
        <w:rPr>
          <w:rFonts w:ascii="UD デジタル 教科書体 NP-R" w:eastAsia="UD デジタル 教科書体 NP-R" w:hAnsi="HG丸ｺﾞｼｯｸM-PRO"/>
          <w:szCs w:val="21"/>
        </w:rPr>
      </w:pPr>
    </w:p>
    <w:p w14:paraId="2096B490" w14:textId="77777777" w:rsidR="007E75A3" w:rsidRPr="0079362F" w:rsidRDefault="007E75A3" w:rsidP="00BB33F1">
      <w:pPr>
        <w:ind w:leftChars="100" w:left="210" w:firstLineChars="100" w:firstLine="210"/>
        <w:rPr>
          <w:rFonts w:ascii="UD デジタル 教科書体 NP-R" w:eastAsia="UD デジタル 教科書体 NP-R" w:hAnsi="HG丸ｺﾞｼｯｸM-PRO"/>
          <w:szCs w:val="21"/>
        </w:rPr>
      </w:pPr>
    </w:p>
    <w:p w14:paraId="5099C51D" w14:textId="77777777" w:rsidR="007E75A3" w:rsidRPr="0079362F" w:rsidRDefault="007E75A3" w:rsidP="00BB33F1">
      <w:pPr>
        <w:ind w:leftChars="100" w:left="210" w:firstLineChars="100" w:firstLine="210"/>
        <w:rPr>
          <w:rFonts w:ascii="UD デジタル 教科書体 NP-R" w:eastAsia="UD デジタル 教科書体 NP-R" w:hAnsi="HG丸ｺﾞｼｯｸM-PRO"/>
          <w:szCs w:val="21"/>
        </w:rPr>
      </w:pPr>
    </w:p>
    <w:p w14:paraId="5671C09F" w14:textId="348719DD" w:rsidR="00903AAC" w:rsidRPr="0079362F" w:rsidRDefault="00D82B56" w:rsidP="00903AAC">
      <w:pPr>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rPr>
        <w:lastRenderedPageBreak/>
        <w:t>※</w:t>
      </w:r>
      <w:r w:rsidR="00D47FF9" w:rsidRPr="0079362F">
        <w:rPr>
          <w:rFonts w:ascii="UD デジタル 教科書体 NP-R" w:eastAsia="UD デジタル 教科書体 NP-R" w:hAnsi="HG丸ｺﾞｼｯｸM-PRO" w:hint="eastAsia"/>
        </w:rPr>
        <w:t>労務費</w:t>
      </w:r>
      <w:r w:rsidR="00831F4A" w:rsidRPr="0079362F">
        <w:rPr>
          <w:rFonts w:ascii="UD デジタル 教科書体 NP-R" w:eastAsia="UD デジタル 教科書体 NP-R" w:hAnsi="HG丸ｺﾞｼｯｸM-PRO" w:hint="eastAsia"/>
        </w:rPr>
        <w:t>とは</w:t>
      </w:r>
    </w:p>
    <w:p w14:paraId="48FE5F85" w14:textId="7A81CD73" w:rsidR="00D47FF9" w:rsidRPr="0079362F" w:rsidRDefault="007E75A3" w:rsidP="00D47FF9">
      <w:pPr>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rPr>
        <w:t>工事施工に直接従事している作業員の労務賃金と、それに伴う諸経費を含めた費用を指します。その算出は、機器、諸材料の数量を基準に労務歩掛を乗じて人工数を求め、その人工数に労務単価</w:t>
      </w:r>
      <w:r w:rsidR="00C73AD8" w:rsidRPr="0079362F">
        <w:rPr>
          <w:rFonts w:ascii="UD デジタル 教科書体 NP-R" w:eastAsia="UD デジタル 教科書体 NP-R" w:hAnsi="HG丸ｺﾞｼｯｸM-PRO" w:hint="eastAsia"/>
          <w:szCs w:val="21"/>
          <w:vertAlign w:val="superscript"/>
        </w:rPr>
        <w:t>*2</w:t>
      </w:r>
      <w:r w:rsidRPr="0079362F">
        <w:rPr>
          <w:rFonts w:ascii="UD デジタル 教科書体 NP-R" w:eastAsia="UD デジタル 教科書体 NP-R" w:hAnsi="HG丸ｺﾞｼｯｸM-PRO" w:hint="eastAsia"/>
        </w:rPr>
        <w:t>を乗じて算出します。</w:t>
      </w:r>
    </w:p>
    <w:p w14:paraId="61A34B14" w14:textId="77777777" w:rsidR="00D47FF9" w:rsidRPr="0079362F" w:rsidRDefault="00D47FF9" w:rsidP="00D47FF9">
      <w:pPr>
        <w:rPr>
          <w:rFonts w:ascii="UD デジタル 教科書体 NP-R" w:eastAsia="UD デジタル 教科書体 NP-R" w:hAnsi="HG丸ｺﾞｼｯｸM-PRO"/>
        </w:rPr>
      </w:pPr>
    </w:p>
    <w:p w14:paraId="50842F55" w14:textId="77777777" w:rsidR="003618F0" w:rsidRPr="0079362F" w:rsidRDefault="00CE549C" w:rsidP="00C564E5">
      <w:pPr>
        <w:pStyle w:val="3"/>
        <w:numPr>
          <w:ilvl w:val="0"/>
          <w:numId w:val="6"/>
        </w:numPr>
        <w:ind w:leftChars="0" w:left="510" w:hanging="397"/>
        <w:rPr>
          <w:rFonts w:ascii="UD デジタル 教科書体 NP-R" w:eastAsia="UD デジタル 教科書体 NP-R" w:hAnsi="HG丸ｺﾞｼｯｸM-PRO"/>
          <w:szCs w:val="21"/>
        </w:rPr>
      </w:pPr>
      <w:bookmarkStart w:id="4" w:name="_Toc172896119"/>
      <w:r w:rsidRPr="0079362F">
        <w:rPr>
          <w:rFonts w:ascii="UD デジタル 教科書体 NP-R" w:eastAsia="UD デジタル 教科書体 NP-R" w:hAnsi="HG丸ｺﾞｼｯｸM-PRO" w:hint="eastAsia"/>
          <w:szCs w:val="21"/>
        </w:rPr>
        <w:t>共通費</w:t>
      </w:r>
      <w:bookmarkEnd w:id="4"/>
    </w:p>
    <w:p w14:paraId="09EEC166" w14:textId="5F0D930F" w:rsidR="00CD7BA8" w:rsidRPr="0079362F" w:rsidRDefault="00482731" w:rsidP="00CD7BA8">
      <w:pPr>
        <w:ind w:leftChars="100" w:left="210"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「共通費」は「共通仮設費」、「現場管理費」、「一般管理費等」に区分されています。</w:t>
      </w:r>
      <w:r w:rsidR="006768EF" w:rsidRPr="0079362F">
        <w:rPr>
          <w:rFonts w:ascii="UD デジタル 教科書体 NP-R" w:eastAsia="UD デジタル 教科書体 NP-R" w:hAnsi="HG丸ｺﾞｼｯｸM-PRO" w:hint="eastAsia"/>
          <w:szCs w:val="21"/>
        </w:rPr>
        <w:t>それぞれの工事費</w:t>
      </w:r>
      <w:r w:rsidR="002B205F" w:rsidRPr="0079362F">
        <w:rPr>
          <w:rFonts w:ascii="UD デジタル 教科書体 NP-R" w:eastAsia="UD デジタル 教科書体 NP-R" w:hAnsi="HG丸ｺﾞｼｯｸM-PRO" w:hint="eastAsia"/>
          <w:szCs w:val="21"/>
        </w:rPr>
        <w:t>（直接工事費</w:t>
      </w:r>
      <w:r w:rsidR="0031576F" w:rsidRPr="0079362F">
        <w:rPr>
          <w:rFonts w:ascii="UD デジタル 教科書体 NP-R" w:eastAsia="UD デジタル 教科書体 NP-R" w:hAnsi="HG丸ｺﾞｼｯｸM-PRO" w:hint="eastAsia"/>
          <w:szCs w:val="21"/>
        </w:rPr>
        <w:t>）と工期</w:t>
      </w:r>
      <w:r w:rsidR="00AC2D33" w:rsidRPr="0079362F">
        <w:rPr>
          <w:rFonts w:ascii="UD デジタル 教科書体 NP-R" w:eastAsia="UD デジタル 教科書体 NP-R" w:hAnsi="HG丸ｺﾞｼｯｸM-PRO" w:hint="eastAsia"/>
          <w:szCs w:val="21"/>
        </w:rPr>
        <w:t>に対する計算式</w:t>
      </w:r>
      <w:r w:rsidR="006768EF" w:rsidRPr="0079362F">
        <w:rPr>
          <w:rFonts w:ascii="UD デジタル 教科書体 NP-R" w:eastAsia="UD デジタル 教科書体 NP-R" w:hAnsi="HG丸ｺﾞｼｯｸM-PRO" w:hint="eastAsia"/>
          <w:szCs w:val="21"/>
        </w:rPr>
        <w:t>により算出されます。</w:t>
      </w:r>
      <w:r w:rsidR="00CD7BA8" w:rsidRPr="0079362F">
        <w:rPr>
          <w:rFonts w:ascii="UD デジタル 教科書体 NP-R" w:eastAsia="UD デジタル 教科書体 NP-R" w:hAnsi="HG丸ｺﾞｼｯｸM-PRO" w:hint="eastAsia"/>
          <w:szCs w:val="21"/>
        </w:rPr>
        <w:t>なお民間工事においては、共通費を一括して「諸経費」として計上することが一般的です。</w:t>
      </w:r>
    </w:p>
    <w:p w14:paraId="16B3BAD0" w14:textId="138A8EF2" w:rsidR="00C92265" w:rsidRPr="0079362F" w:rsidRDefault="00CD7BA8" w:rsidP="007E64A9">
      <w:pPr>
        <w:ind w:leftChars="100" w:left="210"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共通費の</w:t>
      </w:r>
      <w:r w:rsidR="00AC2D33" w:rsidRPr="0079362F">
        <w:rPr>
          <w:rFonts w:ascii="UD デジタル 教科書体 NP-R" w:eastAsia="UD デジタル 教科書体 NP-R" w:hAnsi="HG丸ｺﾞｼｯｸM-PRO" w:hint="eastAsia"/>
          <w:szCs w:val="21"/>
        </w:rPr>
        <w:t>計算式は、04-2公共建築工事共通費積算基準による。</w:t>
      </w:r>
    </w:p>
    <w:p w14:paraId="06CBE24C" w14:textId="5B9C2F7D" w:rsidR="00C92265" w:rsidRPr="0079362F" w:rsidRDefault="00C92265" w:rsidP="00C92265">
      <w:pPr>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noProof/>
          <w:szCs w:val="21"/>
        </w:rPr>
        <w:drawing>
          <wp:inline distT="0" distB="0" distL="0" distR="0" wp14:anchorId="11D6AC4D" wp14:editId="2DD99CE2">
            <wp:extent cx="5111750" cy="2257063"/>
            <wp:effectExtent l="0" t="0" r="12700" b="0"/>
            <wp:docPr id="16" name="図表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818D184" w14:textId="32EFED42" w:rsidR="00C92265" w:rsidRPr="0079362F" w:rsidRDefault="00C92265" w:rsidP="00C92265">
      <w:pPr>
        <w:pStyle w:val="aa"/>
        <w:jc w:val="center"/>
        <w:rPr>
          <w:rFonts w:ascii="UD デジタル 教科書体 NP-R" w:eastAsia="UD デジタル 教科書体 NP-R" w:hAnsi="HG丸ｺﾞｼｯｸM-PRO"/>
          <w:b w:val="0"/>
        </w:rPr>
      </w:pPr>
      <w:r w:rsidRPr="0079362F">
        <w:rPr>
          <w:rFonts w:ascii="UD デジタル 教科書体 NP-R" w:eastAsia="UD デジタル 教科書体 NP-R" w:hAnsi="HG丸ｺﾞｼｯｸM-PRO" w:hint="eastAsia"/>
          <w:b w:val="0"/>
        </w:rPr>
        <w:t>図</w:t>
      </w:r>
      <w:r w:rsidRPr="0079362F">
        <w:rPr>
          <w:rFonts w:ascii="UD デジタル 教科書体 NP-R" w:eastAsia="UD デジタル 教科書体 NP-R" w:hAnsi="HG丸ｺﾞｼｯｸM-PRO" w:hint="eastAsia"/>
          <w:b w:val="0"/>
        </w:rPr>
        <w:fldChar w:fldCharType="begin"/>
      </w:r>
      <w:r w:rsidRPr="0079362F">
        <w:rPr>
          <w:rFonts w:ascii="UD デジタル 教科書体 NP-R" w:eastAsia="UD デジタル 教科書体 NP-R" w:hAnsi="HG丸ｺﾞｼｯｸM-PRO" w:hint="eastAsia"/>
          <w:b w:val="0"/>
        </w:rPr>
        <w:instrText xml:space="preserve"> SEQ 図 \* ARABIC </w:instrText>
      </w:r>
      <w:r w:rsidRPr="0079362F">
        <w:rPr>
          <w:rFonts w:ascii="UD デジタル 教科書体 NP-R" w:eastAsia="UD デジタル 教科書体 NP-R" w:hAnsi="HG丸ｺﾞｼｯｸM-PRO" w:hint="eastAsia"/>
          <w:b w:val="0"/>
        </w:rPr>
        <w:fldChar w:fldCharType="separate"/>
      </w:r>
      <w:r w:rsidR="00321D4D">
        <w:rPr>
          <w:rFonts w:ascii="UD デジタル 教科書体 NP-R" w:eastAsia="UD デジタル 教科書体 NP-R" w:hAnsi="HG丸ｺﾞｼｯｸM-PRO"/>
          <w:b w:val="0"/>
          <w:noProof/>
        </w:rPr>
        <w:t>3</w:t>
      </w:r>
      <w:r w:rsidRPr="0079362F">
        <w:rPr>
          <w:rFonts w:ascii="UD デジタル 教科書体 NP-R" w:eastAsia="UD デジタル 教科書体 NP-R" w:hAnsi="HG丸ｺﾞｼｯｸM-PRO" w:hint="eastAsia"/>
          <w:b w:val="0"/>
          <w:noProof/>
        </w:rPr>
        <w:fldChar w:fldCharType="end"/>
      </w:r>
      <w:r w:rsidRPr="0079362F">
        <w:rPr>
          <w:rFonts w:ascii="UD デジタル 教科書体 NP-R" w:eastAsia="UD デジタル 教科書体 NP-R" w:hAnsi="HG丸ｺﾞｼｯｸM-PRO" w:hint="eastAsia"/>
          <w:b w:val="0"/>
        </w:rPr>
        <w:t>．共通費の構成</w:t>
      </w:r>
    </w:p>
    <w:p w14:paraId="3C40EB10" w14:textId="77777777" w:rsidR="00AA6459" w:rsidRPr="0079362F" w:rsidRDefault="00AA6459" w:rsidP="00AA6459">
      <w:pPr>
        <w:ind w:leftChars="100" w:left="210" w:firstLineChars="100" w:firstLine="210"/>
        <w:rPr>
          <w:rFonts w:ascii="UD デジタル 教科書体 NP-R" w:eastAsia="UD デジタル 教科書体 NP-R" w:hAnsi="HG丸ｺﾞｼｯｸM-PRO"/>
          <w:szCs w:val="21"/>
        </w:rPr>
      </w:pPr>
    </w:p>
    <w:p w14:paraId="21868601" w14:textId="77777777" w:rsidR="00D57170" w:rsidRPr="0079362F" w:rsidRDefault="007D6BF5" w:rsidP="00C564E5">
      <w:pPr>
        <w:pStyle w:val="a3"/>
        <w:numPr>
          <w:ilvl w:val="0"/>
          <w:numId w:val="4"/>
        </w:numPr>
        <w:ind w:leftChars="0" w:left="567" w:hanging="397"/>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共通仮設費</w:t>
      </w:r>
    </w:p>
    <w:p w14:paraId="40CF88E3" w14:textId="77777777" w:rsidR="00D57170" w:rsidRPr="0079362F" w:rsidRDefault="00D57170" w:rsidP="00AA6459">
      <w:pPr>
        <w:ind w:left="420"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各工種（建築</w:t>
      </w:r>
      <w:r w:rsidR="00AA6BB1" w:rsidRPr="0079362F">
        <w:rPr>
          <w:rFonts w:ascii="UD デジタル 教科書体 NP-R" w:eastAsia="UD デジタル 教科書体 NP-R" w:hAnsi="HG丸ｺﾞｼｯｸM-PRO" w:hint="eastAsia"/>
          <w:szCs w:val="21"/>
        </w:rPr>
        <w:t>・</w:t>
      </w:r>
      <w:r w:rsidRPr="0079362F">
        <w:rPr>
          <w:rFonts w:ascii="UD デジタル 教科書体 NP-R" w:eastAsia="UD デジタル 教科書体 NP-R" w:hAnsi="HG丸ｺﾞｼｯｸM-PRO" w:hint="eastAsia"/>
          <w:szCs w:val="21"/>
        </w:rPr>
        <w:t>電気</w:t>
      </w:r>
      <w:r w:rsidR="00AA6BB1" w:rsidRPr="0079362F">
        <w:rPr>
          <w:rFonts w:ascii="UD デジタル 教科書体 NP-R" w:eastAsia="UD デジタル 教科書体 NP-R" w:hAnsi="HG丸ｺﾞｼｯｸM-PRO" w:hint="eastAsia"/>
          <w:szCs w:val="21"/>
        </w:rPr>
        <w:t>・</w:t>
      </w:r>
      <w:r w:rsidRPr="0079362F">
        <w:rPr>
          <w:rFonts w:ascii="UD デジタル 教科書体 NP-R" w:eastAsia="UD デジタル 教科書体 NP-R" w:hAnsi="HG丸ｺﾞｼｯｸM-PRO" w:hint="eastAsia"/>
          <w:szCs w:val="21"/>
        </w:rPr>
        <w:t>機械）のために必要な費用で、工事を直接的、間接的に補助するための費用</w:t>
      </w:r>
      <w:r w:rsidR="00AE65A8" w:rsidRPr="0079362F">
        <w:rPr>
          <w:rFonts w:ascii="UD デジタル 教科書体 NP-R" w:eastAsia="UD デジタル 教科書体 NP-R" w:hAnsi="HG丸ｺﾞｼｯｸM-PRO" w:hint="eastAsia"/>
          <w:szCs w:val="21"/>
        </w:rPr>
        <w:t>を指し</w:t>
      </w:r>
      <w:r w:rsidR="00AC2D33" w:rsidRPr="0079362F">
        <w:rPr>
          <w:rFonts w:ascii="UD デジタル 教科書体 NP-R" w:eastAsia="UD デジタル 教科書体 NP-R" w:hAnsi="HG丸ｺﾞｼｯｸM-PRO" w:hint="eastAsia"/>
          <w:szCs w:val="21"/>
        </w:rPr>
        <w:t>ます。共通仮設は、</w:t>
      </w:r>
      <w:r w:rsidR="00AE65A8" w:rsidRPr="0079362F">
        <w:rPr>
          <w:rFonts w:ascii="UD デジタル 教科書体 NP-R" w:eastAsia="UD デジタル 教科書体 NP-R" w:hAnsi="HG丸ｺﾞｼｯｸM-PRO" w:hint="eastAsia"/>
          <w:szCs w:val="21"/>
        </w:rPr>
        <w:t>直接工事費に対する</w:t>
      </w:r>
      <w:r w:rsidR="00AC2D33" w:rsidRPr="0079362F">
        <w:rPr>
          <w:rFonts w:ascii="UD デジタル 教科書体 NP-R" w:eastAsia="UD デジタル 教科書体 NP-R" w:hAnsi="HG丸ｺﾞｼｯｸM-PRO" w:hint="eastAsia"/>
          <w:szCs w:val="21"/>
        </w:rPr>
        <w:t>計算式</w:t>
      </w:r>
      <w:r w:rsidR="00AE65A8" w:rsidRPr="0079362F">
        <w:rPr>
          <w:rFonts w:ascii="UD デジタル 教科書体 NP-R" w:eastAsia="UD デジタル 教科書体 NP-R" w:hAnsi="HG丸ｺﾞｼｯｸM-PRO" w:hint="eastAsia"/>
          <w:szCs w:val="21"/>
        </w:rPr>
        <w:t>で算出します</w:t>
      </w:r>
      <w:r w:rsidRPr="0079362F">
        <w:rPr>
          <w:rFonts w:ascii="UD デジタル 教科書体 NP-R" w:eastAsia="UD デジタル 教科書体 NP-R" w:hAnsi="HG丸ｺﾞｼｯｸM-PRO" w:hint="eastAsia"/>
          <w:szCs w:val="21"/>
        </w:rPr>
        <w:t>。</w:t>
      </w:r>
    </w:p>
    <w:p w14:paraId="74C352F7" w14:textId="77777777" w:rsidR="00AA6459" w:rsidRPr="0079362F" w:rsidRDefault="00AA6459" w:rsidP="00AA6459">
      <w:pPr>
        <w:ind w:left="420" w:firstLineChars="100" w:firstLine="210"/>
        <w:rPr>
          <w:rFonts w:ascii="UD デジタル 教科書体 NP-R" w:eastAsia="UD デジタル 教科書体 NP-R" w:hAnsi="HG丸ｺﾞｼｯｸM-PRO"/>
          <w:szCs w:val="21"/>
        </w:rPr>
      </w:pPr>
    </w:p>
    <w:p w14:paraId="0452BA28" w14:textId="7C17ECAF" w:rsidR="00A77846" w:rsidRPr="0079362F" w:rsidRDefault="00A77846" w:rsidP="00A77846">
      <w:pPr>
        <w:pStyle w:val="aa"/>
        <w:jc w:val="center"/>
        <w:rPr>
          <w:rFonts w:ascii="UD デジタル 教科書体 NP-R" w:eastAsia="UD デジタル 教科書体 NP-R" w:hAnsi="HG丸ｺﾞｼｯｸM-PRO"/>
          <w:b w:val="0"/>
        </w:rPr>
      </w:pPr>
      <w:r w:rsidRPr="0079362F">
        <w:rPr>
          <w:rFonts w:ascii="UD デジタル 教科書体 NP-R" w:eastAsia="UD デジタル 教科書体 NP-R" w:hAnsi="HG丸ｺﾞｼｯｸM-PRO" w:hint="eastAsia"/>
          <w:b w:val="0"/>
        </w:rPr>
        <w:t>表</w:t>
      </w:r>
      <w:r w:rsidRPr="0079362F">
        <w:rPr>
          <w:rFonts w:ascii="UD デジタル 教科書体 NP-R" w:eastAsia="UD デジタル 教科書体 NP-R" w:hAnsi="HG丸ｺﾞｼｯｸM-PRO" w:hint="eastAsia"/>
          <w:b w:val="0"/>
        </w:rPr>
        <w:fldChar w:fldCharType="begin"/>
      </w:r>
      <w:r w:rsidRPr="0079362F">
        <w:rPr>
          <w:rFonts w:ascii="UD デジタル 教科書体 NP-R" w:eastAsia="UD デジタル 教科書体 NP-R" w:hAnsi="HG丸ｺﾞｼｯｸM-PRO" w:hint="eastAsia"/>
          <w:b w:val="0"/>
        </w:rPr>
        <w:instrText xml:space="preserve"> SEQ 表 \* ARABIC </w:instrText>
      </w:r>
      <w:r w:rsidRPr="0079362F">
        <w:rPr>
          <w:rFonts w:ascii="UD デジタル 教科書体 NP-R" w:eastAsia="UD デジタル 教科書体 NP-R" w:hAnsi="HG丸ｺﾞｼｯｸM-PRO" w:hint="eastAsia"/>
          <w:b w:val="0"/>
        </w:rPr>
        <w:fldChar w:fldCharType="separate"/>
      </w:r>
      <w:r w:rsidR="00321D4D">
        <w:rPr>
          <w:rFonts w:ascii="UD デジタル 教科書体 NP-R" w:eastAsia="UD デジタル 教科書体 NP-R" w:hAnsi="HG丸ｺﾞｼｯｸM-PRO"/>
          <w:b w:val="0"/>
          <w:noProof/>
        </w:rPr>
        <w:t>1</w:t>
      </w:r>
      <w:r w:rsidRPr="0079362F">
        <w:rPr>
          <w:rFonts w:ascii="UD デジタル 教科書体 NP-R" w:eastAsia="UD デジタル 教科書体 NP-R" w:hAnsi="HG丸ｺﾞｼｯｸM-PRO" w:hint="eastAsia"/>
          <w:b w:val="0"/>
        </w:rPr>
        <w:fldChar w:fldCharType="end"/>
      </w:r>
      <w:r w:rsidR="00084880" w:rsidRPr="0079362F">
        <w:rPr>
          <w:rFonts w:ascii="UD デジタル 教科書体 NP-R" w:eastAsia="UD デジタル 教科書体 NP-R" w:hAnsi="HG丸ｺﾞｼｯｸM-PRO" w:hint="eastAsia"/>
          <w:b w:val="0"/>
        </w:rPr>
        <w:t>．</w:t>
      </w:r>
      <w:r w:rsidRPr="0079362F">
        <w:rPr>
          <w:rFonts w:ascii="UD デジタル 教科書体 NP-R" w:eastAsia="UD デジタル 教科書体 NP-R" w:hAnsi="HG丸ｺﾞｼｯｸM-PRO" w:hint="eastAsia"/>
          <w:b w:val="0"/>
        </w:rPr>
        <w:t>共通仮設費の抜粋</w:t>
      </w:r>
    </w:p>
    <w:tbl>
      <w:tblPr>
        <w:tblStyle w:val="5-5"/>
        <w:tblW w:w="7792" w:type="dxa"/>
        <w:tblLook w:val="04A0" w:firstRow="1" w:lastRow="0" w:firstColumn="1" w:lastColumn="0" w:noHBand="0" w:noVBand="1"/>
      </w:tblPr>
      <w:tblGrid>
        <w:gridCol w:w="1985"/>
        <w:gridCol w:w="6237"/>
      </w:tblGrid>
      <w:tr w:rsidR="00D57170" w:rsidRPr="0079362F" w14:paraId="143EADC8" w14:textId="77777777" w:rsidTr="003E63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74BC3DB6" w14:textId="77777777" w:rsidR="00D57170" w:rsidRPr="0079362F" w:rsidRDefault="00D57170" w:rsidP="003E63A5">
            <w:pPr>
              <w:jc w:val="center"/>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cs="ＭＳ Ｐゴシック" w:hint="eastAsia"/>
                <w:kern w:val="0"/>
                <w:sz w:val="20"/>
                <w:szCs w:val="20"/>
              </w:rPr>
              <w:t>項目</w:t>
            </w:r>
          </w:p>
        </w:tc>
        <w:tc>
          <w:tcPr>
            <w:tcW w:w="6237" w:type="dxa"/>
          </w:tcPr>
          <w:p w14:paraId="74985D42" w14:textId="77777777" w:rsidR="00D57170" w:rsidRPr="0079362F" w:rsidRDefault="00D57170" w:rsidP="00C92265">
            <w:pPr>
              <w:jc w:val="center"/>
              <w:cnfStyle w:val="100000000000" w:firstRow="1"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cs="ＭＳ Ｐゴシック" w:hint="eastAsia"/>
                <w:kern w:val="0"/>
                <w:sz w:val="20"/>
                <w:szCs w:val="20"/>
              </w:rPr>
              <w:t>内容</w:t>
            </w:r>
          </w:p>
        </w:tc>
      </w:tr>
      <w:tr w:rsidR="00D57170" w:rsidRPr="0079362F" w14:paraId="20457903" w14:textId="77777777" w:rsidTr="003E63A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439D8E6C" w14:textId="77777777" w:rsidR="00D57170" w:rsidRPr="0079362F" w:rsidRDefault="00D57170" w:rsidP="003E63A5">
            <w:pPr>
              <w:widowControl/>
              <w:jc w:val="center"/>
              <w:rPr>
                <w:rFonts w:ascii="UD デジタル 教科書体 NP-R" w:eastAsia="UD デジタル 教科書体 NP-R" w:hAnsi="HG丸ｺﾞｼｯｸM-PRO" w:cs="ＭＳ Ｐゴシック"/>
                <w:kern w:val="0"/>
                <w:sz w:val="20"/>
                <w:szCs w:val="20"/>
              </w:rPr>
            </w:pPr>
            <w:r w:rsidRPr="0079362F">
              <w:rPr>
                <w:rFonts w:ascii="UD デジタル 教科書体 NP-R" w:eastAsia="UD デジタル 教科書体 NP-R" w:hAnsi="HG丸ｺﾞｼｯｸM-PRO" w:cs="ＭＳ Ｐゴシック" w:hint="eastAsia"/>
                <w:kern w:val="0"/>
                <w:sz w:val="20"/>
                <w:szCs w:val="20"/>
              </w:rPr>
              <w:t>準備費</w:t>
            </w:r>
          </w:p>
        </w:tc>
        <w:tc>
          <w:tcPr>
            <w:tcW w:w="6237" w:type="dxa"/>
            <w:hideMark/>
          </w:tcPr>
          <w:p w14:paraId="0E6DAAFE" w14:textId="77777777" w:rsidR="00D57170" w:rsidRPr="0079362F" w:rsidRDefault="00D57170" w:rsidP="00C92265">
            <w:pPr>
              <w:widowControl/>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cs="ＭＳ Ｐゴシック"/>
                <w:kern w:val="0"/>
                <w:sz w:val="20"/>
                <w:szCs w:val="20"/>
              </w:rPr>
            </w:pPr>
            <w:r w:rsidRPr="0079362F">
              <w:rPr>
                <w:rFonts w:ascii="UD デジタル 教科書体 NP-R" w:eastAsia="UD デジタル 教科書体 NP-R" w:hAnsi="HG丸ｺﾞｼｯｸM-PRO" w:cs="ＭＳ Ｐゴシック" w:hint="eastAsia"/>
                <w:kern w:val="0"/>
                <w:sz w:val="20"/>
                <w:szCs w:val="20"/>
              </w:rPr>
              <w:t>敷地測量､敷地整理､道路占用・使用料､仮設用借地料､その他の準備に要する費用</w:t>
            </w:r>
          </w:p>
        </w:tc>
      </w:tr>
      <w:tr w:rsidR="00D57170" w:rsidRPr="0079362F" w14:paraId="549995E1" w14:textId="77777777" w:rsidTr="003E63A5">
        <w:trPr>
          <w:trHeight w:val="33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4403E69" w14:textId="77777777" w:rsidR="00D57170" w:rsidRPr="0079362F" w:rsidRDefault="00D57170" w:rsidP="003E63A5">
            <w:pPr>
              <w:widowControl/>
              <w:jc w:val="center"/>
              <w:rPr>
                <w:rFonts w:ascii="UD デジタル 教科書体 NP-R" w:eastAsia="UD デジタル 教科書体 NP-R" w:hAnsi="HG丸ｺﾞｼｯｸM-PRO" w:cs="ＭＳ Ｐゴシック"/>
                <w:kern w:val="0"/>
                <w:sz w:val="20"/>
                <w:szCs w:val="20"/>
              </w:rPr>
            </w:pPr>
            <w:r w:rsidRPr="0079362F">
              <w:rPr>
                <w:rFonts w:ascii="UD デジタル 教科書体 NP-R" w:eastAsia="UD デジタル 教科書体 NP-R" w:hAnsi="HG丸ｺﾞｼｯｸM-PRO" w:cs="ＭＳ Ｐゴシック" w:hint="eastAsia"/>
                <w:kern w:val="0"/>
                <w:sz w:val="20"/>
                <w:szCs w:val="20"/>
              </w:rPr>
              <w:t>仮設建物費</w:t>
            </w:r>
          </w:p>
        </w:tc>
        <w:tc>
          <w:tcPr>
            <w:tcW w:w="6237" w:type="dxa"/>
            <w:noWrap/>
            <w:hideMark/>
          </w:tcPr>
          <w:p w14:paraId="4FA6FF36" w14:textId="77777777" w:rsidR="00D57170" w:rsidRPr="0079362F" w:rsidRDefault="00D57170" w:rsidP="00C92265">
            <w:pPr>
              <w:widowControl/>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cs="ＭＳ Ｐゴシック"/>
                <w:kern w:val="0"/>
                <w:sz w:val="20"/>
                <w:szCs w:val="20"/>
              </w:rPr>
            </w:pPr>
            <w:r w:rsidRPr="0079362F">
              <w:rPr>
                <w:rFonts w:ascii="UD デジタル 教科書体 NP-R" w:eastAsia="UD デジタル 教科書体 NP-R" w:hAnsi="HG丸ｺﾞｼｯｸM-PRO" w:cs="ＭＳ Ｐゴシック" w:hint="eastAsia"/>
                <w:kern w:val="0"/>
                <w:sz w:val="20"/>
                <w:szCs w:val="20"/>
              </w:rPr>
              <w:t>監理事務所､現場事務所､倉庫､下小屋､宿舎､作業員施設等に要する費用</w:t>
            </w:r>
          </w:p>
        </w:tc>
      </w:tr>
      <w:tr w:rsidR="00D57170" w:rsidRPr="0079362F" w14:paraId="10417DBE" w14:textId="77777777" w:rsidTr="003E63A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317BBB8" w14:textId="77777777" w:rsidR="00D57170" w:rsidRPr="0079362F" w:rsidRDefault="00D57170" w:rsidP="003E63A5">
            <w:pPr>
              <w:widowControl/>
              <w:jc w:val="center"/>
              <w:rPr>
                <w:rFonts w:ascii="UD デジタル 教科書体 NP-R" w:eastAsia="UD デジタル 教科書体 NP-R" w:hAnsi="HG丸ｺﾞｼｯｸM-PRO" w:cs="ＭＳ Ｐゴシック"/>
                <w:kern w:val="0"/>
                <w:sz w:val="20"/>
                <w:szCs w:val="20"/>
              </w:rPr>
            </w:pPr>
            <w:r w:rsidRPr="0079362F">
              <w:rPr>
                <w:rFonts w:ascii="UD デジタル 教科書体 NP-R" w:eastAsia="UD デジタル 教科書体 NP-R" w:hAnsi="HG丸ｺﾞｼｯｸM-PRO" w:cs="ＭＳ Ｐゴシック" w:hint="eastAsia"/>
                <w:kern w:val="0"/>
                <w:sz w:val="20"/>
                <w:szCs w:val="20"/>
              </w:rPr>
              <w:t>工事施設費</w:t>
            </w:r>
          </w:p>
        </w:tc>
        <w:tc>
          <w:tcPr>
            <w:tcW w:w="6237" w:type="dxa"/>
            <w:noWrap/>
            <w:hideMark/>
          </w:tcPr>
          <w:p w14:paraId="608959A8" w14:textId="77777777" w:rsidR="00D57170" w:rsidRPr="0079362F" w:rsidRDefault="00D57170" w:rsidP="00C92265">
            <w:pPr>
              <w:widowControl/>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cs="ＭＳ Ｐゴシック"/>
                <w:kern w:val="0"/>
                <w:sz w:val="20"/>
                <w:szCs w:val="20"/>
              </w:rPr>
            </w:pPr>
            <w:r w:rsidRPr="0079362F">
              <w:rPr>
                <w:rFonts w:ascii="UD デジタル 教科書体 NP-R" w:eastAsia="UD デジタル 教科書体 NP-R" w:hAnsi="HG丸ｺﾞｼｯｸM-PRO" w:cs="ＭＳ Ｐゴシック" w:hint="eastAsia"/>
                <w:kern w:val="0"/>
                <w:sz w:val="20"/>
                <w:szCs w:val="20"/>
              </w:rPr>
              <w:t>仮囲い､工事用道路､歩道構台､場内通信設備等の工事用施設に要する費用</w:t>
            </w:r>
          </w:p>
        </w:tc>
      </w:tr>
      <w:tr w:rsidR="00D57170" w:rsidRPr="0079362F" w14:paraId="39034B8B" w14:textId="77777777" w:rsidTr="003E63A5">
        <w:trPr>
          <w:trHeight w:val="33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B81913B" w14:textId="77777777" w:rsidR="00AA6459" w:rsidRPr="0079362F" w:rsidRDefault="00D57170" w:rsidP="003E63A5">
            <w:pPr>
              <w:widowControl/>
              <w:jc w:val="center"/>
              <w:rPr>
                <w:rFonts w:ascii="UD デジタル 教科書体 NP-R" w:eastAsia="UD デジタル 教科書体 NP-R" w:hAnsi="HG丸ｺﾞｼｯｸM-PRO" w:cs="ＭＳ Ｐゴシック"/>
                <w:kern w:val="0"/>
                <w:sz w:val="20"/>
                <w:szCs w:val="20"/>
              </w:rPr>
            </w:pPr>
            <w:r w:rsidRPr="0079362F">
              <w:rPr>
                <w:rFonts w:ascii="UD デジタル 教科書体 NP-R" w:eastAsia="UD デジタル 教科書体 NP-R" w:hAnsi="HG丸ｺﾞｼｯｸM-PRO" w:cs="ＭＳ Ｐゴシック" w:hint="eastAsia"/>
                <w:kern w:val="0"/>
                <w:sz w:val="20"/>
                <w:szCs w:val="20"/>
              </w:rPr>
              <w:t>動力用</w:t>
            </w:r>
          </w:p>
          <w:p w14:paraId="74AD488A" w14:textId="77777777" w:rsidR="00D57170" w:rsidRPr="0079362F" w:rsidRDefault="00D57170" w:rsidP="003E63A5">
            <w:pPr>
              <w:widowControl/>
              <w:jc w:val="center"/>
              <w:rPr>
                <w:rFonts w:ascii="UD デジタル 教科書体 NP-R" w:eastAsia="UD デジタル 教科書体 NP-R" w:hAnsi="HG丸ｺﾞｼｯｸM-PRO" w:cs="ＭＳ Ｐゴシック"/>
                <w:kern w:val="0"/>
                <w:sz w:val="20"/>
                <w:szCs w:val="20"/>
              </w:rPr>
            </w:pPr>
            <w:r w:rsidRPr="0079362F">
              <w:rPr>
                <w:rFonts w:ascii="UD デジタル 教科書体 NP-R" w:eastAsia="UD デジタル 教科書体 NP-R" w:hAnsi="HG丸ｺﾞｼｯｸM-PRO" w:cs="ＭＳ Ｐゴシック" w:hint="eastAsia"/>
                <w:kern w:val="0"/>
                <w:sz w:val="20"/>
                <w:szCs w:val="20"/>
              </w:rPr>
              <w:t>水光熱費</w:t>
            </w:r>
          </w:p>
        </w:tc>
        <w:tc>
          <w:tcPr>
            <w:tcW w:w="6237" w:type="dxa"/>
            <w:noWrap/>
            <w:hideMark/>
          </w:tcPr>
          <w:p w14:paraId="36C4DA9B" w14:textId="77777777" w:rsidR="00D57170" w:rsidRPr="0079362F" w:rsidRDefault="00D57170" w:rsidP="00C92265">
            <w:pPr>
              <w:widowControl/>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cs="ＭＳ Ｐゴシック"/>
                <w:kern w:val="0"/>
                <w:sz w:val="20"/>
                <w:szCs w:val="20"/>
              </w:rPr>
            </w:pPr>
            <w:r w:rsidRPr="0079362F">
              <w:rPr>
                <w:rFonts w:ascii="UD デジタル 教科書体 NP-R" w:eastAsia="UD デジタル 教科書体 NP-R" w:hAnsi="HG丸ｺﾞｼｯｸM-PRO" w:cs="ＭＳ Ｐゴシック" w:hint="eastAsia"/>
                <w:kern w:val="0"/>
                <w:sz w:val="20"/>
                <w:szCs w:val="20"/>
              </w:rPr>
              <w:t>工事用電気設備及び工事用給排水設備に要する費用並びに工事用電気・水道料金等</w:t>
            </w:r>
          </w:p>
        </w:tc>
      </w:tr>
    </w:tbl>
    <w:p w14:paraId="1C5876D7" w14:textId="5DC5DE17" w:rsidR="00D57170" w:rsidRPr="0079362F" w:rsidRDefault="00AE65A8" w:rsidP="00C564E5">
      <w:pPr>
        <w:pStyle w:val="a3"/>
        <w:numPr>
          <w:ilvl w:val="0"/>
          <w:numId w:val="4"/>
        </w:numPr>
        <w:ind w:leftChars="0" w:left="567" w:hanging="397"/>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lastRenderedPageBreak/>
        <w:t>現場管理費</w:t>
      </w:r>
    </w:p>
    <w:p w14:paraId="08D3D8F2" w14:textId="0874BA20" w:rsidR="00D57170" w:rsidRPr="0079362F" w:rsidRDefault="00AE65A8" w:rsidP="00D57170">
      <w:pPr>
        <w:ind w:left="42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 xml:space="preserve">　工事を管理するために必要な費用を指し</w:t>
      </w:r>
      <w:r w:rsidR="00AC2D33" w:rsidRPr="0079362F">
        <w:rPr>
          <w:rFonts w:ascii="UD デジタル 教科書体 NP-R" w:eastAsia="UD デジタル 教科書体 NP-R" w:hAnsi="HG丸ｺﾞｼｯｸM-PRO" w:hint="eastAsia"/>
          <w:szCs w:val="21"/>
        </w:rPr>
        <w:t>ます。現場管理費は、</w:t>
      </w:r>
      <w:r w:rsidRPr="0079362F">
        <w:rPr>
          <w:rFonts w:ascii="UD デジタル 教科書体 NP-R" w:eastAsia="UD デジタル 教科書体 NP-R" w:hAnsi="HG丸ｺﾞｼｯｸM-PRO" w:hint="eastAsia"/>
          <w:szCs w:val="21"/>
        </w:rPr>
        <w:t>純工事費（直接工事費</w:t>
      </w:r>
      <w:r w:rsidR="00A13EE4" w:rsidRPr="0079362F">
        <w:rPr>
          <w:rFonts w:ascii="UD デジタル 教科書体 NP-R" w:eastAsia="UD デジタル 教科書体 NP-R" w:hAnsi="HG丸ｺﾞｼｯｸM-PRO" w:hint="eastAsia"/>
          <w:szCs w:val="21"/>
        </w:rPr>
        <w:t>＋</w:t>
      </w:r>
      <w:r w:rsidRPr="0079362F">
        <w:rPr>
          <w:rFonts w:ascii="UD デジタル 教科書体 NP-R" w:eastAsia="UD デジタル 教科書体 NP-R" w:hAnsi="HG丸ｺﾞｼｯｸM-PRO" w:hint="eastAsia"/>
          <w:szCs w:val="21"/>
        </w:rPr>
        <w:t>共通仮設費）に対する</w:t>
      </w:r>
      <w:r w:rsidR="00AC2D33" w:rsidRPr="0079362F">
        <w:rPr>
          <w:rFonts w:ascii="UD デジタル 教科書体 NP-R" w:eastAsia="UD デジタル 教科書体 NP-R" w:hAnsi="HG丸ｺﾞｼｯｸM-PRO" w:hint="eastAsia"/>
          <w:szCs w:val="21"/>
        </w:rPr>
        <w:t>計算式</w:t>
      </w:r>
      <w:r w:rsidRPr="0079362F">
        <w:rPr>
          <w:rFonts w:ascii="UD デジタル 教科書体 NP-R" w:eastAsia="UD デジタル 教科書体 NP-R" w:hAnsi="HG丸ｺﾞｼｯｸM-PRO" w:hint="eastAsia"/>
          <w:szCs w:val="21"/>
        </w:rPr>
        <w:t>で算出します。</w:t>
      </w:r>
    </w:p>
    <w:p w14:paraId="4236704A" w14:textId="77777777" w:rsidR="00AA6459" w:rsidRPr="0079362F" w:rsidRDefault="00AA6459" w:rsidP="00D57170">
      <w:pPr>
        <w:ind w:left="420"/>
        <w:rPr>
          <w:rFonts w:ascii="UD デジタル 教科書体 NP-R" w:eastAsia="UD デジタル 教科書体 NP-R" w:hAnsi="HG丸ｺﾞｼｯｸM-PRO"/>
          <w:szCs w:val="21"/>
        </w:rPr>
      </w:pPr>
    </w:p>
    <w:p w14:paraId="3D7E9F73" w14:textId="36F88946" w:rsidR="00A77846" w:rsidRPr="0079362F" w:rsidRDefault="00A77846" w:rsidP="00310B1A">
      <w:pPr>
        <w:pStyle w:val="aa"/>
        <w:jc w:val="center"/>
        <w:rPr>
          <w:rFonts w:ascii="UD デジタル 教科書体 NP-R" w:eastAsia="UD デジタル 教科書体 NP-R" w:hAnsi="HG丸ｺﾞｼｯｸM-PRO"/>
          <w:b w:val="0"/>
        </w:rPr>
      </w:pPr>
      <w:r w:rsidRPr="0079362F">
        <w:rPr>
          <w:rFonts w:ascii="UD デジタル 教科書体 NP-R" w:eastAsia="UD デジタル 教科書体 NP-R" w:hAnsi="HG丸ｺﾞｼｯｸM-PRO" w:hint="eastAsia"/>
          <w:b w:val="0"/>
        </w:rPr>
        <w:t>表</w:t>
      </w:r>
      <w:r w:rsidRPr="0079362F">
        <w:rPr>
          <w:rFonts w:ascii="UD デジタル 教科書体 NP-R" w:eastAsia="UD デジタル 教科書体 NP-R" w:hAnsi="HG丸ｺﾞｼｯｸM-PRO" w:hint="eastAsia"/>
          <w:b w:val="0"/>
        </w:rPr>
        <w:fldChar w:fldCharType="begin"/>
      </w:r>
      <w:r w:rsidRPr="0079362F">
        <w:rPr>
          <w:rFonts w:ascii="UD デジタル 教科書体 NP-R" w:eastAsia="UD デジタル 教科書体 NP-R" w:hAnsi="HG丸ｺﾞｼｯｸM-PRO" w:hint="eastAsia"/>
          <w:b w:val="0"/>
        </w:rPr>
        <w:instrText xml:space="preserve"> SEQ 表 \* ARABIC </w:instrText>
      </w:r>
      <w:r w:rsidRPr="0079362F">
        <w:rPr>
          <w:rFonts w:ascii="UD デジタル 教科書体 NP-R" w:eastAsia="UD デジタル 教科書体 NP-R" w:hAnsi="HG丸ｺﾞｼｯｸM-PRO" w:hint="eastAsia"/>
          <w:b w:val="0"/>
        </w:rPr>
        <w:fldChar w:fldCharType="separate"/>
      </w:r>
      <w:r w:rsidR="00321D4D">
        <w:rPr>
          <w:rFonts w:ascii="UD デジタル 教科書体 NP-R" w:eastAsia="UD デジタル 教科書体 NP-R" w:hAnsi="HG丸ｺﾞｼｯｸM-PRO"/>
          <w:b w:val="0"/>
          <w:noProof/>
        </w:rPr>
        <w:t>2</w:t>
      </w:r>
      <w:r w:rsidRPr="0079362F">
        <w:rPr>
          <w:rFonts w:ascii="UD デジタル 教科書体 NP-R" w:eastAsia="UD デジタル 教科書体 NP-R" w:hAnsi="HG丸ｺﾞｼｯｸM-PRO" w:hint="eastAsia"/>
          <w:b w:val="0"/>
        </w:rPr>
        <w:fldChar w:fldCharType="end"/>
      </w:r>
      <w:r w:rsidR="00084880" w:rsidRPr="0079362F">
        <w:rPr>
          <w:rFonts w:ascii="UD デジタル 教科書体 NP-R" w:eastAsia="UD デジタル 教科書体 NP-R" w:hAnsi="HG丸ｺﾞｼｯｸM-PRO" w:hint="eastAsia"/>
          <w:b w:val="0"/>
        </w:rPr>
        <w:t>．</w:t>
      </w:r>
      <w:r w:rsidRPr="0079362F">
        <w:rPr>
          <w:rFonts w:ascii="UD デジタル 教科書体 NP-R" w:eastAsia="UD デジタル 教科書体 NP-R" w:hAnsi="HG丸ｺﾞｼｯｸM-PRO" w:hint="eastAsia"/>
          <w:b w:val="0"/>
        </w:rPr>
        <w:t>現場管理費の抜粋</w:t>
      </w:r>
    </w:p>
    <w:tbl>
      <w:tblPr>
        <w:tblStyle w:val="5-5"/>
        <w:tblW w:w="0" w:type="auto"/>
        <w:tblLayout w:type="fixed"/>
        <w:tblLook w:val="04A0" w:firstRow="1" w:lastRow="0" w:firstColumn="1" w:lastColumn="0" w:noHBand="0" w:noVBand="1"/>
      </w:tblPr>
      <w:tblGrid>
        <w:gridCol w:w="1985"/>
        <w:gridCol w:w="6237"/>
      </w:tblGrid>
      <w:tr w:rsidR="00D57170" w:rsidRPr="0079362F" w14:paraId="63A093C4" w14:textId="77777777" w:rsidTr="003E63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DB7CD14" w14:textId="77777777" w:rsidR="00D57170" w:rsidRPr="0079362F" w:rsidRDefault="00D57170" w:rsidP="003E63A5">
            <w:pPr>
              <w:jc w:val="center"/>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cs="ＭＳ Ｐゴシック" w:hint="eastAsia"/>
                <w:kern w:val="0"/>
                <w:sz w:val="20"/>
                <w:szCs w:val="20"/>
              </w:rPr>
              <w:t>項目</w:t>
            </w:r>
          </w:p>
        </w:tc>
        <w:tc>
          <w:tcPr>
            <w:tcW w:w="6237" w:type="dxa"/>
          </w:tcPr>
          <w:p w14:paraId="4F434AFC" w14:textId="77777777" w:rsidR="00D57170" w:rsidRPr="0079362F" w:rsidRDefault="00D57170" w:rsidP="00C92265">
            <w:pPr>
              <w:jc w:val="center"/>
              <w:cnfStyle w:val="100000000000" w:firstRow="1"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cs="ＭＳ Ｐゴシック" w:hint="eastAsia"/>
                <w:kern w:val="0"/>
                <w:sz w:val="20"/>
                <w:szCs w:val="20"/>
              </w:rPr>
              <w:t>内容</w:t>
            </w:r>
          </w:p>
        </w:tc>
      </w:tr>
      <w:tr w:rsidR="00D57170" w:rsidRPr="0079362F" w14:paraId="4F8347B0" w14:textId="77777777" w:rsidTr="003E63A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251A776" w14:textId="77777777" w:rsidR="00D57170" w:rsidRPr="0079362F" w:rsidRDefault="00D57170" w:rsidP="003E63A5">
            <w:pPr>
              <w:widowControl/>
              <w:jc w:val="center"/>
              <w:rPr>
                <w:rFonts w:ascii="UD デジタル 教科書体 NP-R" w:eastAsia="UD デジタル 教科書体 NP-R" w:hAnsi="HG丸ｺﾞｼｯｸM-PRO" w:cs="ＭＳ Ｐゴシック"/>
                <w:kern w:val="0"/>
                <w:sz w:val="20"/>
                <w:szCs w:val="20"/>
              </w:rPr>
            </w:pPr>
            <w:r w:rsidRPr="0079362F">
              <w:rPr>
                <w:rFonts w:ascii="UD デジタル 教科書体 NP-R" w:eastAsia="UD デジタル 教科書体 NP-R" w:hAnsi="HG丸ｺﾞｼｯｸM-PRO" w:cs="ＭＳ Ｐゴシック" w:hint="eastAsia"/>
                <w:kern w:val="0"/>
                <w:sz w:val="20"/>
                <w:szCs w:val="20"/>
              </w:rPr>
              <w:t>保険料</w:t>
            </w:r>
          </w:p>
        </w:tc>
        <w:tc>
          <w:tcPr>
            <w:tcW w:w="6237" w:type="dxa"/>
            <w:hideMark/>
          </w:tcPr>
          <w:p w14:paraId="31922ADE" w14:textId="77777777" w:rsidR="00D57170" w:rsidRPr="0079362F" w:rsidRDefault="00D57170" w:rsidP="00AA6459">
            <w:pPr>
              <w:widowControl/>
              <w:jc w:val="left"/>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cs="ＭＳ Ｐゴシック"/>
                <w:kern w:val="0"/>
                <w:sz w:val="20"/>
                <w:szCs w:val="20"/>
              </w:rPr>
            </w:pPr>
            <w:r w:rsidRPr="0079362F">
              <w:rPr>
                <w:rFonts w:ascii="UD デジタル 教科書体 NP-R" w:eastAsia="UD デジタル 教科書体 NP-R" w:hAnsi="HG丸ｺﾞｼｯｸM-PRO" w:cs="ＭＳ Ｐゴシック" w:hint="eastAsia"/>
                <w:kern w:val="0"/>
                <w:sz w:val="20"/>
                <w:szCs w:val="20"/>
              </w:rPr>
              <w:t>火災保険､工事保険､自動車保険､組立保険､賠償責任保険その他の損害保険の保険料</w:t>
            </w:r>
          </w:p>
        </w:tc>
      </w:tr>
      <w:tr w:rsidR="00D57170" w:rsidRPr="0079362F" w14:paraId="5A97A85A" w14:textId="77777777" w:rsidTr="003E63A5">
        <w:trPr>
          <w:trHeight w:val="33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5600EF8E" w14:textId="77777777" w:rsidR="002B69F8" w:rsidRPr="0079362F" w:rsidRDefault="00D57170" w:rsidP="003E63A5">
            <w:pPr>
              <w:widowControl/>
              <w:jc w:val="center"/>
              <w:rPr>
                <w:rFonts w:ascii="UD デジタル 教科書体 NP-R" w:eastAsia="UD デジタル 教科書体 NP-R" w:hAnsi="HG丸ｺﾞｼｯｸM-PRO" w:cs="ＭＳ Ｐゴシック"/>
                <w:kern w:val="0"/>
                <w:sz w:val="20"/>
                <w:szCs w:val="20"/>
              </w:rPr>
            </w:pPr>
            <w:r w:rsidRPr="0079362F">
              <w:rPr>
                <w:rFonts w:ascii="UD デジタル 教科書体 NP-R" w:eastAsia="UD デジタル 教科書体 NP-R" w:hAnsi="HG丸ｺﾞｼｯｸM-PRO" w:cs="ＭＳ Ｐゴシック" w:hint="eastAsia"/>
                <w:kern w:val="0"/>
                <w:sz w:val="20"/>
                <w:szCs w:val="20"/>
              </w:rPr>
              <w:t>従業員</w:t>
            </w:r>
          </w:p>
          <w:p w14:paraId="1B6FAE36" w14:textId="349304B3" w:rsidR="00D57170" w:rsidRPr="0079362F" w:rsidRDefault="00D57170" w:rsidP="003E63A5">
            <w:pPr>
              <w:widowControl/>
              <w:jc w:val="center"/>
              <w:rPr>
                <w:rFonts w:ascii="UD デジタル 教科書体 NP-R" w:eastAsia="UD デジタル 教科書体 NP-R" w:hAnsi="HG丸ｺﾞｼｯｸM-PRO" w:cs="ＭＳ Ｐゴシック"/>
                <w:kern w:val="0"/>
                <w:sz w:val="20"/>
                <w:szCs w:val="20"/>
              </w:rPr>
            </w:pPr>
            <w:r w:rsidRPr="0079362F">
              <w:rPr>
                <w:rFonts w:ascii="UD デジタル 教科書体 NP-R" w:eastAsia="UD デジタル 教科書体 NP-R" w:hAnsi="HG丸ｺﾞｼｯｸM-PRO" w:cs="ＭＳ Ｐゴシック" w:hint="eastAsia"/>
                <w:kern w:val="0"/>
                <w:sz w:val="20"/>
                <w:szCs w:val="20"/>
              </w:rPr>
              <w:t>給料手当</w:t>
            </w:r>
          </w:p>
        </w:tc>
        <w:tc>
          <w:tcPr>
            <w:tcW w:w="6237" w:type="dxa"/>
            <w:noWrap/>
            <w:hideMark/>
          </w:tcPr>
          <w:p w14:paraId="267B1314" w14:textId="77777777" w:rsidR="00D57170" w:rsidRPr="0079362F" w:rsidRDefault="00D57170" w:rsidP="00AA6459">
            <w:pPr>
              <w:widowControl/>
              <w:jc w:val="left"/>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cs="ＭＳ Ｐゴシック"/>
                <w:kern w:val="0"/>
                <w:sz w:val="20"/>
                <w:szCs w:val="20"/>
              </w:rPr>
            </w:pPr>
            <w:r w:rsidRPr="0079362F">
              <w:rPr>
                <w:rFonts w:ascii="UD デジタル 教科書体 NP-R" w:eastAsia="UD デジタル 教科書体 NP-R" w:hAnsi="HG丸ｺﾞｼｯｸM-PRO" w:cs="ＭＳ Ｐゴシック" w:hint="eastAsia"/>
                <w:kern w:val="0"/>
                <w:sz w:val="20"/>
                <w:szCs w:val="20"/>
              </w:rPr>
              <w:t>現場従業員及び現場雇用従業員並びに現場雇用労働者の給与､諸手当(交通費等)</w:t>
            </w:r>
          </w:p>
        </w:tc>
      </w:tr>
      <w:tr w:rsidR="00D57170" w:rsidRPr="0079362F" w14:paraId="2DFAC3DA" w14:textId="77777777" w:rsidTr="003E63A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0722667B" w14:textId="15213774" w:rsidR="00D57170" w:rsidRPr="0079362F" w:rsidRDefault="00D57170" w:rsidP="003E63A5">
            <w:pPr>
              <w:widowControl/>
              <w:jc w:val="center"/>
              <w:rPr>
                <w:rFonts w:ascii="UD デジタル 教科書体 NP-R" w:eastAsia="UD デジタル 教科書体 NP-R" w:hAnsi="HG丸ｺﾞｼｯｸM-PRO" w:cs="ＭＳ Ｐゴシック"/>
                <w:kern w:val="0"/>
                <w:sz w:val="20"/>
                <w:szCs w:val="20"/>
              </w:rPr>
            </w:pPr>
            <w:r w:rsidRPr="0079362F">
              <w:rPr>
                <w:rFonts w:ascii="UD デジタル 教科書体 NP-R" w:eastAsia="UD デジタル 教科書体 NP-R" w:hAnsi="HG丸ｺﾞｼｯｸM-PRO" w:cs="ＭＳ Ｐゴシック" w:hint="eastAsia"/>
                <w:kern w:val="0"/>
                <w:sz w:val="20"/>
                <w:szCs w:val="20"/>
              </w:rPr>
              <w:t>法定福利費</w:t>
            </w:r>
            <w:r w:rsidR="00607AF1">
              <w:rPr>
                <w:rFonts w:ascii="UD デジタル 教科書体 NP-R" w:eastAsia="UD デジタル 教科書体 NP-R" w:hAnsi="HG丸ｺﾞｼｯｸM-PRO" w:hint="eastAsia"/>
                <w:szCs w:val="21"/>
                <w:vertAlign w:val="superscript"/>
              </w:rPr>
              <w:t>*20</w:t>
            </w:r>
          </w:p>
        </w:tc>
        <w:tc>
          <w:tcPr>
            <w:tcW w:w="6237" w:type="dxa"/>
            <w:noWrap/>
            <w:hideMark/>
          </w:tcPr>
          <w:p w14:paraId="4DC231BB" w14:textId="77777777" w:rsidR="00D57170" w:rsidRPr="0079362F" w:rsidRDefault="00D57170" w:rsidP="00AA6459">
            <w:pPr>
              <w:widowControl/>
              <w:jc w:val="left"/>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cs="ＭＳ Ｐゴシック"/>
                <w:kern w:val="0"/>
                <w:sz w:val="20"/>
                <w:szCs w:val="20"/>
              </w:rPr>
            </w:pPr>
            <w:r w:rsidRPr="0079362F">
              <w:rPr>
                <w:rFonts w:ascii="UD デジタル 教科書体 NP-R" w:eastAsia="UD デジタル 教科書体 NP-R" w:hAnsi="HG丸ｺﾞｼｯｸM-PRO" w:cs="ＭＳ Ｐゴシック" w:hint="eastAsia"/>
                <w:kern w:val="0"/>
                <w:sz w:val="20"/>
                <w:szCs w:val="20"/>
              </w:rPr>
              <w:t>現場従業員､現場雇用従業員､現場雇用労働者及び現場労働者に関する労災保険料､</w:t>
            </w:r>
            <w:r w:rsidR="00AA6459" w:rsidRPr="0079362F">
              <w:rPr>
                <w:rFonts w:ascii="UD デジタル 教科書体 NP-R" w:eastAsia="UD デジタル 教科書体 NP-R" w:hAnsi="HG丸ｺﾞｼｯｸM-PRO" w:cs="ＭＳ Ｐゴシック" w:hint="eastAsia"/>
                <w:kern w:val="0"/>
                <w:sz w:val="20"/>
                <w:szCs w:val="20"/>
              </w:rPr>
              <w:t>雇用保険料､健康保険料及び厚生年金保険料の事業主負担額</w:t>
            </w:r>
          </w:p>
        </w:tc>
      </w:tr>
      <w:tr w:rsidR="00D57170" w:rsidRPr="0079362F" w14:paraId="3A0FC9EC" w14:textId="77777777" w:rsidTr="003E63A5">
        <w:trPr>
          <w:trHeight w:val="33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083851C6" w14:textId="3E81B63F" w:rsidR="00D57170" w:rsidRPr="0079362F" w:rsidRDefault="00D57170" w:rsidP="003E63A5">
            <w:pPr>
              <w:widowControl/>
              <w:jc w:val="center"/>
              <w:rPr>
                <w:rFonts w:ascii="UD デジタル 教科書体 NP-R" w:eastAsia="UD デジタル 教科書体 NP-R" w:hAnsi="HG丸ｺﾞｼｯｸM-PRO" w:cs="ＭＳ Ｐゴシック"/>
                <w:kern w:val="0"/>
                <w:sz w:val="20"/>
                <w:szCs w:val="20"/>
              </w:rPr>
            </w:pPr>
            <w:r w:rsidRPr="0079362F">
              <w:rPr>
                <w:rFonts w:ascii="UD デジタル 教科書体 NP-R" w:eastAsia="UD デジタル 教科書体 NP-R" w:hAnsi="HG丸ｺﾞｼｯｸM-PRO" w:cs="ＭＳ Ｐゴシック" w:hint="eastAsia"/>
                <w:kern w:val="0"/>
                <w:sz w:val="20"/>
                <w:szCs w:val="20"/>
              </w:rPr>
              <w:t>福利厚生費</w:t>
            </w:r>
          </w:p>
        </w:tc>
        <w:tc>
          <w:tcPr>
            <w:tcW w:w="6237" w:type="dxa"/>
            <w:noWrap/>
            <w:hideMark/>
          </w:tcPr>
          <w:p w14:paraId="73A5C8A8" w14:textId="77777777" w:rsidR="00D57170" w:rsidRPr="0079362F" w:rsidRDefault="00D57170" w:rsidP="00AA6459">
            <w:pPr>
              <w:widowControl/>
              <w:jc w:val="left"/>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cs="ＭＳ Ｐゴシック"/>
                <w:kern w:val="0"/>
                <w:sz w:val="20"/>
                <w:szCs w:val="20"/>
              </w:rPr>
            </w:pPr>
            <w:r w:rsidRPr="0079362F">
              <w:rPr>
                <w:rFonts w:ascii="UD デジタル 教科書体 NP-R" w:eastAsia="UD デジタル 教科書体 NP-R" w:hAnsi="HG丸ｺﾞｼｯｸM-PRO" w:cs="ＭＳ Ｐゴシック" w:hint="eastAsia"/>
                <w:kern w:val="0"/>
                <w:sz w:val="20"/>
                <w:szCs w:val="20"/>
              </w:rPr>
              <w:t>現場従業員に対する慰安､娯楽､厚生､貸与被服､健康診断､医療に要する費用</w:t>
            </w:r>
          </w:p>
        </w:tc>
      </w:tr>
    </w:tbl>
    <w:p w14:paraId="0AC22400" w14:textId="77777777" w:rsidR="00AC2D33" w:rsidRPr="0079362F" w:rsidRDefault="00AC2D33" w:rsidP="00AC2D33">
      <w:pPr>
        <w:rPr>
          <w:rFonts w:ascii="UD デジタル 教科書体 NP-R" w:eastAsia="UD デジタル 教科書体 NP-R" w:hAnsi="HG丸ｺﾞｼｯｸM-PRO"/>
        </w:rPr>
      </w:pPr>
    </w:p>
    <w:p w14:paraId="54EBCF7E" w14:textId="531C07B4" w:rsidR="00A77846" w:rsidRPr="0079362F" w:rsidRDefault="00BB33F1" w:rsidP="00C564E5">
      <w:pPr>
        <w:pStyle w:val="a3"/>
        <w:numPr>
          <w:ilvl w:val="0"/>
          <w:numId w:val="4"/>
        </w:numPr>
        <w:ind w:leftChars="0" w:left="567" w:hanging="397"/>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一般管理費等</w:t>
      </w:r>
    </w:p>
    <w:p w14:paraId="7583F727" w14:textId="27CB6ADC" w:rsidR="00D57170" w:rsidRPr="0079362F" w:rsidRDefault="00AE65A8" w:rsidP="00D57170">
      <w:pPr>
        <w:ind w:left="42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 xml:space="preserve">　工事に当たる企業の継続運営に必要な費用を指し</w:t>
      </w:r>
      <w:r w:rsidR="00AC2D33" w:rsidRPr="0079362F">
        <w:rPr>
          <w:rFonts w:ascii="UD デジタル 教科書体 NP-R" w:eastAsia="UD デジタル 教科書体 NP-R" w:hAnsi="HG丸ｺﾞｼｯｸM-PRO" w:hint="eastAsia"/>
          <w:szCs w:val="21"/>
        </w:rPr>
        <w:t>ます。一般管理費等は、</w:t>
      </w:r>
      <w:r w:rsidRPr="0079362F">
        <w:rPr>
          <w:rFonts w:ascii="UD デジタル 教科書体 NP-R" w:eastAsia="UD デジタル 教科書体 NP-R" w:hAnsi="HG丸ｺﾞｼｯｸM-PRO" w:hint="eastAsia"/>
          <w:szCs w:val="21"/>
        </w:rPr>
        <w:t>工事原価（純工事費</w:t>
      </w:r>
      <w:r w:rsidR="00A13EE4" w:rsidRPr="0079362F">
        <w:rPr>
          <w:rFonts w:ascii="UD デジタル 教科書体 NP-R" w:eastAsia="UD デジタル 教科書体 NP-R" w:hAnsi="HG丸ｺﾞｼｯｸM-PRO" w:hint="eastAsia"/>
          <w:szCs w:val="21"/>
        </w:rPr>
        <w:t>＋</w:t>
      </w:r>
      <w:r w:rsidR="007C7204">
        <w:rPr>
          <w:rFonts w:ascii="UD デジタル 教科書体 NP-R" w:eastAsia="UD デジタル 教科書体 NP-R" w:hAnsi="HG丸ｺﾞｼｯｸM-PRO" w:hint="eastAsia"/>
          <w:szCs w:val="21"/>
        </w:rPr>
        <w:t>現場管理費）に対する計算式</w:t>
      </w:r>
      <w:r w:rsidRPr="0079362F">
        <w:rPr>
          <w:rFonts w:ascii="UD デジタル 教科書体 NP-R" w:eastAsia="UD デジタル 教科書体 NP-R" w:hAnsi="HG丸ｺﾞｼｯｸM-PRO" w:hint="eastAsia"/>
          <w:szCs w:val="21"/>
        </w:rPr>
        <w:t>で算出します。</w:t>
      </w:r>
    </w:p>
    <w:p w14:paraId="62AD7FF6" w14:textId="77777777" w:rsidR="00AA6459" w:rsidRPr="0079362F" w:rsidRDefault="00AA6459" w:rsidP="00D57170">
      <w:pPr>
        <w:ind w:left="420"/>
        <w:rPr>
          <w:rFonts w:ascii="UD デジタル 教科書体 NP-R" w:eastAsia="UD デジタル 教科書体 NP-R" w:hAnsi="HG丸ｺﾞｼｯｸM-PRO"/>
          <w:szCs w:val="21"/>
        </w:rPr>
      </w:pPr>
    </w:p>
    <w:p w14:paraId="3512F6AE" w14:textId="29F6471B" w:rsidR="00A77846" w:rsidRPr="0079362F" w:rsidRDefault="00A77846" w:rsidP="00A77846">
      <w:pPr>
        <w:pStyle w:val="aa"/>
        <w:jc w:val="center"/>
        <w:rPr>
          <w:rFonts w:ascii="UD デジタル 教科書体 NP-R" w:eastAsia="UD デジタル 教科書体 NP-R" w:hAnsi="HG丸ｺﾞｼｯｸM-PRO"/>
          <w:b w:val="0"/>
        </w:rPr>
      </w:pPr>
      <w:r w:rsidRPr="0079362F">
        <w:rPr>
          <w:rFonts w:ascii="UD デジタル 教科書体 NP-R" w:eastAsia="UD デジタル 教科書体 NP-R" w:hAnsi="HG丸ｺﾞｼｯｸM-PRO" w:hint="eastAsia"/>
          <w:b w:val="0"/>
        </w:rPr>
        <w:t>表</w:t>
      </w:r>
      <w:r w:rsidRPr="0079362F">
        <w:rPr>
          <w:rFonts w:ascii="UD デジタル 教科書体 NP-R" w:eastAsia="UD デジタル 教科書体 NP-R" w:hAnsi="HG丸ｺﾞｼｯｸM-PRO" w:hint="eastAsia"/>
          <w:b w:val="0"/>
        </w:rPr>
        <w:fldChar w:fldCharType="begin"/>
      </w:r>
      <w:r w:rsidRPr="0079362F">
        <w:rPr>
          <w:rFonts w:ascii="UD デジタル 教科書体 NP-R" w:eastAsia="UD デジタル 教科書体 NP-R" w:hAnsi="HG丸ｺﾞｼｯｸM-PRO" w:hint="eastAsia"/>
          <w:b w:val="0"/>
        </w:rPr>
        <w:instrText xml:space="preserve"> SEQ 表 \* ARABIC </w:instrText>
      </w:r>
      <w:r w:rsidRPr="0079362F">
        <w:rPr>
          <w:rFonts w:ascii="UD デジタル 教科書体 NP-R" w:eastAsia="UD デジタル 教科書体 NP-R" w:hAnsi="HG丸ｺﾞｼｯｸM-PRO" w:hint="eastAsia"/>
          <w:b w:val="0"/>
        </w:rPr>
        <w:fldChar w:fldCharType="separate"/>
      </w:r>
      <w:r w:rsidR="00321D4D">
        <w:rPr>
          <w:rFonts w:ascii="UD デジタル 教科書体 NP-R" w:eastAsia="UD デジタル 教科書体 NP-R" w:hAnsi="HG丸ｺﾞｼｯｸM-PRO"/>
          <w:b w:val="0"/>
          <w:noProof/>
        </w:rPr>
        <w:t>3</w:t>
      </w:r>
      <w:r w:rsidRPr="0079362F">
        <w:rPr>
          <w:rFonts w:ascii="UD デジタル 教科書体 NP-R" w:eastAsia="UD デジタル 教科書体 NP-R" w:hAnsi="HG丸ｺﾞｼｯｸM-PRO" w:hint="eastAsia"/>
          <w:b w:val="0"/>
        </w:rPr>
        <w:fldChar w:fldCharType="end"/>
      </w:r>
      <w:r w:rsidR="00084880" w:rsidRPr="0079362F">
        <w:rPr>
          <w:rFonts w:ascii="UD デジタル 教科書体 NP-R" w:eastAsia="UD デジタル 教科書体 NP-R" w:hAnsi="HG丸ｺﾞｼｯｸM-PRO" w:hint="eastAsia"/>
          <w:b w:val="0"/>
        </w:rPr>
        <w:t>．</w:t>
      </w:r>
      <w:r w:rsidRPr="0079362F">
        <w:rPr>
          <w:rFonts w:ascii="UD デジタル 教科書体 NP-R" w:eastAsia="UD デジタル 教科書体 NP-R" w:hAnsi="HG丸ｺﾞｼｯｸM-PRO" w:hint="eastAsia"/>
          <w:b w:val="0"/>
        </w:rPr>
        <w:t>一般管理費等の抜粋</w:t>
      </w:r>
    </w:p>
    <w:tbl>
      <w:tblPr>
        <w:tblStyle w:val="5-5"/>
        <w:tblW w:w="0" w:type="auto"/>
        <w:tblLayout w:type="fixed"/>
        <w:tblLook w:val="04A0" w:firstRow="1" w:lastRow="0" w:firstColumn="1" w:lastColumn="0" w:noHBand="0" w:noVBand="1"/>
      </w:tblPr>
      <w:tblGrid>
        <w:gridCol w:w="1985"/>
        <w:gridCol w:w="6237"/>
      </w:tblGrid>
      <w:tr w:rsidR="00AA6459" w:rsidRPr="0079362F" w14:paraId="54FAF3B0" w14:textId="77777777" w:rsidTr="003E63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38E43C8" w14:textId="77777777" w:rsidR="00AA6459" w:rsidRPr="0079362F" w:rsidRDefault="00AA6459" w:rsidP="003E63A5">
            <w:pPr>
              <w:jc w:val="center"/>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cs="ＭＳ Ｐゴシック" w:hint="eastAsia"/>
                <w:kern w:val="0"/>
                <w:sz w:val="20"/>
                <w:szCs w:val="20"/>
              </w:rPr>
              <w:t>項目</w:t>
            </w:r>
          </w:p>
        </w:tc>
        <w:tc>
          <w:tcPr>
            <w:tcW w:w="6237" w:type="dxa"/>
          </w:tcPr>
          <w:p w14:paraId="73CB2FF0" w14:textId="77777777" w:rsidR="00AA6459" w:rsidRPr="0079362F" w:rsidRDefault="00AA6459" w:rsidP="00AA6459">
            <w:pPr>
              <w:jc w:val="center"/>
              <w:cnfStyle w:val="100000000000" w:firstRow="1"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cs="ＭＳ Ｐゴシック" w:hint="eastAsia"/>
                <w:kern w:val="0"/>
                <w:sz w:val="20"/>
                <w:szCs w:val="20"/>
              </w:rPr>
              <w:t>内容</w:t>
            </w:r>
          </w:p>
        </w:tc>
      </w:tr>
      <w:tr w:rsidR="00AA6459" w:rsidRPr="0079362F" w14:paraId="784BA21D" w14:textId="77777777" w:rsidTr="003E63A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A637730" w14:textId="77777777" w:rsidR="00AA6459" w:rsidRPr="0079362F" w:rsidRDefault="00AA6459" w:rsidP="003E63A5">
            <w:pPr>
              <w:widowControl/>
              <w:jc w:val="center"/>
              <w:rPr>
                <w:rFonts w:ascii="UD デジタル 教科書体 NP-R" w:eastAsia="UD デジタル 教科書体 NP-R" w:hAnsi="HG丸ｺﾞｼｯｸM-PRO" w:cs="ＭＳ Ｐゴシック"/>
                <w:kern w:val="0"/>
                <w:sz w:val="20"/>
                <w:szCs w:val="20"/>
              </w:rPr>
            </w:pPr>
            <w:r w:rsidRPr="0079362F">
              <w:rPr>
                <w:rFonts w:ascii="UD デジタル 教科書体 NP-R" w:eastAsia="UD デジタル 教科書体 NP-R" w:hAnsi="HG丸ｺﾞｼｯｸM-PRO" w:cs="ＭＳ Ｐゴシック" w:hint="eastAsia"/>
                <w:kern w:val="0"/>
                <w:sz w:val="20"/>
                <w:szCs w:val="20"/>
              </w:rPr>
              <w:t>役員報酬等</w:t>
            </w:r>
          </w:p>
        </w:tc>
        <w:tc>
          <w:tcPr>
            <w:tcW w:w="6237" w:type="dxa"/>
            <w:noWrap/>
            <w:hideMark/>
          </w:tcPr>
          <w:p w14:paraId="14E03485" w14:textId="77777777" w:rsidR="00AA6459" w:rsidRPr="0079362F" w:rsidRDefault="00AA6459" w:rsidP="00AA6459">
            <w:pPr>
              <w:widowControl/>
              <w:jc w:val="left"/>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cs="ＭＳ Ｐゴシック"/>
                <w:kern w:val="0"/>
                <w:sz w:val="20"/>
                <w:szCs w:val="20"/>
              </w:rPr>
            </w:pPr>
            <w:r w:rsidRPr="0079362F">
              <w:rPr>
                <w:rFonts w:ascii="UD デジタル 教科書体 NP-R" w:eastAsia="UD デジタル 教科書体 NP-R" w:hAnsi="HG丸ｺﾞｼｯｸM-PRO" w:cs="ＭＳ Ｐゴシック" w:hint="eastAsia"/>
                <w:kern w:val="0"/>
                <w:sz w:val="20"/>
                <w:szCs w:val="20"/>
              </w:rPr>
              <w:t>取締役及び監査役に要する報酬及び賞与</w:t>
            </w:r>
          </w:p>
        </w:tc>
      </w:tr>
      <w:tr w:rsidR="00AA6459" w:rsidRPr="0079362F" w14:paraId="292F37E9" w14:textId="77777777" w:rsidTr="003E63A5">
        <w:trPr>
          <w:trHeight w:val="33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5D845129" w14:textId="77777777" w:rsidR="002B69F8" w:rsidRPr="0079362F" w:rsidRDefault="00AA6459" w:rsidP="003E63A5">
            <w:pPr>
              <w:widowControl/>
              <w:jc w:val="center"/>
              <w:rPr>
                <w:rFonts w:ascii="UD デジタル 教科書体 NP-R" w:eastAsia="UD デジタル 教科書体 NP-R" w:hAnsi="HG丸ｺﾞｼｯｸM-PRO" w:cs="ＭＳ Ｐゴシック"/>
                <w:kern w:val="0"/>
                <w:sz w:val="20"/>
                <w:szCs w:val="20"/>
              </w:rPr>
            </w:pPr>
            <w:r w:rsidRPr="0079362F">
              <w:rPr>
                <w:rFonts w:ascii="UD デジタル 教科書体 NP-R" w:eastAsia="UD デジタル 教科書体 NP-R" w:hAnsi="HG丸ｺﾞｼｯｸM-PRO" w:cs="ＭＳ Ｐゴシック" w:hint="eastAsia"/>
                <w:kern w:val="0"/>
                <w:sz w:val="20"/>
                <w:szCs w:val="20"/>
              </w:rPr>
              <w:t>従業員</w:t>
            </w:r>
          </w:p>
          <w:p w14:paraId="2854D2EF" w14:textId="19EABDE9" w:rsidR="00AA6459" w:rsidRPr="0079362F" w:rsidRDefault="00AA6459" w:rsidP="003E63A5">
            <w:pPr>
              <w:widowControl/>
              <w:jc w:val="center"/>
              <w:rPr>
                <w:rFonts w:ascii="UD デジタル 教科書体 NP-R" w:eastAsia="UD デジタル 教科書体 NP-R" w:hAnsi="HG丸ｺﾞｼｯｸM-PRO" w:cs="ＭＳ Ｐゴシック"/>
                <w:kern w:val="0"/>
                <w:sz w:val="20"/>
                <w:szCs w:val="20"/>
              </w:rPr>
            </w:pPr>
            <w:r w:rsidRPr="0079362F">
              <w:rPr>
                <w:rFonts w:ascii="UD デジタル 教科書体 NP-R" w:eastAsia="UD デジタル 教科書体 NP-R" w:hAnsi="HG丸ｺﾞｼｯｸM-PRO" w:cs="ＭＳ Ｐゴシック" w:hint="eastAsia"/>
                <w:kern w:val="0"/>
                <w:sz w:val="20"/>
                <w:szCs w:val="20"/>
              </w:rPr>
              <w:t>給料手当</w:t>
            </w:r>
          </w:p>
        </w:tc>
        <w:tc>
          <w:tcPr>
            <w:tcW w:w="6237" w:type="dxa"/>
            <w:noWrap/>
            <w:hideMark/>
          </w:tcPr>
          <w:p w14:paraId="592CDD36" w14:textId="77777777" w:rsidR="00AA6459" w:rsidRPr="0079362F" w:rsidRDefault="00AA6459" w:rsidP="00AA6459">
            <w:pPr>
              <w:widowControl/>
              <w:jc w:val="left"/>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cs="ＭＳ Ｐゴシック"/>
                <w:kern w:val="0"/>
                <w:sz w:val="20"/>
                <w:szCs w:val="20"/>
              </w:rPr>
            </w:pPr>
            <w:r w:rsidRPr="0079362F">
              <w:rPr>
                <w:rFonts w:ascii="UD デジタル 教科書体 NP-R" w:eastAsia="UD デジタル 教科書体 NP-R" w:hAnsi="HG丸ｺﾞｼｯｸM-PRO" w:cs="ＭＳ Ｐゴシック" w:hint="eastAsia"/>
                <w:kern w:val="0"/>
                <w:sz w:val="20"/>
                <w:szCs w:val="20"/>
              </w:rPr>
              <w:t>事業所従業員に対する給与､諸手当及び賞与(賞与引当金繰入額を含む。)</w:t>
            </w:r>
          </w:p>
        </w:tc>
      </w:tr>
      <w:tr w:rsidR="00AA6459" w:rsidRPr="0079362F" w14:paraId="441120FE" w14:textId="77777777" w:rsidTr="003E63A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1380B093" w14:textId="77777777" w:rsidR="00AA6459" w:rsidRPr="0079362F" w:rsidRDefault="00AA6459" w:rsidP="003E63A5">
            <w:pPr>
              <w:widowControl/>
              <w:jc w:val="center"/>
              <w:rPr>
                <w:rFonts w:ascii="UD デジタル 教科書体 NP-R" w:eastAsia="UD デジタル 教科書体 NP-R" w:hAnsi="HG丸ｺﾞｼｯｸM-PRO" w:cs="ＭＳ Ｐゴシック"/>
                <w:kern w:val="0"/>
                <w:sz w:val="20"/>
                <w:szCs w:val="20"/>
              </w:rPr>
            </w:pPr>
            <w:r w:rsidRPr="0079362F">
              <w:rPr>
                <w:rFonts w:ascii="UD デジタル 教科書体 NP-R" w:eastAsia="UD デジタル 教科書体 NP-R" w:hAnsi="HG丸ｺﾞｼｯｸM-PRO" w:cs="ＭＳ Ｐゴシック" w:hint="eastAsia"/>
                <w:kern w:val="0"/>
                <w:sz w:val="20"/>
                <w:szCs w:val="20"/>
              </w:rPr>
              <w:t>法定福利費</w:t>
            </w:r>
          </w:p>
        </w:tc>
        <w:tc>
          <w:tcPr>
            <w:tcW w:w="6237" w:type="dxa"/>
            <w:noWrap/>
            <w:hideMark/>
          </w:tcPr>
          <w:p w14:paraId="4B02C374" w14:textId="77777777" w:rsidR="00AA6459" w:rsidRPr="0079362F" w:rsidRDefault="00AA6459" w:rsidP="00AA6459">
            <w:pPr>
              <w:widowControl/>
              <w:jc w:val="left"/>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cs="ＭＳ Ｐゴシック"/>
                <w:kern w:val="0"/>
                <w:sz w:val="20"/>
                <w:szCs w:val="20"/>
              </w:rPr>
            </w:pPr>
            <w:r w:rsidRPr="0079362F">
              <w:rPr>
                <w:rFonts w:ascii="UD デジタル 教科書体 NP-R" w:eastAsia="UD デジタル 教科書体 NP-R" w:hAnsi="HG丸ｺﾞｼｯｸM-PRO" w:cs="ＭＳ Ｐゴシック" w:hint="eastAsia"/>
                <w:kern w:val="0"/>
                <w:sz w:val="20"/>
                <w:szCs w:val="20"/>
              </w:rPr>
              <w:t>事業所従業員に関する労災保険料､雇用保険料､健康保険料等の事業主負担額</w:t>
            </w:r>
          </w:p>
        </w:tc>
      </w:tr>
      <w:tr w:rsidR="00AA6459" w:rsidRPr="0079362F" w14:paraId="52F6486B" w14:textId="77777777" w:rsidTr="003E63A5">
        <w:trPr>
          <w:trHeight w:val="33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02B80AB" w14:textId="77777777" w:rsidR="00AA6459" w:rsidRPr="0079362F" w:rsidRDefault="00AA6459" w:rsidP="003E63A5">
            <w:pPr>
              <w:widowControl/>
              <w:jc w:val="center"/>
              <w:rPr>
                <w:rFonts w:ascii="UD デジタル 教科書体 NP-R" w:eastAsia="UD デジタル 教科書体 NP-R" w:hAnsi="HG丸ｺﾞｼｯｸM-PRO" w:cs="ＭＳ Ｐゴシック"/>
                <w:kern w:val="0"/>
                <w:sz w:val="20"/>
                <w:szCs w:val="20"/>
              </w:rPr>
            </w:pPr>
            <w:r w:rsidRPr="0079362F">
              <w:rPr>
                <w:rFonts w:ascii="UD デジタル 教科書体 NP-R" w:eastAsia="UD デジタル 教科書体 NP-R" w:hAnsi="HG丸ｺﾞｼｯｸM-PRO" w:cs="ＭＳ Ｐゴシック" w:hint="eastAsia"/>
                <w:kern w:val="0"/>
                <w:sz w:val="20"/>
                <w:szCs w:val="20"/>
              </w:rPr>
              <w:t>福利厚生費</w:t>
            </w:r>
          </w:p>
        </w:tc>
        <w:tc>
          <w:tcPr>
            <w:tcW w:w="6237" w:type="dxa"/>
            <w:noWrap/>
            <w:hideMark/>
          </w:tcPr>
          <w:p w14:paraId="7FF41C80" w14:textId="77777777" w:rsidR="00AA6459" w:rsidRPr="0079362F" w:rsidRDefault="00AA6459" w:rsidP="00AA6459">
            <w:pPr>
              <w:widowControl/>
              <w:jc w:val="left"/>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cs="ＭＳ Ｐゴシック"/>
                <w:kern w:val="0"/>
                <w:sz w:val="20"/>
                <w:szCs w:val="20"/>
              </w:rPr>
            </w:pPr>
            <w:r w:rsidRPr="0079362F">
              <w:rPr>
                <w:rFonts w:ascii="UD デジタル 教科書体 NP-R" w:eastAsia="UD デジタル 教科書体 NP-R" w:hAnsi="HG丸ｺﾞｼｯｸM-PRO" w:cs="ＭＳ Ｐゴシック" w:hint="eastAsia"/>
                <w:kern w:val="0"/>
                <w:sz w:val="20"/>
                <w:szCs w:val="20"/>
              </w:rPr>
              <w:t>事業所従業員に対する慰安､娯楽､貸与被服､医療等の福利厚生等に要する費用</w:t>
            </w:r>
          </w:p>
        </w:tc>
      </w:tr>
    </w:tbl>
    <w:p w14:paraId="4D451CB1" w14:textId="77777777" w:rsidR="00482731" w:rsidRPr="0079362F" w:rsidRDefault="00482731" w:rsidP="003D3A09">
      <w:pPr>
        <w:rPr>
          <w:rFonts w:ascii="UD デジタル 教科書体 NP-R" w:eastAsia="UD デジタル 教科書体 NP-R" w:hAnsi="HG丸ｺﾞｼｯｸM-PRO"/>
          <w:szCs w:val="21"/>
        </w:rPr>
      </w:pPr>
    </w:p>
    <w:p w14:paraId="6F6A9AC0" w14:textId="77777777" w:rsidR="008C4BA6" w:rsidRPr="0079362F" w:rsidRDefault="008C4BA6">
      <w:pPr>
        <w:widowControl/>
        <w:jc w:val="left"/>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br w:type="page"/>
      </w:r>
    </w:p>
    <w:p w14:paraId="67BF9988" w14:textId="77777777" w:rsidR="0039070E" w:rsidRPr="0079362F" w:rsidRDefault="00E209FD" w:rsidP="00C564E5">
      <w:pPr>
        <w:pStyle w:val="1"/>
        <w:numPr>
          <w:ilvl w:val="0"/>
          <w:numId w:val="1"/>
        </w:numPr>
        <w:ind w:left="397" w:hanging="397"/>
        <w:rPr>
          <w:rFonts w:ascii="UD デジタル 教科書体 NP-R" w:eastAsia="UD デジタル 教科書体 NP-R" w:hAnsi="HG丸ｺﾞｼｯｸM-PRO"/>
          <w:sz w:val="21"/>
          <w:szCs w:val="21"/>
        </w:rPr>
      </w:pPr>
      <w:bookmarkStart w:id="5" w:name="_Toc172896120"/>
      <w:r w:rsidRPr="0079362F">
        <w:rPr>
          <w:rFonts w:ascii="UD デジタル 教科書体 NP-R" w:eastAsia="UD デジタル 教科書体 NP-R" w:hAnsi="HG丸ｺﾞｼｯｸM-PRO" w:hint="eastAsia"/>
          <w:sz w:val="21"/>
          <w:szCs w:val="21"/>
        </w:rPr>
        <w:lastRenderedPageBreak/>
        <w:t>工事費</w:t>
      </w:r>
      <w:r w:rsidR="006F13C5" w:rsidRPr="0079362F">
        <w:rPr>
          <w:rFonts w:ascii="UD デジタル 教科書体 NP-R" w:eastAsia="UD デジタル 教科書体 NP-R" w:hAnsi="HG丸ｺﾞｼｯｸM-PRO" w:hint="eastAsia"/>
          <w:sz w:val="21"/>
          <w:szCs w:val="21"/>
        </w:rPr>
        <w:t>内訳書</w:t>
      </w:r>
      <w:bookmarkEnd w:id="5"/>
    </w:p>
    <w:p w14:paraId="3C71D1E5" w14:textId="77777777" w:rsidR="006A1B7C" w:rsidRPr="0079362F" w:rsidRDefault="00E209FD" w:rsidP="00C564E5">
      <w:pPr>
        <w:pStyle w:val="2"/>
        <w:numPr>
          <w:ilvl w:val="1"/>
          <w:numId w:val="1"/>
        </w:numPr>
        <w:ind w:left="624"/>
        <w:rPr>
          <w:rFonts w:ascii="UD デジタル 教科書体 NP-R" w:eastAsia="UD デジタル 教科書体 NP-R" w:hAnsi="HG丸ｺﾞｼｯｸM-PRO"/>
          <w:szCs w:val="21"/>
        </w:rPr>
      </w:pPr>
      <w:bookmarkStart w:id="6" w:name="_Toc172896121"/>
      <w:r w:rsidRPr="0079362F">
        <w:rPr>
          <w:rFonts w:ascii="UD デジタル 教科書体 NP-R" w:eastAsia="UD デジタル 教科書体 NP-R" w:hAnsi="HG丸ｺﾞｼｯｸM-PRO" w:hint="eastAsia"/>
          <w:szCs w:val="21"/>
        </w:rPr>
        <w:t>標準書式の構成</w:t>
      </w:r>
      <w:bookmarkEnd w:id="6"/>
    </w:p>
    <w:p w14:paraId="758E0FB6" w14:textId="77777777" w:rsidR="006A1B7C" w:rsidRPr="0079362F" w:rsidRDefault="006A1B7C" w:rsidP="00CD3255">
      <w:pPr>
        <w:ind w:leftChars="100" w:left="210"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内訳書書式は</w:t>
      </w:r>
      <w:r w:rsidR="00B06CCB" w:rsidRPr="0079362F">
        <w:rPr>
          <w:rFonts w:ascii="UD デジタル 教科書体 NP-R" w:eastAsia="UD デジタル 教科書体 NP-R" w:hAnsi="HG丸ｺﾞｼｯｸM-PRO" w:hint="eastAsia"/>
          <w:szCs w:val="21"/>
        </w:rPr>
        <w:t>工事費を算出するため</w:t>
      </w:r>
      <w:r w:rsidR="00AF4DFB" w:rsidRPr="0079362F">
        <w:rPr>
          <w:rFonts w:ascii="UD デジタル 教科書体 NP-R" w:eastAsia="UD デジタル 教科書体 NP-R" w:hAnsi="HG丸ｺﾞｼｯｸM-PRO" w:hint="eastAsia"/>
          <w:szCs w:val="21"/>
        </w:rPr>
        <w:t>の</w:t>
      </w:r>
      <w:r w:rsidR="00B06CCB" w:rsidRPr="0079362F">
        <w:rPr>
          <w:rFonts w:ascii="UD デジタル 教科書体 NP-R" w:eastAsia="UD デジタル 教科書体 NP-R" w:hAnsi="HG丸ｺﾞｼｯｸM-PRO" w:hint="eastAsia"/>
          <w:szCs w:val="21"/>
        </w:rPr>
        <w:t>ものであり、</w:t>
      </w:r>
      <w:r w:rsidRPr="0079362F">
        <w:rPr>
          <w:rFonts w:ascii="UD デジタル 教科書体 NP-R" w:eastAsia="UD デジタル 教科書体 NP-R" w:hAnsi="HG丸ｺﾞｼｯｸM-PRO" w:hint="eastAsia"/>
          <w:szCs w:val="21"/>
        </w:rPr>
        <w:t>種</w:t>
      </w:r>
      <w:r w:rsidR="00D07B0B" w:rsidRPr="0079362F">
        <w:rPr>
          <w:rFonts w:ascii="UD デジタル 教科書体 NP-R" w:eastAsia="UD デジタル 教科書体 NP-R" w:hAnsi="HG丸ｺﾞｼｯｸM-PRO" w:hint="eastAsia"/>
          <w:szCs w:val="21"/>
        </w:rPr>
        <w:t>目別内訳書、科目別内訳書、中科目別内訳書、</w:t>
      </w:r>
      <w:r w:rsidR="00B54E69" w:rsidRPr="0079362F">
        <w:rPr>
          <w:rFonts w:ascii="UD デジタル 教科書体 NP-R" w:eastAsia="UD デジタル 教科書体 NP-R" w:hAnsi="HG丸ｺﾞｼｯｸM-PRO" w:hint="eastAsia"/>
          <w:szCs w:val="21"/>
        </w:rPr>
        <w:t>細目別内訳書で</w:t>
      </w:r>
      <w:r w:rsidRPr="0079362F">
        <w:rPr>
          <w:rFonts w:ascii="UD デジタル 教科書体 NP-R" w:eastAsia="UD デジタル 教科書体 NP-R" w:hAnsi="HG丸ｺﾞｼｯｸM-PRO" w:hint="eastAsia"/>
          <w:szCs w:val="21"/>
        </w:rPr>
        <w:t>構成されて</w:t>
      </w:r>
      <w:r w:rsidR="00B06CCB" w:rsidRPr="0079362F">
        <w:rPr>
          <w:rFonts w:ascii="UD デジタル 教科書体 NP-R" w:eastAsia="UD デジタル 教科書体 NP-R" w:hAnsi="HG丸ｺﾞｼｯｸM-PRO" w:hint="eastAsia"/>
          <w:szCs w:val="21"/>
        </w:rPr>
        <w:t>います。</w:t>
      </w:r>
      <w:r w:rsidRPr="0079362F">
        <w:rPr>
          <w:rFonts w:ascii="UD デジタル 教科書体 NP-R" w:eastAsia="UD デジタル 教科書体 NP-R" w:hAnsi="HG丸ｺﾞｼｯｸM-PRO" w:hint="eastAsia"/>
          <w:szCs w:val="21"/>
        </w:rPr>
        <w:t>また必要に応じて</w:t>
      </w:r>
      <w:r w:rsidR="00B06CCB" w:rsidRPr="0079362F">
        <w:rPr>
          <w:rFonts w:ascii="UD デジタル 教科書体 NP-R" w:eastAsia="UD デジタル 教科書体 NP-R" w:hAnsi="HG丸ｺﾞｼｯｸM-PRO" w:hint="eastAsia"/>
          <w:szCs w:val="21"/>
        </w:rPr>
        <w:t>、</w:t>
      </w:r>
      <w:r w:rsidRPr="0079362F">
        <w:rPr>
          <w:rFonts w:ascii="UD デジタル 教科書体 NP-R" w:eastAsia="UD デジタル 教科書体 NP-R" w:hAnsi="HG丸ｺﾞｼｯｸM-PRO" w:hint="eastAsia"/>
          <w:szCs w:val="21"/>
        </w:rPr>
        <w:t>別紙明細、代価表、単価比較表を作成</w:t>
      </w:r>
      <w:r w:rsidR="00D3504D" w:rsidRPr="0079362F">
        <w:rPr>
          <w:rFonts w:ascii="UD デジタル 教科書体 NP-R" w:eastAsia="UD デジタル 教科書体 NP-R" w:hAnsi="HG丸ｺﾞｼｯｸM-PRO" w:hint="eastAsia"/>
          <w:szCs w:val="21"/>
        </w:rPr>
        <w:t>し</w:t>
      </w:r>
      <w:r w:rsidR="00B54E69" w:rsidRPr="0079362F">
        <w:rPr>
          <w:rFonts w:ascii="UD デジタル 教科書体 NP-R" w:eastAsia="UD デジタル 教科書体 NP-R" w:hAnsi="HG丸ｺﾞｼｯｸM-PRO" w:hint="eastAsia"/>
          <w:szCs w:val="21"/>
        </w:rPr>
        <w:t>、細目別内訳書の内容を補足します</w:t>
      </w:r>
      <w:r w:rsidRPr="0079362F">
        <w:rPr>
          <w:rFonts w:ascii="UD デジタル 教科書体 NP-R" w:eastAsia="UD デジタル 教科書体 NP-R" w:hAnsi="HG丸ｺﾞｼｯｸM-PRO" w:hint="eastAsia"/>
          <w:szCs w:val="21"/>
        </w:rPr>
        <w:t>。</w:t>
      </w:r>
    </w:p>
    <w:p w14:paraId="65FDAAEE" w14:textId="0F4E8B5E" w:rsidR="00D07B0B" w:rsidRPr="0079362F" w:rsidRDefault="00DC32E8" w:rsidP="00CD3255">
      <w:pPr>
        <w:ind w:leftChars="100" w:left="210"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一連の書式は設計図書</w:t>
      </w:r>
      <w:r w:rsidR="00607AF1" w:rsidRPr="0079362F">
        <w:rPr>
          <w:rFonts w:ascii="UD デジタル 教科書体 NP-R" w:eastAsia="UD デジタル 教科書体 NP-R" w:hAnsi="HG丸ｺﾞｼｯｸM-PRO" w:hint="eastAsia"/>
          <w:szCs w:val="21"/>
          <w:vertAlign w:val="superscript"/>
        </w:rPr>
        <w:t>*2</w:t>
      </w:r>
      <w:r w:rsidR="00607AF1">
        <w:rPr>
          <w:rFonts w:ascii="UD デジタル 教科書体 NP-R" w:eastAsia="UD デジタル 教科書体 NP-R" w:hAnsi="HG丸ｺﾞｼｯｸM-PRO" w:hint="eastAsia"/>
          <w:szCs w:val="21"/>
          <w:vertAlign w:val="superscript"/>
        </w:rPr>
        <w:t>4</w:t>
      </w:r>
      <w:r w:rsidR="00AF4DFB" w:rsidRPr="0079362F">
        <w:rPr>
          <w:rFonts w:ascii="UD デジタル 教科書体 NP-R" w:eastAsia="UD デジタル 教科書体 NP-R" w:hAnsi="HG丸ｺﾞｼｯｸM-PRO" w:hint="eastAsia"/>
          <w:szCs w:val="21"/>
        </w:rPr>
        <w:t>から</w:t>
      </w:r>
      <w:r w:rsidRPr="0079362F">
        <w:rPr>
          <w:rFonts w:ascii="UD デジタル 教科書体 NP-R" w:eastAsia="UD デジタル 教科書体 NP-R" w:hAnsi="HG丸ｺﾞｼｯｸM-PRO" w:hint="eastAsia"/>
          <w:szCs w:val="21"/>
        </w:rPr>
        <w:t>機器機材、材料等を</w:t>
      </w:r>
      <w:r w:rsidR="00D82B56" w:rsidRPr="0079362F">
        <w:rPr>
          <w:rFonts w:ascii="UD デジタル 教科書体 NP-R" w:eastAsia="UD デジタル 教科書体 NP-R" w:hAnsi="HG丸ｺﾞｼｯｸM-PRO" w:hint="eastAsia"/>
          <w:szCs w:val="21"/>
        </w:rPr>
        <w:t>集計しています。</w:t>
      </w:r>
      <w:r w:rsidR="00D07B0B" w:rsidRPr="0079362F">
        <w:rPr>
          <w:rFonts w:ascii="UD デジタル 教科書体 NP-R" w:eastAsia="UD デジタル 教科書体 NP-R" w:hAnsi="HG丸ｺﾞｼｯｸM-PRO" w:hint="eastAsia"/>
          <w:szCs w:val="21"/>
        </w:rPr>
        <w:t>種目別内訳書</w:t>
      </w:r>
      <w:r w:rsidRPr="0079362F">
        <w:rPr>
          <w:rFonts w:ascii="UD デジタル 教科書体 NP-R" w:eastAsia="UD デジタル 教科書体 NP-R" w:hAnsi="HG丸ｺﾞｼｯｸM-PRO" w:hint="eastAsia"/>
          <w:szCs w:val="21"/>
        </w:rPr>
        <w:t>から科目</w:t>
      </w:r>
      <w:r w:rsidR="00D07B0B" w:rsidRPr="0079362F">
        <w:rPr>
          <w:rFonts w:ascii="UD デジタル 教科書体 NP-R" w:eastAsia="UD デジタル 教科書体 NP-R" w:hAnsi="HG丸ｺﾞｼｯｸM-PRO" w:hint="eastAsia"/>
          <w:szCs w:val="21"/>
        </w:rPr>
        <w:t>別内訳書</w:t>
      </w:r>
      <w:r w:rsidRPr="0079362F">
        <w:rPr>
          <w:rFonts w:ascii="UD デジタル 教科書体 NP-R" w:eastAsia="UD デジタル 教科書体 NP-R" w:hAnsi="HG丸ｺﾞｼｯｸM-PRO" w:hint="eastAsia"/>
          <w:szCs w:val="21"/>
        </w:rPr>
        <w:t>の順</w:t>
      </w:r>
      <w:r w:rsidR="00D07B0B" w:rsidRPr="0079362F">
        <w:rPr>
          <w:rFonts w:ascii="UD デジタル 教科書体 NP-R" w:eastAsia="UD デジタル 教科書体 NP-R" w:hAnsi="HG丸ｺﾞｼｯｸM-PRO" w:hint="eastAsia"/>
          <w:szCs w:val="21"/>
        </w:rPr>
        <w:t>に</w:t>
      </w:r>
      <w:r w:rsidR="007C7204">
        <w:rPr>
          <w:rFonts w:ascii="UD デジタル 教科書体 NP-R" w:eastAsia="UD デジタル 教科書体 NP-R" w:hAnsi="HG丸ｺﾞｼｯｸM-PRO" w:hint="eastAsia"/>
          <w:szCs w:val="21"/>
        </w:rPr>
        <w:t>切り替わるにつれて項目がより細分化され、個別</w:t>
      </w:r>
      <w:r w:rsidR="00D82B56" w:rsidRPr="0079362F">
        <w:rPr>
          <w:rFonts w:ascii="UD デジタル 教科書体 NP-R" w:eastAsia="UD デジタル 教科書体 NP-R" w:hAnsi="HG丸ｺﾞｼｯｸM-PRO" w:hint="eastAsia"/>
          <w:szCs w:val="21"/>
        </w:rPr>
        <w:t>の</w:t>
      </w:r>
      <w:r w:rsidRPr="0079362F">
        <w:rPr>
          <w:rFonts w:ascii="UD デジタル 教科書体 NP-R" w:eastAsia="UD デジタル 教科書体 NP-R" w:hAnsi="HG丸ｺﾞｼｯｸM-PRO" w:hint="eastAsia"/>
          <w:szCs w:val="21"/>
        </w:rPr>
        <w:t>金額が記載されます。</w:t>
      </w:r>
    </w:p>
    <w:p w14:paraId="4F93695E" w14:textId="77777777" w:rsidR="006A1B7C" w:rsidRPr="0079362F" w:rsidRDefault="006A1B7C" w:rsidP="006A1B7C">
      <w:pPr>
        <w:rPr>
          <w:rFonts w:ascii="UD デジタル 教科書体 NP-R" w:eastAsia="UD デジタル 教科書体 NP-R" w:hAnsi="HG丸ｺﾞｼｯｸM-PRO"/>
          <w:szCs w:val="21"/>
        </w:rPr>
      </w:pPr>
    </w:p>
    <w:p w14:paraId="653E0D1E" w14:textId="77777777" w:rsidR="006A1B7C" w:rsidRPr="0079362F" w:rsidRDefault="006A1B7C" w:rsidP="00C564E5">
      <w:pPr>
        <w:pStyle w:val="a3"/>
        <w:numPr>
          <w:ilvl w:val="0"/>
          <w:numId w:val="3"/>
        </w:numPr>
        <w:ind w:leftChars="0" w:left="533"/>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種目別</w:t>
      </w:r>
      <w:r w:rsidR="00D07B0B" w:rsidRPr="0079362F">
        <w:rPr>
          <w:rFonts w:ascii="UD デジタル 教科書体 NP-R" w:eastAsia="UD デジタル 教科書体 NP-R" w:hAnsi="HG丸ｺﾞｼｯｸM-PRO" w:hint="eastAsia"/>
          <w:szCs w:val="21"/>
        </w:rPr>
        <w:t>内訳書</w:t>
      </w:r>
    </w:p>
    <w:p w14:paraId="188A2D2A" w14:textId="76A34780" w:rsidR="006A1B7C" w:rsidRPr="0079362F" w:rsidRDefault="006A1B7C" w:rsidP="007C7204">
      <w:pPr>
        <w:pStyle w:val="a3"/>
        <w:ind w:leftChars="100" w:left="210"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工事種目（電気工事設備</w:t>
      </w:r>
      <w:r w:rsidR="00D35329" w:rsidRPr="0079362F">
        <w:rPr>
          <w:rFonts w:ascii="UD デジタル 教科書体 NP-R" w:eastAsia="UD デジタル 教科書体 NP-R" w:hAnsi="HG丸ｺﾞｼｯｸM-PRO" w:hint="eastAsia"/>
          <w:szCs w:val="21"/>
        </w:rPr>
        <w:t>等</w:t>
      </w:r>
      <w:r w:rsidR="00195BFE" w:rsidRPr="0079362F">
        <w:rPr>
          <w:rFonts w:ascii="UD デジタル 教科書体 NP-R" w:eastAsia="UD デジタル 教科書体 NP-R" w:hAnsi="HG丸ｺﾞｼｯｸM-PRO" w:hint="eastAsia"/>
          <w:szCs w:val="21"/>
        </w:rPr>
        <w:t>）で集計した</w:t>
      </w:r>
      <w:r w:rsidRPr="0079362F">
        <w:rPr>
          <w:rFonts w:ascii="UD デジタル 教科書体 NP-R" w:eastAsia="UD デジタル 教科書体 NP-R" w:hAnsi="HG丸ｺﾞｼｯｸM-PRO" w:hint="eastAsia"/>
          <w:szCs w:val="21"/>
        </w:rPr>
        <w:t>一式</w:t>
      </w:r>
      <w:r w:rsidR="00290DE4" w:rsidRPr="0079362F">
        <w:rPr>
          <w:rFonts w:ascii="UD デジタル 教科書体 NP-R" w:eastAsia="UD デジタル 教科書体 NP-R" w:hAnsi="HG丸ｺﾞｼｯｸM-PRO" w:hint="eastAsia"/>
          <w:szCs w:val="21"/>
        </w:rPr>
        <w:t>及び共通費</w:t>
      </w:r>
      <w:r w:rsidR="00AF4DFB" w:rsidRPr="0079362F">
        <w:rPr>
          <w:rFonts w:ascii="UD デジタル 教科書体 NP-R" w:eastAsia="UD デジタル 教科書体 NP-R" w:hAnsi="HG丸ｺﾞｼｯｸM-PRO" w:hint="eastAsia"/>
          <w:szCs w:val="21"/>
        </w:rPr>
        <w:t>を記載します</w:t>
      </w:r>
      <w:r w:rsidRPr="0079362F">
        <w:rPr>
          <w:rFonts w:ascii="UD デジタル 教科書体 NP-R" w:eastAsia="UD デジタル 教科書体 NP-R" w:hAnsi="HG丸ｺﾞｼｯｸM-PRO" w:hint="eastAsia"/>
          <w:szCs w:val="21"/>
        </w:rPr>
        <w:t>。</w:t>
      </w:r>
    </w:p>
    <w:p w14:paraId="07F36201" w14:textId="7913EB63" w:rsidR="00B06CCB" w:rsidRPr="0079362F" w:rsidRDefault="00B06CCB" w:rsidP="007C7204">
      <w:pPr>
        <w:pStyle w:val="a3"/>
        <w:numPr>
          <w:ilvl w:val="0"/>
          <w:numId w:val="5"/>
        </w:numPr>
        <w:ind w:leftChars="0" w:left="59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直接工事費</w:t>
      </w:r>
      <w:r w:rsidR="00297267" w:rsidRPr="0079362F">
        <w:rPr>
          <w:rFonts w:ascii="UD デジタル 教科書体 NP-R" w:eastAsia="UD デジタル 教科書体 NP-R" w:hAnsi="HG丸ｺﾞｼｯｸM-PRO" w:hint="eastAsia"/>
          <w:szCs w:val="21"/>
        </w:rPr>
        <w:t xml:space="preserve">　⇒</w:t>
      </w:r>
      <w:r w:rsidR="00AF4DFB" w:rsidRPr="0079362F">
        <w:rPr>
          <w:rFonts w:ascii="UD デジタル 教科書体 NP-R" w:eastAsia="UD デジタル 教科書体 NP-R" w:hAnsi="HG丸ｺﾞｼｯｸM-PRO" w:hint="eastAsia"/>
          <w:szCs w:val="21"/>
        </w:rPr>
        <w:t>工事建物及び種目別に工事費を算出します</w:t>
      </w:r>
      <w:r w:rsidRPr="0079362F">
        <w:rPr>
          <w:rFonts w:ascii="UD デジタル 教科書体 NP-R" w:eastAsia="UD デジタル 教科書体 NP-R" w:hAnsi="HG丸ｺﾞｼｯｸM-PRO" w:hint="eastAsia"/>
          <w:szCs w:val="21"/>
        </w:rPr>
        <w:t>。</w:t>
      </w:r>
    </w:p>
    <w:p w14:paraId="1F036741" w14:textId="3E6921B3" w:rsidR="00934F12" w:rsidRPr="0079362F" w:rsidRDefault="00B06CCB" w:rsidP="007C7204">
      <w:pPr>
        <w:pStyle w:val="a3"/>
        <w:numPr>
          <w:ilvl w:val="0"/>
          <w:numId w:val="5"/>
        </w:numPr>
        <w:ind w:leftChars="0" w:left="59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共通費</w:t>
      </w:r>
      <w:r w:rsidR="007C7204">
        <w:rPr>
          <w:rFonts w:ascii="UD デジタル 教科書体 NP-R" w:eastAsia="UD デジタル 教科書体 NP-R" w:hAnsi="HG丸ｺﾞｼｯｸM-PRO" w:hint="eastAsia"/>
          <w:szCs w:val="21"/>
        </w:rPr>
        <w:t xml:space="preserve">　　　</w:t>
      </w:r>
      <w:r w:rsidR="00297267" w:rsidRPr="0079362F">
        <w:rPr>
          <w:rFonts w:ascii="UD デジタル 教科書体 NP-R" w:eastAsia="UD デジタル 教科書体 NP-R" w:hAnsi="HG丸ｺﾞｼｯｸM-PRO" w:hint="eastAsia"/>
          <w:szCs w:val="21"/>
        </w:rPr>
        <w:t>⇒</w:t>
      </w:r>
      <w:r w:rsidR="007C7204">
        <w:rPr>
          <w:rFonts w:ascii="UD デジタル 教科書体 NP-R" w:eastAsia="UD デジタル 教科書体 NP-R" w:hAnsi="HG丸ｺﾞｼｯｸM-PRO" w:hint="eastAsia"/>
          <w:szCs w:val="21"/>
        </w:rPr>
        <w:t>共通仮設費、現場管理費、一般管理費等の</w:t>
      </w:r>
      <w:r w:rsidRPr="0079362F">
        <w:rPr>
          <w:rFonts w:ascii="UD デジタル 教科書体 NP-R" w:eastAsia="UD デジタル 教科書体 NP-R" w:hAnsi="HG丸ｺﾞｼｯｸM-PRO" w:hint="eastAsia"/>
          <w:szCs w:val="21"/>
        </w:rPr>
        <w:t>費用を算出</w:t>
      </w:r>
      <w:r w:rsidR="00AF4DFB" w:rsidRPr="0079362F">
        <w:rPr>
          <w:rFonts w:ascii="UD デジタル 教科書体 NP-R" w:eastAsia="UD デジタル 教科書体 NP-R" w:hAnsi="HG丸ｺﾞｼｯｸM-PRO" w:hint="eastAsia"/>
          <w:szCs w:val="21"/>
        </w:rPr>
        <w:t>します</w:t>
      </w:r>
      <w:r w:rsidRPr="0079362F">
        <w:rPr>
          <w:rFonts w:ascii="UD デジタル 教科書体 NP-R" w:eastAsia="UD デジタル 教科書体 NP-R" w:hAnsi="HG丸ｺﾞｼｯｸM-PRO" w:hint="eastAsia"/>
          <w:szCs w:val="21"/>
        </w:rPr>
        <w:t>。</w:t>
      </w:r>
    </w:p>
    <w:p w14:paraId="609CE681" w14:textId="77777777" w:rsidR="006A1B7C" w:rsidRPr="0079362F" w:rsidRDefault="006A1B7C" w:rsidP="00C564E5">
      <w:pPr>
        <w:pStyle w:val="a3"/>
        <w:numPr>
          <w:ilvl w:val="0"/>
          <w:numId w:val="3"/>
        </w:numPr>
        <w:ind w:leftChars="0" w:left="533"/>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科目別</w:t>
      </w:r>
      <w:r w:rsidR="00D07B0B" w:rsidRPr="0079362F">
        <w:rPr>
          <w:rFonts w:ascii="UD デジタル 教科書体 NP-R" w:eastAsia="UD デジタル 教科書体 NP-R" w:hAnsi="HG丸ｺﾞｼｯｸM-PRO" w:hint="eastAsia"/>
          <w:szCs w:val="21"/>
        </w:rPr>
        <w:t>内訳書</w:t>
      </w:r>
    </w:p>
    <w:p w14:paraId="7E43BE0C" w14:textId="6D4EA20C" w:rsidR="002978DB" w:rsidRPr="0079362F" w:rsidRDefault="002978DB" w:rsidP="007C7204">
      <w:pPr>
        <w:pStyle w:val="a3"/>
        <w:ind w:leftChars="100" w:left="210"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設計図書</w:t>
      </w:r>
      <w:r w:rsidR="00607AF1" w:rsidRPr="0079362F">
        <w:rPr>
          <w:rFonts w:ascii="UD デジタル 教科書体 NP-R" w:eastAsia="UD デジタル 教科書体 NP-R" w:hAnsi="HG丸ｺﾞｼｯｸM-PRO" w:hint="eastAsia"/>
          <w:szCs w:val="21"/>
          <w:vertAlign w:val="superscript"/>
        </w:rPr>
        <w:t>*2</w:t>
      </w:r>
      <w:r w:rsidR="00607AF1">
        <w:rPr>
          <w:rFonts w:ascii="UD デジタル 教科書体 NP-R" w:eastAsia="UD デジタル 教科書体 NP-R" w:hAnsi="HG丸ｺﾞｼｯｸM-PRO" w:hint="eastAsia"/>
          <w:szCs w:val="21"/>
          <w:vertAlign w:val="superscript"/>
        </w:rPr>
        <w:t>4</w:t>
      </w:r>
      <w:r w:rsidRPr="0079362F">
        <w:rPr>
          <w:rFonts w:ascii="UD デジタル 教科書体 NP-R" w:eastAsia="UD デジタル 教科書体 NP-R" w:hAnsi="HG丸ｺﾞｼｯｸM-PRO" w:hint="eastAsia"/>
          <w:szCs w:val="21"/>
        </w:rPr>
        <w:t>の工事種目を標準として分類した項目を記載します</w:t>
      </w:r>
      <w:r w:rsidR="00D3504D" w:rsidRPr="0079362F">
        <w:rPr>
          <w:rFonts w:ascii="UD デジタル 教科書体 NP-R" w:eastAsia="UD デジタル 教科書体 NP-R" w:hAnsi="HG丸ｺﾞｼｯｸM-PRO" w:hint="eastAsia"/>
          <w:szCs w:val="21"/>
        </w:rPr>
        <w:t>。</w:t>
      </w:r>
    </w:p>
    <w:p w14:paraId="07DED4BD" w14:textId="6C294467" w:rsidR="006A1B7C" w:rsidRPr="0079362F" w:rsidRDefault="002510F2" w:rsidP="007C7204">
      <w:pPr>
        <w:pStyle w:val="a3"/>
        <w:ind w:leftChars="100" w:left="210"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工事科目別に工事費を算出し、</w:t>
      </w:r>
      <w:r w:rsidR="007E131F" w:rsidRPr="0079362F">
        <w:rPr>
          <w:rFonts w:ascii="UD デジタル 教科書体 NP-R" w:eastAsia="UD デジタル 教科書体 NP-R" w:hAnsi="HG丸ｺﾞｼｯｸM-PRO" w:hint="eastAsia"/>
          <w:szCs w:val="21"/>
        </w:rPr>
        <w:t>その金額を</w:t>
      </w:r>
      <w:r w:rsidR="00B06CCB" w:rsidRPr="0079362F">
        <w:rPr>
          <w:rFonts w:ascii="UD デジタル 教科書体 NP-R" w:eastAsia="UD デジタル 教科書体 NP-R" w:hAnsi="HG丸ｺﾞｼｯｸM-PRO" w:hint="eastAsia"/>
          <w:szCs w:val="21"/>
        </w:rPr>
        <w:t>一式で</w:t>
      </w:r>
      <w:r w:rsidR="00AF4DFB" w:rsidRPr="0079362F">
        <w:rPr>
          <w:rFonts w:ascii="UD デジタル 教科書体 NP-R" w:eastAsia="UD デジタル 教科書体 NP-R" w:hAnsi="HG丸ｺﾞｼｯｸM-PRO" w:hint="eastAsia"/>
          <w:szCs w:val="21"/>
        </w:rPr>
        <w:t>記載します</w:t>
      </w:r>
      <w:r w:rsidR="007E131F" w:rsidRPr="0079362F">
        <w:rPr>
          <w:rFonts w:ascii="UD デジタル 教科書体 NP-R" w:eastAsia="UD デジタル 教科書体 NP-R" w:hAnsi="HG丸ｺﾞｼｯｸM-PRO" w:hint="eastAsia"/>
          <w:szCs w:val="21"/>
        </w:rPr>
        <w:t>。</w:t>
      </w:r>
    </w:p>
    <w:p w14:paraId="6CA62EC3" w14:textId="77777777" w:rsidR="006A1B7C" w:rsidRPr="0079362F" w:rsidRDefault="006A1B7C" w:rsidP="00C564E5">
      <w:pPr>
        <w:pStyle w:val="a3"/>
        <w:numPr>
          <w:ilvl w:val="0"/>
          <w:numId w:val="3"/>
        </w:numPr>
        <w:ind w:leftChars="0" w:left="533"/>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中科目別</w:t>
      </w:r>
      <w:r w:rsidR="00D07B0B" w:rsidRPr="0079362F">
        <w:rPr>
          <w:rFonts w:ascii="UD デジタル 教科書体 NP-R" w:eastAsia="UD デジタル 教科書体 NP-R" w:hAnsi="HG丸ｺﾞｼｯｸM-PRO" w:hint="eastAsia"/>
          <w:szCs w:val="21"/>
        </w:rPr>
        <w:t>内訳書</w:t>
      </w:r>
    </w:p>
    <w:p w14:paraId="3E5CEE4B" w14:textId="1D49C06B" w:rsidR="002978DB" w:rsidRPr="0079362F" w:rsidRDefault="007E131F" w:rsidP="007C7204">
      <w:pPr>
        <w:pStyle w:val="a3"/>
        <w:ind w:leftChars="100" w:left="210"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科目をさらに主要な構成に</w:t>
      </w:r>
      <w:r w:rsidR="004B7597" w:rsidRPr="0079362F">
        <w:rPr>
          <w:rFonts w:ascii="UD デジタル 教科書体 NP-R" w:eastAsia="UD デジタル 教科書体 NP-R" w:hAnsi="HG丸ｺﾞｼｯｸM-PRO" w:hint="eastAsia"/>
          <w:szCs w:val="21"/>
        </w:rPr>
        <w:t>細分化した</w:t>
      </w:r>
      <w:r w:rsidR="007C7204">
        <w:rPr>
          <w:rFonts w:ascii="UD デジタル 教科書体 NP-R" w:eastAsia="UD デジタル 教科書体 NP-R" w:hAnsi="HG丸ｺﾞｼｯｸM-PRO" w:hint="eastAsia"/>
          <w:szCs w:val="21"/>
        </w:rPr>
        <w:t>項目</w:t>
      </w:r>
      <w:r w:rsidR="002978DB" w:rsidRPr="0079362F">
        <w:rPr>
          <w:rFonts w:ascii="UD デジタル 教科書体 NP-R" w:eastAsia="UD デジタル 教科書体 NP-R" w:hAnsi="HG丸ｺﾞｼｯｸM-PRO" w:hint="eastAsia"/>
          <w:szCs w:val="21"/>
        </w:rPr>
        <w:t>を記載します</w:t>
      </w:r>
      <w:r w:rsidR="004B7597" w:rsidRPr="0079362F">
        <w:rPr>
          <w:rFonts w:ascii="UD デジタル 教科書体 NP-R" w:eastAsia="UD デジタル 教科書体 NP-R" w:hAnsi="HG丸ｺﾞｼｯｸM-PRO" w:hint="eastAsia"/>
          <w:szCs w:val="21"/>
        </w:rPr>
        <w:t>。</w:t>
      </w:r>
    </w:p>
    <w:p w14:paraId="0E2E8C0A" w14:textId="69B713E2" w:rsidR="006A1B7C" w:rsidRPr="0079362F" w:rsidRDefault="002978DB" w:rsidP="007C7204">
      <w:pPr>
        <w:pStyle w:val="a3"/>
        <w:ind w:leftChars="100" w:left="210"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各</w:t>
      </w:r>
      <w:r w:rsidR="002510F2" w:rsidRPr="0079362F">
        <w:rPr>
          <w:rFonts w:ascii="UD デジタル 教科書体 NP-R" w:eastAsia="UD デジタル 教科書体 NP-R" w:hAnsi="HG丸ｺﾞｼｯｸM-PRO" w:hint="eastAsia"/>
          <w:szCs w:val="21"/>
        </w:rPr>
        <w:t>中科目</w:t>
      </w:r>
      <w:r w:rsidRPr="0079362F">
        <w:rPr>
          <w:rFonts w:ascii="UD デジタル 教科書体 NP-R" w:eastAsia="UD デジタル 教科書体 NP-R" w:hAnsi="HG丸ｺﾞｼｯｸM-PRO" w:hint="eastAsia"/>
          <w:szCs w:val="21"/>
        </w:rPr>
        <w:t>の</w:t>
      </w:r>
      <w:r w:rsidR="007E131F" w:rsidRPr="0079362F">
        <w:rPr>
          <w:rFonts w:ascii="UD デジタル 教科書体 NP-R" w:eastAsia="UD デジタル 教科書体 NP-R" w:hAnsi="HG丸ｺﾞｼｯｸM-PRO" w:hint="eastAsia"/>
          <w:szCs w:val="21"/>
        </w:rPr>
        <w:t>金額</w:t>
      </w:r>
      <w:r w:rsidRPr="0079362F">
        <w:rPr>
          <w:rFonts w:ascii="UD デジタル 教科書体 NP-R" w:eastAsia="UD デジタル 教科書体 NP-R" w:hAnsi="HG丸ｺﾞｼｯｸM-PRO" w:hint="eastAsia"/>
          <w:szCs w:val="21"/>
        </w:rPr>
        <w:t>は</w:t>
      </w:r>
      <w:r w:rsidR="00B06CCB" w:rsidRPr="0079362F">
        <w:rPr>
          <w:rFonts w:ascii="UD デジタル 教科書体 NP-R" w:eastAsia="UD デジタル 教科書体 NP-R" w:hAnsi="HG丸ｺﾞｼｯｸM-PRO" w:hint="eastAsia"/>
          <w:szCs w:val="21"/>
        </w:rPr>
        <w:t>一式で</w:t>
      </w:r>
      <w:r w:rsidR="007E131F" w:rsidRPr="0079362F">
        <w:rPr>
          <w:rFonts w:ascii="UD デジタル 教科書体 NP-R" w:eastAsia="UD デジタル 教科書体 NP-R" w:hAnsi="HG丸ｺﾞｼｯｸM-PRO" w:hint="eastAsia"/>
          <w:szCs w:val="21"/>
        </w:rPr>
        <w:t>記載</w:t>
      </w:r>
      <w:r w:rsidRPr="0079362F">
        <w:rPr>
          <w:rFonts w:ascii="UD デジタル 教科書体 NP-R" w:eastAsia="UD デジタル 教科書体 NP-R" w:hAnsi="HG丸ｺﾞｼｯｸM-PRO" w:hint="eastAsia"/>
          <w:szCs w:val="21"/>
        </w:rPr>
        <w:t>します</w:t>
      </w:r>
      <w:r w:rsidR="007E131F" w:rsidRPr="0079362F">
        <w:rPr>
          <w:rFonts w:ascii="UD デジタル 教科書体 NP-R" w:eastAsia="UD デジタル 教科書体 NP-R" w:hAnsi="HG丸ｺﾞｼｯｸM-PRO" w:hint="eastAsia"/>
          <w:szCs w:val="21"/>
        </w:rPr>
        <w:t>。</w:t>
      </w:r>
    </w:p>
    <w:p w14:paraId="001AC6AF" w14:textId="77777777" w:rsidR="006A1B7C" w:rsidRPr="0079362F" w:rsidRDefault="006A1B7C" w:rsidP="00C564E5">
      <w:pPr>
        <w:pStyle w:val="a3"/>
        <w:numPr>
          <w:ilvl w:val="0"/>
          <w:numId w:val="3"/>
        </w:numPr>
        <w:ind w:leftChars="0" w:left="533"/>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細目別</w:t>
      </w:r>
      <w:r w:rsidR="00D07B0B" w:rsidRPr="0079362F">
        <w:rPr>
          <w:rFonts w:ascii="UD デジタル 教科書体 NP-R" w:eastAsia="UD デジタル 教科書体 NP-R" w:hAnsi="HG丸ｺﾞｼｯｸM-PRO" w:hint="eastAsia"/>
          <w:szCs w:val="21"/>
        </w:rPr>
        <w:t>内訳書</w:t>
      </w:r>
    </w:p>
    <w:p w14:paraId="1E44CA32" w14:textId="4707404A" w:rsidR="002978DB" w:rsidRPr="0079362F" w:rsidRDefault="007E131F" w:rsidP="007C7204">
      <w:pPr>
        <w:pStyle w:val="a3"/>
        <w:ind w:leftChars="100" w:left="210"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各科目あるいは中科目</w:t>
      </w:r>
      <w:r w:rsidR="002510F2" w:rsidRPr="0079362F">
        <w:rPr>
          <w:rFonts w:ascii="UD デジタル 教科書体 NP-R" w:eastAsia="UD デジタル 教科書体 NP-R" w:hAnsi="HG丸ｺﾞｼｯｸM-PRO" w:hint="eastAsia"/>
          <w:szCs w:val="21"/>
        </w:rPr>
        <w:t>をさらに細分化した</w:t>
      </w:r>
      <w:r w:rsidR="007C7204">
        <w:rPr>
          <w:rFonts w:ascii="UD デジタル 教科書体 NP-R" w:eastAsia="UD デジタル 教科書体 NP-R" w:hAnsi="HG丸ｺﾞｼｯｸM-PRO" w:hint="eastAsia"/>
          <w:szCs w:val="21"/>
        </w:rPr>
        <w:t>項目</w:t>
      </w:r>
      <w:r w:rsidR="002510F2" w:rsidRPr="0079362F">
        <w:rPr>
          <w:rFonts w:ascii="UD デジタル 教科書体 NP-R" w:eastAsia="UD デジタル 教科書体 NP-R" w:hAnsi="HG丸ｺﾞｼｯｸM-PRO" w:hint="eastAsia"/>
          <w:szCs w:val="21"/>
        </w:rPr>
        <w:t>を</w:t>
      </w:r>
      <w:r w:rsidR="002978DB" w:rsidRPr="0079362F">
        <w:rPr>
          <w:rFonts w:ascii="UD デジタル 教科書体 NP-R" w:eastAsia="UD デジタル 教科書体 NP-R" w:hAnsi="HG丸ｺﾞｼｯｸM-PRO" w:hint="eastAsia"/>
          <w:szCs w:val="21"/>
        </w:rPr>
        <w:t>記載します</w:t>
      </w:r>
      <w:r w:rsidRPr="0079362F">
        <w:rPr>
          <w:rFonts w:ascii="UD デジタル 教科書体 NP-R" w:eastAsia="UD デジタル 教科書体 NP-R" w:hAnsi="HG丸ｺﾞｼｯｸM-PRO" w:hint="eastAsia"/>
          <w:szCs w:val="21"/>
        </w:rPr>
        <w:t>。</w:t>
      </w:r>
    </w:p>
    <w:p w14:paraId="500D907E" w14:textId="2A536E7D" w:rsidR="006A1B7C" w:rsidRPr="0079362F" w:rsidRDefault="00A66977" w:rsidP="007C7204">
      <w:pPr>
        <w:pStyle w:val="a3"/>
        <w:ind w:leftChars="100" w:left="210"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各</w:t>
      </w:r>
      <w:r w:rsidR="002510F2" w:rsidRPr="0079362F">
        <w:rPr>
          <w:rFonts w:ascii="UD デジタル 教科書体 NP-R" w:eastAsia="UD デジタル 教科書体 NP-R" w:hAnsi="HG丸ｺﾞｼｯｸM-PRO" w:hint="eastAsia"/>
          <w:szCs w:val="21"/>
        </w:rPr>
        <w:t>細目</w:t>
      </w:r>
      <w:r w:rsidR="007C7204">
        <w:rPr>
          <w:rFonts w:ascii="UD デジタル 教科書体 NP-R" w:eastAsia="UD デジタル 教科書体 NP-R" w:hAnsi="HG丸ｺﾞｼｯｸM-PRO" w:hint="eastAsia"/>
          <w:szCs w:val="21"/>
        </w:rPr>
        <w:t>によって</w:t>
      </w:r>
      <w:r w:rsidRPr="0079362F">
        <w:rPr>
          <w:rFonts w:ascii="UD デジタル 教科書体 NP-R" w:eastAsia="UD デジタル 教科書体 NP-R" w:hAnsi="HG丸ｺﾞｼｯｸM-PRO" w:hint="eastAsia"/>
          <w:szCs w:val="21"/>
        </w:rPr>
        <w:t>数量や単価を記載する</w:t>
      </w:r>
      <w:r w:rsidR="007C7204">
        <w:rPr>
          <w:rFonts w:ascii="UD デジタル 教科書体 NP-R" w:eastAsia="UD デジタル 教科書体 NP-R" w:hAnsi="HG丸ｺﾞｼｯｸM-PRO" w:hint="eastAsia"/>
          <w:szCs w:val="21"/>
        </w:rPr>
        <w:t>項目</w:t>
      </w:r>
      <w:r w:rsidR="002510F2" w:rsidRPr="0079362F">
        <w:rPr>
          <w:rFonts w:ascii="UD デジタル 教科書体 NP-R" w:eastAsia="UD デジタル 教科書体 NP-R" w:hAnsi="HG丸ｺﾞｼｯｸM-PRO" w:hint="eastAsia"/>
          <w:szCs w:val="21"/>
        </w:rPr>
        <w:t>と</w:t>
      </w:r>
      <w:r w:rsidR="007C7204">
        <w:rPr>
          <w:rFonts w:ascii="UD デジタル 教科書体 NP-R" w:eastAsia="UD デジタル 教科書体 NP-R" w:hAnsi="HG丸ｺﾞｼｯｸM-PRO" w:hint="eastAsia"/>
          <w:szCs w:val="21"/>
        </w:rPr>
        <w:t>、一式で記載する項目</w:t>
      </w:r>
      <w:r w:rsidR="002510F2" w:rsidRPr="0079362F">
        <w:rPr>
          <w:rFonts w:ascii="UD デジタル 教科書体 NP-R" w:eastAsia="UD デジタル 教科書体 NP-R" w:hAnsi="HG丸ｺﾞｼｯｸM-PRO" w:hint="eastAsia"/>
          <w:szCs w:val="21"/>
        </w:rPr>
        <w:t>が</w:t>
      </w:r>
      <w:r w:rsidRPr="0079362F">
        <w:rPr>
          <w:rFonts w:ascii="UD デジタル 教科書体 NP-R" w:eastAsia="UD デジタル 教科書体 NP-R" w:hAnsi="HG丸ｺﾞｼｯｸM-PRO" w:hint="eastAsia"/>
          <w:szCs w:val="21"/>
        </w:rPr>
        <w:t>あります。</w:t>
      </w:r>
    </w:p>
    <w:p w14:paraId="7C741466" w14:textId="77777777" w:rsidR="006A1B7C" w:rsidRPr="0079362F" w:rsidRDefault="006A1B7C" w:rsidP="00C564E5">
      <w:pPr>
        <w:pStyle w:val="a3"/>
        <w:numPr>
          <w:ilvl w:val="0"/>
          <w:numId w:val="3"/>
        </w:numPr>
        <w:ind w:leftChars="0" w:left="533"/>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別紙明細</w:t>
      </w:r>
    </w:p>
    <w:p w14:paraId="0C3F804C" w14:textId="5F99CE5C" w:rsidR="00D3504D" w:rsidRPr="0079362F" w:rsidRDefault="004B7597" w:rsidP="007C7204">
      <w:pPr>
        <w:pStyle w:val="a3"/>
        <w:ind w:leftChars="100" w:left="210"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細目別内訳書の一式数量で記載されている</w:t>
      </w:r>
      <w:r w:rsidR="0005455D" w:rsidRPr="0079362F">
        <w:rPr>
          <w:rFonts w:ascii="UD デジタル 教科書体 NP-R" w:eastAsia="UD デジタル 教科書体 NP-R" w:hAnsi="HG丸ｺﾞｼｯｸM-PRO" w:hint="eastAsia"/>
          <w:szCs w:val="21"/>
        </w:rPr>
        <w:t>項目について、品目及び数量を記載</w:t>
      </w:r>
      <w:r w:rsidR="00A66977" w:rsidRPr="0079362F">
        <w:rPr>
          <w:rFonts w:ascii="UD デジタル 教科書体 NP-R" w:eastAsia="UD デジタル 教科書体 NP-R" w:hAnsi="HG丸ｺﾞｼｯｸM-PRO" w:hint="eastAsia"/>
          <w:szCs w:val="21"/>
        </w:rPr>
        <w:t>します</w:t>
      </w:r>
      <w:r w:rsidR="00D3504D" w:rsidRPr="0079362F">
        <w:rPr>
          <w:rFonts w:ascii="UD デジタル 教科書体 NP-R" w:eastAsia="UD デジタル 教科書体 NP-R" w:hAnsi="HG丸ｺﾞｼｯｸM-PRO" w:hint="eastAsia"/>
          <w:szCs w:val="21"/>
        </w:rPr>
        <w:t>。</w:t>
      </w:r>
    </w:p>
    <w:p w14:paraId="07B2605B" w14:textId="77777777" w:rsidR="006A1B7C" w:rsidRPr="0079362F" w:rsidRDefault="006A1B7C" w:rsidP="00C564E5">
      <w:pPr>
        <w:pStyle w:val="a3"/>
        <w:numPr>
          <w:ilvl w:val="0"/>
          <w:numId w:val="3"/>
        </w:numPr>
        <w:ind w:leftChars="0" w:left="533"/>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代価表</w:t>
      </w:r>
    </w:p>
    <w:p w14:paraId="61272EBD" w14:textId="1B352D53" w:rsidR="006A1B7C" w:rsidRPr="0079362F" w:rsidRDefault="0005455D" w:rsidP="007C7204">
      <w:pPr>
        <w:ind w:leftChars="100" w:left="210"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細目別内訳書に記載された</w:t>
      </w:r>
      <w:r w:rsidR="00A77C2C" w:rsidRPr="0079362F">
        <w:rPr>
          <w:rFonts w:ascii="UD デジタル 教科書体 NP-R" w:eastAsia="UD デジタル 教科書体 NP-R" w:hAnsi="HG丸ｺﾞｼｯｸM-PRO" w:hint="eastAsia"/>
          <w:szCs w:val="21"/>
        </w:rPr>
        <w:t>複合</w:t>
      </w:r>
      <w:r w:rsidR="00D3504D" w:rsidRPr="0079362F">
        <w:rPr>
          <w:rFonts w:ascii="UD デジタル 教科書体 NP-R" w:eastAsia="UD デジタル 教科書体 NP-R" w:hAnsi="HG丸ｺﾞｼｯｸM-PRO" w:hint="eastAsia"/>
          <w:szCs w:val="21"/>
        </w:rPr>
        <w:t>単価</w:t>
      </w:r>
      <w:r w:rsidR="00C73AD8" w:rsidRPr="0079362F">
        <w:rPr>
          <w:rFonts w:ascii="UD デジタル 教科書体 NP-R" w:eastAsia="UD デジタル 教科書体 NP-R" w:hAnsi="HG丸ｺﾞｼｯｸM-PRO" w:hint="eastAsia"/>
          <w:szCs w:val="21"/>
          <w:vertAlign w:val="superscript"/>
        </w:rPr>
        <w:t>*3</w:t>
      </w:r>
      <w:r w:rsidR="00A66977" w:rsidRPr="0079362F">
        <w:rPr>
          <w:rFonts w:ascii="UD デジタル 教科書体 NP-R" w:eastAsia="UD デジタル 教科書体 NP-R" w:hAnsi="HG丸ｺﾞｼｯｸM-PRO" w:hint="eastAsia"/>
          <w:szCs w:val="21"/>
        </w:rPr>
        <w:t>について、その構成品目及び数量を記載します</w:t>
      </w:r>
      <w:r w:rsidR="00D3504D" w:rsidRPr="0079362F">
        <w:rPr>
          <w:rFonts w:ascii="UD デジタル 教科書体 NP-R" w:eastAsia="UD デジタル 教科書体 NP-R" w:hAnsi="HG丸ｺﾞｼｯｸM-PRO" w:hint="eastAsia"/>
          <w:szCs w:val="21"/>
        </w:rPr>
        <w:t>。（刊行物</w:t>
      </w:r>
      <w:r w:rsidR="006C47C4">
        <w:rPr>
          <w:rFonts w:ascii="UD デジタル 教科書体 NP-R" w:eastAsia="UD デジタル 教科書体 NP-R" w:hAnsi="HG丸ｺﾞｼｯｸM-PRO" w:hint="eastAsia"/>
          <w:szCs w:val="21"/>
          <w:vertAlign w:val="superscript"/>
        </w:rPr>
        <w:t>*31</w:t>
      </w:r>
      <w:r w:rsidR="00D3504D" w:rsidRPr="0079362F">
        <w:rPr>
          <w:rFonts w:ascii="UD デジタル 教科書体 NP-R" w:eastAsia="UD デジタル 教科書体 NP-R" w:hAnsi="HG丸ｺﾞｼｯｸM-PRO" w:hint="eastAsia"/>
          <w:szCs w:val="21"/>
        </w:rPr>
        <w:t>、見積の場合）</w:t>
      </w:r>
    </w:p>
    <w:p w14:paraId="217D7ED0" w14:textId="77777777" w:rsidR="006A1B7C" w:rsidRPr="0079362F" w:rsidRDefault="006A1B7C" w:rsidP="00C564E5">
      <w:pPr>
        <w:pStyle w:val="a3"/>
        <w:numPr>
          <w:ilvl w:val="0"/>
          <w:numId w:val="3"/>
        </w:numPr>
        <w:ind w:leftChars="0" w:left="533"/>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単価比較表</w:t>
      </w:r>
    </w:p>
    <w:p w14:paraId="6676BF30" w14:textId="1ABAAA02" w:rsidR="006A1B7C" w:rsidRPr="0079362F" w:rsidRDefault="002346B9" w:rsidP="007C7204">
      <w:pPr>
        <w:pStyle w:val="a3"/>
        <w:ind w:leftChars="100" w:left="210"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noProof/>
          <w:szCs w:val="21"/>
        </w:rPr>
        <mc:AlternateContent>
          <mc:Choice Requires="wps">
            <w:drawing>
              <wp:anchor distT="0" distB="0" distL="114300" distR="114300" simplePos="0" relativeHeight="251656192" behindDoc="0" locked="0" layoutInCell="1" allowOverlap="1" wp14:anchorId="1C5305E1" wp14:editId="6FFED6E6">
                <wp:simplePos x="0" y="0"/>
                <wp:positionH relativeFrom="margin">
                  <wp:posOffset>907828</wp:posOffset>
                </wp:positionH>
                <wp:positionV relativeFrom="paragraph">
                  <wp:posOffset>775970</wp:posOffset>
                </wp:positionV>
                <wp:extent cx="4714875" cy="180975"/>
                <wp:effectExtent l="0" t="0" r="9525" b="9525"/>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4714875" cy="180975"/>
                        </a:xfrm>
                        <a:prstGeom prst="rect">
                          <a:avLst/>
                        </a:prstGeom>
                        <a:solidFill>
                          <a:prstClr val="white"/>
                        </a:solidFill>
                        <a:ln>
                          <a:noFill/>
                        </a:ln>
                      </wps:spPr>
                      <wps:txbx>
                        <w:txbxContent>
                          <w:p w14:paraId="6B008BFC" w14:textId="74251F12" w:rsidR="007C7204" w:rsidRPr="006A1B7C" w:rsidRDefault="007C7204" w:rsidP="00B27169">
                            <w:pPr>
                              <w:pStyle w:val="aa"/>
                              <w:jc w:val="center"/>
                              <w:rPr>
                                <w:rFonts w:ascii="ＭＳ ゴシック" w:eastAsia="ＭＳ ゴシック" w:hAnsi="ＭＳ ゴシック"/>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305E1" id="テキスト ボックス 1" o:spid="_x0000_s1028" type="#_x0000_t202" style="position:absolute;left:0;text-align:left;margin-left:71.5pt;margin-top:61.1pt;width:371.25pt;height:14.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" stroked="f">
                <v:textbox inset="0,0,0,0">
                  <w:txbxContent>
                    <w:p w14:paraId="6B008BFC" w14:textId="74251F12" w:rsidR="007C7204" w:rsidRPr="006A1B7C" w:rsidRDefault="007C7204" w:rsidP="00B27169">
                      <w:pPr>
                        <w:pStyle w:val="aa"/>
                        <w:jc w:val="center"/>
                        <w:rPr>
                          <w:rFonts w:ascii="ＭＳ ゴシック" w:eastAsia="ＭＳ ゴシック" w:hAnsi="ＭＳ ゴシック"/>
                          <w:noProof/>
                        </w:rPr>
                      </w:pPr>
                    </w:p>
                  </w:txbxContent>
                </v:textbox>
                <w10:wrap type="square" anchorx="margin"/>
              </v:shape>
            </w:pict>
          </mc:Fallback>
        </mc:AlternateContent>
      </w:r>
      <w:r w:rsidR="005303B8" w:rsidRPr="0079362F">
        <w:rPr>
          <w:rFonts w:ascii="UD デジタル 教科書体 NP-R" w:eastAsia="UD デジタル 教科書体 NP-R" w:hAnsi="HG丸ｺﾞｼｯｸM-PRO" w:hint="eastAsia"/>
          <w:szCs w:val="21"/>
        </w:rPr>
        <w:t>メーカ</w:t>
      </w:r>
      <w:r w:rsidR="004B7597" w:rsidRPr="0079362F">
        <w:rPr>
          <w:rFonts w:ascii="UD デジタル 教科書体 NP-R" w:eastAsia="UD デジタル 教科書体 NP-R" w:hAnsi="HG丸ｺﾞｼｯｸM-PRO" w:hint="eastAsia"/>
          <w:szCs w:val="21"/>
        </w:rPr>
        <w:t>・代理店から</w:t>
      </w:r>
      <w:r w:rsidR="007C7204">
        <w:rPr>
          <w:rFonts w:ascii="UD デジタル 教科書体 NP-R" w:eastAsia="UD デジタル 教科書体 NP-R" w:hAnsi="HG丸ｺﾞｼｯｸM-PRO" w:hint="eastAsia"/>
          <w:szCs w:val="21"/>
        </w:rPr>
        <w:t>徴集</w:t>
      </w:r>
      <w:r w:rsidR="004B7597" w:rsidRPr="0079362F">
        <w:rPr>
          <w:rFonts w:ascii="UD デジタル 教科書体 NP-R" w:eastAsia="UD デジタル 教科書体 NP-R" w:hAnsi="HG丸ｺﾞｼｯｸM-PRO" w:hint="eastAsia"/>
          <w:szCs w:val="21"/>
        </w:rPr>
        <w:t>した見積書から機器単価を転記</w:t>
      </w:r>
      <w:r w:rsidR="0005455D" w:rsidRPr="0079362F">
        <w:rPr>
          <w:rFonts w:ascii="UD デジタル 教科書体 NP-R" w:eastAsia="UD デジタル 教科書体 NP-R" w:hAnsi="HG丸ｺﾞｼｯｸM-PRO" w:hint="eastAsia"/>
          <w:szCs w:val="21"/>
        </w:rPr>
        <w:t>・</w:t>
      </w:r>
      <w:r w:rsidR="00D3504D" w:rsidRPr="0079362F">
        <w:rPr>
          <w:rFonts w:ascii="UD デジタル 教科書体 NP-R" w:eastAsia="UD デジタル 教科書体 NP-R" w:hAnsi="HG丸ｺﾞｼｯｸM-PRO" w:hint="eastAsia"/>
          <w:szCs w:val="21"/>
        </w:rPr>
        <w:t>比較</w:t>
      </w:r>
      <w:r w:rsidR="0005455D" w:rsidRPr="0079362F">
        <w:rPr>
          <w:rFonts w:ascii="UD デジタル 教科書体 NP-R" w:eastAsia="UD デジタル 教科書体 NP-R" w:hAnsi="HG丸ｺﾞｼｯｸM-PRO" w:hint="eastAsia"/>
          <w:szCs w:val="21"/>
        </w:rPr>
        <w:t>を行い、採用</w:t>
      </w:r>
      <w:r w:rsidR="00C66802" w:rsidRPr="0079362F">
        <w:rPr>
          <w:rFonts w:ascii="UD デジタル 教科書体 NP-R" w:eastAsia="UD デジタル 教科書体 NP-R" w:hAnsi="HG丸ｺﾞｼｯｸM-PRO" w:hint="eastAsia"/>
          <w:szCs w:val="21"/>
        </w:rPr>
        <w:t>する</w:t>
      </w:r>
      <w:r w:rsidR="004B7597" w:rsidRPr="0079362F">
        <w:rPr>
          <w:rFonts w:ascii="UD デジタル 教科書体 NP-R" w:eastAsia="UD デジタル 教科書体 NP-R" w:hAnsi="HG丸ｺﾞｼｯｸM-PRO" w:hint="eastAsia"/>
          <w:szCs w:val="21"/>
        </w:rPr>
        <w:t>機種</w:t>
      </w:r>
      <w:r w:rsidR="00C66802" w:rsidRPr="0079362F">
        <w:rPr>
          <w:rFonts w:ascii="UD デジタル 教科書体 NP-R" w:eastAsia="UD デジタル 教科書体 NP-R" w:hAnsi="HG丸ｺﾞｼｯｸM-PRO" w:hint="eastAsia"/>
          <w:szCs w:val="21"/>
        </w:rPr>
        <w:t>を</w:t>
      </w:r>
      <w:r w:rsidR="0005455D" w:rsidRPr="0079362F">
        <w:rPr>
          <w:rFonts w:ascii="UD デジタル 教科書体 NP-R" w:eastAsia="UD デジタル 教科書体 NP-R" w:hAnsi="HG丸ｺﾞｼｯｸM-PRO" w:hint="eastAsia"/>
          <w:szCs w:val="21"/>
        </w:rPr>
        <w:t>決定</w:t>
      </w:r>
      <w:r w:rsidR="00A66977" w:rsidRPr="0079362F">
        <w:rPr>
          <w:rFonts w:ascii="UD デジタル 教科書体 NP-R" w:eastAsia="UD デジタル 教科書体 NP-R" w:hAnsi="HG丸ｺﾞｼｯｸM-PRO" w:hint="eastAsia"/>
          <w:szCs w:val="21"/>
        </w:rPr>
        <w:t>します</w:t>
      </w:r>
      <w:r w:rsidR="00C66802" w:rsidRPr="0079362F">
        <w:rPr>
          <w:rFonts w:ascii="UD デジタル 教科書体 NP-R" w:eastAsia="UD デジタル 教科書体 NP-R" w:hAnsi="HG丸ｺﾞｼｯｸM-PRO" w:hint="eastAsia"/>
          <w:szCs w:val="21"/>
        </w:rPr>
        <w:t>。</w:t>
      </w:r>
      <w:r w:rsidR="006A1B7C" w:rsidRPr="0079362F">
        <w:rPr>
          <w:rFonts w:ascii="UD デジタル 教科書体 NP-R" w:eastAsia="UD デジタル 教科書体 NP-R" w:hAnsi="HG丸ｺﾞｼｯｸM-PRO" w:hint="eastAsia"/>
          <w:szCs w:val="21"/>
        </w:rPr>
        <w:br w:type="page"/>
      </w:r>
    </w:p>
    <w:p w14:paraId="2E92F783" w14:textId="3C7AFD97" w:rsidR="002346B9" w:rsidRPr="0079362F" w:rsidRDefault="00B3520D" w:rsidP="002346B9">
      <w:pPr>
        <w:widowControl/>
        <w:jc w:val="center"/>
        <w:rPr>
          <w:rFonts w:ascii="UD デジタル 教科書体 NP-R" w:eastAsia="UD デジタル 教科書体 NP-R" w:hAnsi="ＭＳ ゴシック"/>
          <w:noProof/>
        </w:rPr>
      </w:pPr>
      <w:r w:rsidRPr="0079362F">
        <w:rPr>
          <w:rFonts w:ascii="UD デジタル 教科書体 NP-R" w:eastAsia="UD デジタル 教科書体 NP-R" w:hAnsi="HG丸ｺﾞｼｯｸM-PRO" w:hint="eastAsia"/>
          <w:noProof/>
          <w:szCs w:val="21"/>
        </w:rPr>
        <w:lastRenderedPageBreak/>
        <mc:AlternateContent>
          <mc:Choice Requires="wpg">
            <w:drawing>
              <wp:anchor distT="0" distB="0" distL="114300" distR="114300" simplePos="0" relativeHeight="251683840" behindDoc="0" locked="0" layoutInCell="1" allowOverlap="1" wp14:anchorId="55306B93" wp14:editId="68F43469">
                <wp:simplePos x="0" y="0"/>
                <wp:positionH relativeFrom="column">
                  <wp:posOffset>3938674</wp:posOffset>
                </wp:positionH>
                <wp:positionV relativeFrom="paragraph">
                  <wp:posOffset>838489</wp:posOffset>
                </wp:positionV>
                <wp:extent cx="1124123" cy="5605780"/>
                <wp:effectExtent l="19050" t="19050" r="19050" b="13970"/>
                <wp:wrapNone/>
                <wp:docPr id="45" name="グループ化 45"/>
                <wp:cNvGraphicFramePr/>
                <a:graphic xmlns:a="http://schemas.openxmlformats.org/drawingml/2006/main">
                  <a:graphicData uri="http://schemas.microsoft.com/office/word/2010/wordprocessingGroup">
                    <wpg:wgp>
                      <wpg:cNvGrpSpPr/>
                      <wpg:grpSpPr>
                        <a:xfrm>
                          <a:off x="0" y="0"/>
                          <a:ext cx="1124123" cy="5605780"/>
                          <a:chOff x="92702" y="0"/>
                          <a:chExt cx="1124915" cy="6406665"/>
                        </a:xfrm>
                      </wpg:grpSpPr>
                      <wps:wsp>
                        <wps:cNvPr id="46" name="角丸四角形 46"/>
                        <wps:cNvSpPr/>
                        <wps:spPr>
                          <a:xfrm>
                            <a:off x="92702" y="2043647"/>
                            <a:ext cx="800100" cy="251939"/>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角丸四角形 47"/>
                        <wps:cNvSpPr/>
                        <wps:spPr>
                          <a:xfrm>
                            <a:off x="364860" y="5506592"/>
                            <a:ext cx="541850" cy="900073"/>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角丸四角形 48"/>
                        <wps:cNvSpPr/>
                        <wps:spPr>
                          <a:xfrm>
                            <a:off x="343113" y="3855421"/>
                            <a:ext cx="541850" cy="251939"/>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右カーブ矢印 49"/>
                        <wps:cNvSpPr/>
                        <wps:spPr>
                          <a:xfrm rot="10800000">
                            <a:off x="884242" y="3283524"/>
                            <a:ext cx="333375" cy="3086100"/>
                          </a:xfrm>
                          <a:prstGeom prst="curvedRightArrow">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右カーブ矢印 50"/>
                        <wps:cNvSpPr/>
                        <wps:spPr>
                          <a:xfrm rot="10800000">
                            <a:off x="842550" y="1674421"/>
                            <a:ext cx="333375" cy="2296177"/>
                          </a:xfrm>
                          <a:prstGeom prst="curvedRightArrow">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右カーブ矢印 51"/>
                        <wps:cNvSpPr/>
                        <wps:spPr>
                          <a:xfrm rot="10800000">
                            <a:off x="876425" y="23751"/>
                            <a:ext cx="333375" cy="2219467"/>
                          </a:xfrm>
                          <a:prstGeom prst="curvedRightArrow">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角丸四角形 52"/>
                        <wps:cNvSpPr/>
                        <wps:spPr>
                          <a:xfrm>
                            <a:off x="342230" y="3154777"/>
                            <a:ext cx="541850" cy="251939"/>
                          </a:xfrm>
                          <a:prstGeom prst="roundRect">
                            <a:avLst/>
                          </a:prstGeom>
                          <a:noFill/>
                          <a:ln w="28575">
                            <a:solidFill>
                              <a:srgbClr val="00B0F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角丸四角形 53"/>
                        <wps:cNvSpPr/>
                        <wps:spPr>
                          <a:xfrm>
                            <a:off x="328658" y="1575357"/>
                            <a:ext cx="541850" cy="251939"/>
                          </a:xfrm>
                          <a:prstGeom prst="roundRect">
                            <a:avLst/>
                          </a:prstGeom>
                          <a:noFill/>
                          <a:ln w="28575">
                            <a:solidFill>
                              <a:srgbClr val="00B0F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角丸四角形 54"/>
                        <wps:cNvSpPr/>
                        <wps:spPr>
                          <a:xfrm>
                            <a:off x="226943" y="0"/>
                            <a:ext cx="652858" cy="251939"/>
                          </a:xfrm>
                          <a:prstGeom prst="roundRect">
                            <a:avLst/>
                          </a:prstGeom>
                          <a:noFill/>
                          <a:ln w="28575">
                            <a:solidFill>
                              <a:srgbClr val="00B0F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6693D7" id="グループ化 45" o:spid="_x0000_s1026" style="position:absolute;left:0;text-align:left;margin-left:310.15pt;margin-top:66pt;width:88.5pt;height:441.4pt;z-index:251683840;mso-width-relative:margin;mso-height-relative:margin" coordorigin="927" coordsize="11249,64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">
                <v:roundrect id="角丸四角形 46" o:spid="_x0000_s1027" style="position:absolute;left:927;top:20436;width:8001;height:25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" filled="f" strokecolor="#00b0f0" strokeweight="2.25pt">
                  <v:stroke joinstyle="miter"/>
                </v:roundrect>
                <v:roundrect id="角丸四角形 47" o:spid="_x0000_s1028" style="position:absolute;left:3648;top:55065;width:5419;height:9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" filled="f" strokecolor="#00b0f0" strokeweight="2.25pt">
                  <v:stroke joinstyle="miter"/>
                </v:roundrect>
                <v:roundrect id="角丸四角形 48" o:spid="_x0000_s1029" style="position:absolute;left:3431;top:38554;width:5418;height:25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" filled="f" strokecolor="#00b0f0" strokeweight="2.25pt">
                  <v:stroke joinstyle="miter"/>
                </v:round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49" o:spid="_x0000_s1030" type="#_x0000_t102" style="position:absolute;left:8842;top:32835;width:3334;height:3086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" adj="20433,21308,16200" fillcolor="#00b0f0" strokecolor="#00b0f0" strokeweight="1pt"/>
                <v:shape id="右カーブ矢印 50" o:spid="_x0000_s1031" type="#_x0000_t102" style="position:absolute;left:8425;top:16744;width:3334;height:2296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" adj="20032,21208,16200" fillcolor="#00b0f0" strokecolor="#00b0f0" strokeweight="1pt"/>
                <v:shape id="右カーブ矢印 51" o:spid="_x0000_s1032" type="#_x0000_t102" style="position:absolute;left:8764;top:237;width:3334;height:2219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" adj="19978,21195,16200" fillcolor="#00b0f0" strokecolor="#00b0f0" strokeweight="1pt"/>
                <v:roundrect id="角丸四角形 52" o:spid="_x0000_s1033" style="position:absolute;left:3422;top:31547;width:5418;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" filled="f" strokecolor="#00b0f0" strokeweight="2.25pt">
                  <v:stroke dashstyle="1 1" joinstyle="miter"/>
                </v:roundrect>
                <v:roundrect id="角丸四角形 53" o:spid="_x0000_s1034" style="position:absolute;left:3286;top:15753;width:5419;height:25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" filled="f" strokecolor="#00b0f0" strokeweight="2.25pt">
                  <v:stroke dashstyle="1 1" joinstyle="miter"/>
                </v:roundrect>
                <v:roundrect id="角丸四角形 54" o:spid="_x0000_s1035" style="position:absolute;left:2269;width:6529;height:25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" filled="f" strokecolor="#00b0f0" strokeweight="2.25pt">
                  <v:stroke dashstyle="1 1" joinstyle="miter"/>
                </v:roundrect>
              </v:group>
            </w:pict>
          </mc:Fallback>
        </mc:AlternateContent>
      </w:r>
      <w:r w:rsidR="00B27169" w:rsidRPr="0079362F">
        <w:rPr>
          <w:rFonts w:ascii="UD デジタル 教科書体 NP-R" w:eastAsia="UD デジタル 教科書体 NP-R" w:hAnsi="HG丸ｺﾞｼｯｸM-PRO" w:hint="eastAsia"/>
          <w:noProof/>
          <w:szCs w:val="21"/>
        </w:rPr>
        <mc:AlternateContent>
          <mc:Choice Requires="wpg">
            <w:drawing>
              <wp:anchor distT="0" distB="0" distL="114300" distR="114300" simplePos="0" relativeHeight="251682816" behindDoc="0" locked="0" layoutInCell="1" allowOverlap="1" wp14:anchorId="25A7AE22" wp14:editId="0B8654DD">
                <wp:simplePos x="0" y="0"/>
                <wp:positionH relativeFrom="column">
                  <wp:posOffset>110490</wp:posOffset>
                </wp:positionH>
                <wp:positionV relativeFrom="paragraph">
                  <wp:posOffset>854075</wp:posOffset>
                </wp:positionV>
                <wp:extent cx="2828846" cy="5419091"/>
                <wp:effectExtent l="19050" t="19050" r="10160" b="10160"/>
                <wp:wrapNone/>
                <wp:docPr id="34" name="グループ化 34"/>
                <wp:cNvGraphicFramePr/>
                <a:graphic xmlns:a="http://schemas.openxmlformats.org/drawingml/2006/main">
                  <a:graphicData uri="http://schemas.microsoft.com/office/word/2010/wordprocessingGroup">
                    <wpg:wgp>
                      <wpg:cNvGrpSpPr/>
                      <wpg:grpSpPr>
                        <a:xfrm>
                          <a:off x="0" y="0"/>
                          <a:ext cx="2828846" cy="5419091"/>
                          <a:chOff x="0" y="0"/>
                          <a:chExt cx="3064866" cy="6383097"/>
                        </a:xfrm>
                      </wpg:grpSpPr>
                      <wps:wsp>
                        <wps:cNvPr id="35" name="角丸四角形 35"/>
                        <wps:cNvSpPr/>
                        <wps:spPr>
                          <a:xfrm>
                            <a:off x="190006" y="0"/>
                            <a:ext cx="1080000" cy="226443"/>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角丸四角形 36"/>
                        <wps:cNvSpPr/>
                        <wps:spPr>
                          <a:xfrm>
                            <a:off x="166255" y="1603168"/>
                            <a:ext cx="785903" cy="22606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角丸四角形 37"/>
                        <wps:cNvSpPr/>
                        <wps:spPr>
                          <a:xfrm>
                            <a:off x="1773105" y="3273814"/>
                            <a:ext cx="867410" cy="158049"/>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下矢印 38"/>
                        <wps:cNvSpPr/>
                        <wps:spPr>
                          <a:xfrm rot="1495172">
                            <a:off x="1312471" y="3398462"/>
                            <a:ext cx="212725" cy="1764000"/>
                          </a:xfrm>
                          <a:prstGeom prst="downArrow">
                            <a:avLst>
                              <a:gd name="adj1" fmla="val 23733"/>
                              <a:gd name="adj2" fmla="val 13271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角丸四角形 39"/>
                        <wps:cNvSpPr/>
                        <wps:spPr>
                          <a:xfrm>
                            <a:off x="106879" y="5213337"/>
                            <a:ext cx="1055370" cy="1169760"/>
                          </a:xfrm>
                          <a:prstGeom prst="round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角丸四角形 40"/>
                        <wps:cNvSpPr/>
                        <wps:spPr>
                          <a:xfrm>
                            <a:off x="0" y="1353787"/>
                            <a:ext cx="1159510" cy="720000"/>
                          </a:xfrm>
                          <a:prstGeom prst="round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下カーブ矢印 41"/>
                        <wps:cNvSpPr/>
                        <wps:spPr>
                          <a:xfrm rot="5690109">
                            <a:off x="665019" y="676893"/>
                            <a:ext cx="1419039" cy="305042"/>
                          </a:xfrm>
                          <a:prstGeom prst="curved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角丸四角形 42"/>
                        <wps:cNvSpPr/>
                        <wps:spPr>
                          <a:xfrm>
                            <a:off x="23250" y="3247489"/>
                            <a:ext cx="3041616" cy="715053"/>
                          </a:xfrm>
                          <a:prstGeom prst="round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下カーブ矢印 43"/>
                        <wps:cNvSpPr/>
                        <wps:spPr>
                          <a:xfrm rot="4418331">
                            <a:off x="534507" y="2280808"/>
                            <a:ext cx="1598973" cy="305042"/>
                          </a:xfrm>
                          <a:prstGeom prst="curved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B4D8D8" id="グループ化 34" o:spid="_x0000_s1026" style="position:absolute;left:0;text-align:left;margin-left:8.7pt;margin-top:67.25pt;width:222.75pt;height:426.7pt;z-index:251682816;mso-width-relative:margin;mso-height-relative:margin" coordsize="30648,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">
                <v:roundrect id="角丸四角形 35" o:spid="_x0000_s1027" style="position:absolute;left:1900;width:10800;height:2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" filled="f" strokecolor="red" strokeweight="2.25pt">
                  <v:stroke joinstyle="miter"/>
                </v:roundrect>
                <v:roundrect id="角丸四角形 36" o:spid="_x0000_s1028" style="position:absolute;left:1662;top:16031;width:7859;height:22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" filled="f" strokecolor="red" strokeweight="2.25pt">
                  <v:stroke joinstyle="miter"/>
                </v:roundrect>
                <v:roundrect id="角丸四角形 37" o:spid="_x0000_s1029" style="position:absolute;left:17731;top:32738;width:8674;height:15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" filled="f" strokecolor="red" strokeweight="2.25pt">
                  <v:stroke joinstyle="miter"/>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8" o:spid="_x0000_s1030" type="#_x0000_t67" style="position:absolute;left:13124;top:33984;width:2127;height:17640;rotation:163312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" adj="18143,8237" fillcolor="red" strokecolor="red" strokeweight="1pt"/>
                <v:roundrect id="角丸四角形 39" o:spid="_x0000_s1031" style="position:absolute;left:1068;top:52133;width:10554;height:116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" filled="f" strokecolor="red" strokeweight="2.25pt">
                  <v:stroke dashstyle="1 1" joinstyle="miter"/>
                </v:roundrect>
                <v:roundrect id="角丸四角形 40" o:spid="_x0000_s1032" style="position:absolute;top:13537;width:11595;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" filled="f" strokecolor="red" strokeweight="2.25pt">
                  <v:stroke dashstyle="1 1" joinstyle="miter"/>
                </v:round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41" o:spid="_x0000_s1033" type="#_x0000_t105" style="position:absolute;left:6649;top:6769;width:14191;height:3050;rotation:62151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" adj="19278,21019,16200" fillcolor="red" strokecolor="red" strokeweight="1pt"/>
                <v:roundrect id="角丸四角形 42" o:spid="_x0000_s1034" style="position:absolute;left:232;top:32474;width:30416;height:71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" filled="f" strokecolor="red" strokeweight="2.25pt">
                  <v:stroke dashstyle="1 1" joinstyle="miter"/>
                </v:roundrect>
                <v:shape id="下カーブ矢印 43" o:spid="_x0000_s1035" type="#_x0000_t105" style="position:absolute;left:5345;top:22807;width:15990;height:3051;rotation:48259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" adj="19540,21085,16200" fillcolor="red" strokecolor="red" strokeweight="1pt"/>
              </v:group>
            </w:pict>
          </mc:Fallback>
        </mc:AlternateContent>
      </w:r>
      <w:r w:rsidR="00B27169" w:rsidRPr="0079362F">
        <w:rPr>
          <w:rFonts w:ascii="UD デジタル 教科書体 NP-R" w:eastAsia="UD デジタル 教科書体 NP-R" w:hAnsi="HG丸ｺﾞｼｯｸM-PRO" w:hint="eastAsia"/>
          <w:noProof/>
          <w:szCs w:val="21"/>
        </w:rPr>
        <mc:AlternateContent>
          <mc:Choice Requires="wps">
            <w:drawing>
              <wp:anchor distT="45720" distB="45720" distL="114300" distR="114300" simplePos="0" relativeHeight="251653120" behindDoc="0" locked="0" layoutInCell="1" allowOverlap="1" wp14:anchorId="43E5A80C" wp14:editId="3B725B4E">
                <wp:simplePos x="0" y="0"/>
                <wp:positionH relativeFrom="column">
                  <wp:posOffset>15240</wp:posOffset>
                </wp:positionH>
                <wp:positionV relativeFrom="paragraph">
                  <wp:posOffset>111125</wp:posOffset>
                </wp:positionV>
                <wp:extent cx="5400675" cy="6408000"/>
                <wp:effectExtent l="0" t="0" r="28575" b="1206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6408000"/>
                        </a:xfrm>
                        <a:prstGeom prst="rect">
                          <a:avLst/>
                        </a:prstGeom>
                        <a:solidFill>
                          <a:srgbClr val="FFFFFF"/>
                        </a:solidFill>
                        <a:ln w="9525">
                          <a:solidFill>
                            <a:srgbClr val="000000"/>
                          </a:solidFill>
                          <a:miter lim="800000"/>
                          <a:headEnd/>
                          <a:tailEnd/>
                        </a:ln>
                      </wps:spPr>
                      <wps:txbx>
                        <w:txbxContent>
                          <w:p w14:paraId="23849DEA" w14:textId="77777777" w:rsidR="007C7204" w:rsidRDefault="007C7204" w:rsidP="00B27169">
                            <w:pPr>
                              <w:jc w:val="left"/>
                              <w:rPr>
                                <w:rFonts w:ascii="ＭＳ ゴシック" w:eastAsia="ＭＳ ゴシック" w:hAnsi="ＭＳ ゴシック"/>
                                <w:szCs w:val="21"/>
                              </w:rPr>
                            </w:pPr>
                            <w:r w:rsidRPr="008E6EED">
                              <w:rPr>
                                <w:rFonts w:ascii="ＭＳ ゴシック" w:eastAsia="ＭＳ ゴシック" w:hAnsi="ＭＳ ゴシック" w:hint="eastAsia"/>
                                <w:szCs w:val="21"/>
                              </w:rPr>
                              <w:t>種目別内訳</w:t>
                            </w:r>
                          </w:p>
                          <w:p w14:paraId="31AADFFE" w14:textId="77777777" w:rsidR="007C7204" w:rsidRDefault="007C7204" w:rsidP="00B27169">
                            <w:pPr>
                              <w:jc w:val="left"/>
                              <w:rPr>
                                <w:rFonts w:ascii="ＭＳ ゴシック" w:eastAsia="ＭＳ ゴシック" w:hAnsi="ＭＳ ゴシック"/>
                                <w:noProof/>
                                <w:szCs w:val="21"/>
                              </w:rPr>
                            </w:pPr>
                            <w:r w:rsidRPr="008E6EED">
                              <w:rPr>
                                <w:rFonts w:ascii="ＭＳ ゴシック" w:eastAsia="ＭＳ ゴシック" w:hAnsi="ＭＳ ゴシック" w:hint="eastAsia"/>
                                <w:noProof/>
                                <w:szCs w:val="21"/>
                              </w:rPr>
                              <w:drawing>
                                <wp:inline distT="0" distB="0" distL="0" distR="0" wp14:anchorId="5A57B83B" wp14:editId="72439230">
                                  <wp:extent cx="5220000" cy="1032509"/>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0000" cy="1032509"/>
                                          </a:xfrm>
                                          <a:prstGeom prst="rect">
                                            <a:avLst/>
                                          </a:prstGeom>
                                          <a:noFill/>
                                          <a:ln>
                                            <a:noFill/>
                                          </a:ln>
                                        </pic:spPr>
                                      </pic:pic>
                                    </a:graphicData>
                                  </a:graphic>
                                </wp:inline>
                              </w:drawing>
                            </w:r>
                          </w:p>
                          <w:p w14:paraId="035FDFC7" w14:textId="77777777" w:rsidR="007C7204" w:rsidRDefault="007C7204" w:rsidP="00B27169">
                            <w:pPr>
                              <w:jc w:val="left"/>
                            </w:pPr>
                            <w:r w:rsidRPr="008E6EED">
                              <w:rPr>
                                <w:rFonts w:ascii="ＭＳ ゴシック" w:eastAsia="ＭＳ ゴシック" w:hAnsi="ＭＳ ゴシック" w:hint="eastAsia"/>
                                <w:szCs w:val="21"/>
                              </w:rPr>
                              <w:t>科目別内訳</w:t>
                            </w:r>
                          </w:p>
                          <w:p w14:paraId="10189A3B" w14:textId="77777777" w:rsidR="007C7204" w:rsidRDefault="007C7204" w:rsidP="00B27169">
                            <w:pPr>
                              <w:jc w:val="left"/>
                            </w:pPr>
                            <w:r w:rsidRPr="008E6EED">
                              <w:rPr>
                                <w:rFonts w:ascii="ＭＳ ゴシック" w:eastAsia="ＭＳ ゴシック" w:hAnsi="ＭＳ ゴシック" w:hint="eastAsia"/>
                                <w:noProof/>
                                <w:szCs w:val="21"/>
                              </w:rPr>
                              <w:drawing>
                                <wp:inline distT="0" distB="0" distL="0" distR="0" wp14:anchorId="254C24B7" wp14:editId="75293BE5">
                                  <wp:extent cx="5220000" cy="1032527"/>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0000" cy="1032527"/>
                                          </a:xfrm>
                                          <a:prstGeom prst="rect">
                                            <a:avLst/>
                                          </a:prstGeom>
                                          <a:noFill/>
                                          <a:ln>
                                            <a:noFill/>
                                          </a:ln>
                                        </pic:spPr>
                                      </pic:pic>
                                    </a:graphicData>
                                  </a:graphic>
                                </wp:inline>
                              </w:drawing>
                            </w:r>
                          </w:p>
                          <w:p w14:paraId="1AE1811C" w14:textId="77777777" w:rsidR="007C7204" w:rsidRPr="003C0DFB" w:rsidRDefault="007C7204" w:rsidP="00B27169">
                            <w:pPr>
                              <w:jc w:val="left"/>
                              <w:rPr>
                                <w:rFonts w:ascii="ＭＳ ゴシック" w:eastAsia="ＭＳ ゴシック" w:hAnsi="ＭＳ ゴシック"/>
                                <w:szCs w:val="21"/>
                              </w:rPr>
                            </w:pPr>
                            <w:r w:rsidRPr="003C0DFB">
                              <w:rPr>
                                <w:rFonts w:ascii="ＭＳ ゴシック" w:eastAsia="ＭＳ ゴシック" w:hAnsi="ＭＳ ゴシック" w:hint="eastAsia"/>
                                <w:szCs w:val="21"/>
                              </w:rPr>
                              <w:t>中科目別内訳</w:t>
                            </w:r>
                          </w:p>
                          <w:p w14:paraId="5822C113" w14:textId="77777777" w:rsidR="007C7204" w:rsidRDefault="007C7204" w:rsidP="00B27169">
                            <w:pPr>
                              <w:jc w:val="left"/>
                            </w:pPr>
                            <w:r w:rsidRPr="008E6EED">
                              <w:rPr>
                                <w:rFonts w:ascii="ＭＳ ゴシック" w:eastAsia="ＭＳ ゴシック" w:hAnsi="ＭＳ ゴシック" w:hint="eastAsia"/>
                                <w:noProof/>
                                <w:szCs w:val="21"/>
                              </w:rPr>
                              <w:drawing>
                                <wp:inline distT="0" distB="0" distL="0" distR="0" wp14:anchorId="49EBC1F8" wp14:editId="747D11A5">
                                  <wp:extent cx="5220000" cy="1237389"/>
                                  <wp:effectExtent l="0" t="0" r="0" b="127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0000" cy="1237389"/>
                                          </a:xfrm>
                                          <a:prstGeom prst="rect">
                                            <a:avLst/>
                                          </a:prstGeom>
                                          <a:noFill/>
                                          <a:ln>
                                            <a:noFill/>
                                          </a:ln>
                                        </pic:spPr>
                                      </pic:pic>
                                    </a:graphicData>
                                  </a:graphic>
                                </wp:inline>
                              </w:drawing>
                            </w:r>
                          </w:p>
                          <w:p w14:paraId="4855CEB1" w14:textId="77777777" w:rsidR="007C7204" w:rsidRDefault="007C7204" w:rsidP="00B27169">
                            <w:pPr>
                              <w:jc w:val="left"/>
                              <w:rPr>
                                <w:rFonts w:ascii="ＭＳ ゴシック" w:eastAsia="ＭＳ ゴシック" w:hAnsi="ＭＳ ゴシック"/>
                                <w:szCs w:val="21"/>
                              </w:rPr>
                            </w:pPr>
                            <w:r w:rsidRPr="008E6EED">
                              <w:rPr>
                                <w:rFonts w:ascii="ＭＳ ゴシック" w:eastAsia="ＭＳ ゴシック" w:hAnsi="ＭＳ ゴシック" w:hint="eastAsia"/>
                                <w:szCs w:val="21"/>
                              </w:rPr>
                              <w:t>細目別内訳</w:t>
                            </w:r>
                          </w:p>
                          <w:p w14:paraId="1EE73F82" w14:textId="77777777" w:rsidR="007C7204" w:rsidRDefault="007C7204" w:rsidP="00B27169">
                            <w:pPr>
                              <w:jc w:val="left"/>
                            </w:pPr>
                            <w:r w:rsidRPr="008E6EED">
                              <w:rPr>
                                <w:rFonts w:ascii="ＭＳ ゴシック" w:eastAsia="ＭＳ ゴシック" w:hAnsi="ＭＳ ゴシック" w:hint="eastAsia"/>
                                <w:noProof/>
                                <w:szCs w:val="21"/>
                              </w:rPr>
                              <w:drawing>
                                <wp:inline distT="0" distB="0" distL="0" distR="0" wp14:anchorId="7D1ADCE0" wp14:editId="0A9879FC">
                                  <wp:extent cx="5220000" cy="1624176"/>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0000" cy="16241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5A80C" id="_x0000_s1029" type="#_x0000_t202" style="position:absolute;left:0;text-align:left;margin-left:1.2pt;margin-top:8.75pt;width:425.25pt;height:504.5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">
                <v:textbox>
                  <w:txbxContent>
                    <w:p w14:paraId="23849DEA" w14:textId="77777777" w:rsidR="007C7204" w:rsidRDefault="007C7204" w:rsidP="00B27169">
                      <w:pPr>
                        <w:jc w:val="left"/>
                        <w:rPr>
                          <w:rFonts w:ascii="ＭＳ ゴシック" w:eastAsia="ＭＳ ゴシック" w:hAnsi="ＭＳ ゴシック"/>
                          <w:szCs w:val="21"/>
                        </w:rPr>
                      </w:pPr>
                      <w:r w:rsidRPr="008E6EED">
                        <w:rPr>
                          <w:rFonts w:ascii="ＭＳ ゴシック" w:eastAsia="ＭＳ ゴシック" w:hAnsi="ＭＳ ゴシック" w:hint="eastAsia"/>
                          <w:szCs w:val="21"/>
                        </w:rPr>
                        <w:t>種目別内訳</w:t>
                      </w:r>
                    </w:p>
                    <w:p w14:paraId="31AADFFE" w14:textId="77777777" w:rsidR="007C7204" w:rsidRDefault="007C7204" w:rsidP="00B27169">
                      <w:pPr>
                        <w:jc w:val="left"/>
                        <w:rPr>
                          <w:rFonts w:ascii="ＭＳ ゴシック" w:eastAsia="ＭＳ ゴシック" w:hAnsi="ＭＳ ゴシック"/>
                          <w:noProof/>
                          <w:szCs w:val="21"/>
                        </w:rPr>
                      </w:pPr>
                      <w:r w:rsidRPr="008E6EED">
                        <w:rPr>
                          <w:rFonts w:ascii="ＭＳ ゴシック" w:eastAsia="ＭＳ ゴシック" w:hAnsi="ＭＳ ゴシック" w:hint="eastAsia"/>
                          <w:noProof/>
                          <w:szCs w:val="21"/>
                        </w:rPr>
                        <w:drawing>
                          <wp:inline distT="0" distB="0" distL="0" distR="0" wp14:anchorId="5A57B83B" wp14:editId="72439230">
                            <wp:extent cx="5220000" cy="103250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0000" cy="1032509"/>
                                    </a:xfrm>
                                    <a:prstGeom prst="rect">
                                      <a:avLst/>
                                    </a:prstGeom>
                                    <a:noFill/>
                                    <a:ln>
                                      <a:noFill/>
                                    </a:ln>
                                  </pic:spPr>
                                </pic:pic>
                              </a:graphicData>
                            </a:graphic>
                          </wp:inline>
                        </w:drawing>
                      </w:r>
                    </w:p>
                    <w:p w14:paraId="035FDFC7" w14:textId="77777777" w:rsidR="007C7204" w:rsidRDefault="007C7204" w:rsidP="00B27169">
                      <w:pPr>
                        <w:jc w:val="left"/>
                      </w:pPr>
                      <w:r w:rsidRPr="008E6EED">
                        <w:rPr>
                          <w:rFonts w:ascii="ＭＳ ゴシック" w:eastAsia="ＭＳ ゴシック" w:hAnsi="ＭＳ ゴシック" w:hint="eastAsia"/>
                          <w:szCs w:val="21"/>
                        </w:rPr>
                        <w:t>科目別内訳</w:t>
                      </w:r>
                    </w:p>
                    <w:p w14:paraId="10189A3B" w14:textId="77777777" w:rsidR="007C7204" w:rsidRDefault="007C7204" w:rsidP="00B27169">
                      <w:pPr>
                        <w:jc w:val="left"/>
                      </w:pPr>
                      <w:r w:rsidRPr="008E6EED">
                        <w:rPr>
                          <w:rFonts w:ascii="ＭＳ ゴシック" w:eastAsia="ＭＳ ゴシック" w:hAnsi="ＭＳ ゴシック" w:hint="eastAsia"/>
                          <w:noProof/>
                          <w:szCs w:val="21"/>
                        </w:rPr>
                        <w:drawing>
                          <wp:inline distT="0" distB="0" distL="0" distR="0" wp14:anchorId="254C24B7" wp14:editId="75293BE5">
                            <wp:extent cx="5220000" cy="1032527"/>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0000" cy="1032527"/>
                                    </a:xfrm>
                                    <a:prstGeom prst="rect">
                                      <a:avLst/>
                                    </a:prstGeom>
                                    <a:noFill/>
                                    <a:ln>
                                      <a:noFill/>
                                    </a:ln>
                                  </pic:spPr>
                                </pic:pic>
                              </a:graphicData>
                            </a:graphic>
                          </wp:inline>
                        </w:drawing>
                      </w:r>
                    </w:p>
                    <w:p w14:paraId="1AE1811C" w14:textId="77777777" w:rsidR="007C7204" w:rsidRPr="003C0DFB" w:rsidRDefault="007C7204" w:rsidP="00B27169">
                      <w:pPr>
                        <w:jc w:val="left"/>
                        <w:rPr>
                          <w:rFonts w:ascii="ＭＳ ゴシック" w:eastAsia="ＭＳ ゴシック" w:hAnsi="ＭＳ ゴシック"/>
                          <w:szCs w:val="21"/>
                        </w:rPr>
                      </w:pPr>
                      <w:r w:rsidRPr="003C0DFB">
                        <w:rPr>
                          <w:rFonts w:ascii="ＭＳ ゴシック" w:eastAsia="ＭＳ ゴシック" w:hAnsi="ＭＳ ゴシック" w:hint="eastAsia"/>
                          <w:szCs w:val="21"/>
                        </w:rPr>
                        <w:t>中科目別内訳</w:t>
                      </w:r>
                    </w:p>
                    <w:p w14:paraId="5822C113" w14:textId="77777777" w:rsidR="007C7204" w:rsidRDefault="007C7204" w:rsidP="00B27169">
                      <w:pPr>
                        <w:jc w:val="left"/>
                      </w:pPr>
                      <w:r w:rsidRPr="008E6EED">
                        <w:rPr>
                          <w:rFonts w:ascii="ＭＳ ゴシック" w:eastAsia="ＭＳ ゴシック" w:hAnsi="ＭＳ ゴシック" w:hint="eastAsia"/>
                          <w:noProof/>
                          <w:szCs w:val="21"/>
                        </w:rPr>
                        <w:drawing>
                          <wp:inline distT="0" distB="0" distL="0" distR="0" wp14:anchorId="49EBC1F8" wp14:editId="747D11A5">
                            <wp:extent cx="5220000" cy="1237389"/>
                            <wp:effectExtent l="0" t="0" r="0" b="127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0000" cy="1237389"/>
                                    </a:xfrm>
                                    <a:prstGeom prst="rect">
                                      <a:avLst/>
                                    </a:prstGeom>
                                    <a:noFill/>
                                    <a:ln>
                                      <a:noFill/>
                                    </a:ln>
                                  </pic:spPr>
                                </pic:pic>
                              </a:graphicData>
                            </a:graphic>
                          </wp:inline>
                        </w:drawing>
                      </w:r>
                    </w:p>
                    <w:p w14:paraId="4855CEB1" w14:textId="77777777" w:rsidR="007C7204" w:rsidRDefault="007C7204" w:rsidP="00B27169">
                      <w:pPr>
                        <w:jc w:val="left"/>
                        <w:rPr>
                          <w:rFonts w:ascii="ＭＳ ゴシック" w:eastAsia="ＭＳ ゴシック" w:hAnsi="ＭＳ ゴシック"/>
                          <w:szCs w:val="21"/>
                        </w:rPr>
                      </w:pPr>
                      <w:r w:rsidRPr="008E6EED">
                        <w:rPr>
                          <w:rFonts w:ascii="ＭＳ ゴシック" w:eastAsia="ＭＳ ゴシック" w:hAnsi="ＭＳ ゴシック" w:hint="eastAsia"/>
                          <w:szCs w:val="21"/>
                        </w:rPr>
                        <w:t>細目別内訳</w:t>
                      </w:r>
                    </w:p>
                    <w:p w14:paraId="1EE73F82" w14:textId="77777777" w:rsidR="007C7204" w:rsidRDefault="007C7204" w:rsidP="00B27169">
                      <w:pPr>
                        <w:jc w:val="left"/>
                      </w:pPr>
                      <w:r w:rsidRPr="008E6EED">
                        <w:rPr>
                          <w:rFonts w:ascii="ＭＳ ゴシック" w:eastAsia="ＭＳ ゴシック" w:hAnsi="ＭＳ ゴシック" w:hint="eastAsia"/>
                          <w:noProof/>
                          <w:szCs w:val="21"/>
                        </w:rPr>
                        <w:drawing>
                          <wp:inline distT="0" distB="0" distL="0" distR="0" wp14:anchorId="7D1ADCE0" wp14:editId="0A9879FC">
                            <wp:extent cx="5220000" cy="1624176"/>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0000" cy="1624176"/>
                                    </a:xfrm>
                                    <a:prstGeom prst="rect">
                                      <a:avLst/>
                                    </a:prstGeom>
                                    <a:noFill/>
                                    <a:ln>
                                      <a:noFill/>
                                    </a:ln>
                                  </pic:spPr>
                                </pic:pic>
                              </a:graphicData>
                            </a:graphic>
                          </wp:inline>
                        </w:drawing>
                      </w:r>
                    </w:p>
                  </w:txbxContent>
                </v:textbox>
                <w10:wrap type="square"/>
              </v:shape>
            </w:pict>
          </mc:Fallback>
        </mc:AlternateContent>
      </w:r>
      <w:r w:rsidR="002346B9" w:rsidRPr="0079362F">
        <w:rPr>
          <w:rFonts w:ascii="UD デジタル 教科書体 NP-R" w:eastAsia="UD デジタル 教科書体 NP-R" w:hAnsi="ＭＳ ゴシック" w:hint="eastAsia"/>
        </w:rPr>
        <w:t>図</w:t>
      </w:r>
      <w:r w:rsidR="002346B9" w:rsidRPr="0079362F">
        <w:rPr>
          <w:rFonts w:ascii="UD デジタル 教科書体 NP-R" w:eastAsia="UD デジタル 教科書体 NP-R" w:hAnsi="ＭＳ ゴシック" w:hint="eastAsia"/>
        </w:rPr>
        <w:fldChar w:fldCharType="begin"/>
      </w:r>
      <w:r w:rsidR="002346B9" w:rsidRPr="0079362F">
        <w:rPr>
          <w:rFonts w:ascii="UD デジタル 教科書体 NP-R" w:eastAsia="UD デジタル 教科書体 NP-R" w:hAnsi="ＭＳ ゴシック" w:hint="eastAsia"/>
        </w:rPr>
        <w:instrText xml:space="preserve"> SEQ 図 \* ARABIC </w:instrText>
      </w:r>
      <w:r w:rsidR="002346B9" w:rsidRPr="0079362F">
        <w:rPr>
          <w:rFonts w:ascii="UD デジタル 教科書体 NP-R" w:eastAsia="UD デジタル 教科書体 NP-R" w:hAnsi="ＭＳ ゴシック" w:hint="eastAsia"/>
        </w:rPr>
        <w:fldChar w:fldCharType="separate"/>
      </w:r>
      <w:r w:rsidR="00321D4D">
        <w:rPr>
          <w:rFonts w:ascii="UD デジタル 教科書体 NP-R" w:eastAsia="UD デジタル 教科書体 NP-R" w:hAnsi="ＭＳ ゴシック"/>
          <w:noProof/>
        </w:rPr>
        <w:t>4</w:t>
      </w:r>
      <w:r w:rsidR="002346B9" w:rsidRPr="0079362F">
        <w:rPr>
          <w:rFonts w:ascii="UD デジタル 教科書体 NP-R" w:eastAsia="UD デジタル 教科書体 NP-R" w:hAnsi="ＭＳ ゴシック" w:hint="eastAsia"/>
        </w:rPr>
        <w:fldChar w:fldCharType="end"/>
      </w:r>
      <w:r w:rsidR="002346B9" w:rsidRPr="0079362F">
        <w:rPr>
          <w:rFonts w:ascii="UD デジタル 教科書体 NP-R" w:eastAsia="UD デジタル 教科書体 NP-R" w:hAnsi="ＭＳ ゴシック" w:hint="eastAsia"/>
        </w:rPr>
        <w:t>．工事費内訳書の構成</w:t>
      </w:r>
    </w:p>
    <w:p w14:paraId="74192454" w14:textId="77777777" w:rsidR="002346B9" w:rsidRPr="0079362F" w:rsidRDefault="002346B9" w:rsidP="006A1B7C">
      <w:pPr>
        <w:widowControl/>
        <w:jc w:val="left"/>
        <w:rPr>
          <w:rFonts w:ascii="UD デジタル 教科書体 NP-R" w:eastAsia="UD デジタル 教科書体 NP-R" w:hAnsi="HG丸ｺﾞｼｯｸM-PRO"/>
          <w:szCs w:val="21"/>
        </w:rPr>
      </w:pPr>
    </w:p>
    <w:p w14:paraId="0B48DF92" w14:textId="4B41B29A" w:rsidR="006A1B7C" w:rsidRPr="0079362F" w:rsidRDefault="00503B8E" w:rsidP="006A1B7C">
      <w:pPr>
        <w:widowControl/>
        <w:jc w:val="left"/>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w:t>
      </w:r>
      <w:r w:rsidR="006A1B7C" w:rsidRPr="0079362F">
        <w:rPr>
          <w:rFonts w:ascii="UD デジタル 教科書体 NP-R" w:eastAsia="UD デジタル 教科書体 NP-R" w:hAnsi="HG丸ｺﾞｼｯｸM-PRO" w:hint="eastAsia"/>
          <w:szCs w:val="21"/>
        </w:rPr>
        <w:t>赤矢印：工事種目から、各科目を構成する細目名称まで</w:t>
      </w:r>
      <w:r w:rsidR="00F52AEA" w:rsidRPr="0079362F">
        <w:rPr>
          <w:rFonts w:ascii="UD デジタル 教科書体 NP-R" w:eastAsia="UD デジタル 教科書体 NP-R" w:hAnsi="HG丸ｺﾞｼｯｸM-PRO" w:hint="eastAsia"/>
          <w:szCs w:val="21"/>
        </w:rPr>
        <w:t>の構成</w:t>
      </w:r>
      <w:r w:rsidR="007C7204">
        <w:rPr>
          <w:rFonts w:ascii="UD デジタル 教科書体 NP-R" w:eastAsia="UD デジタル 教科書体 NP-R" w:hAnsi="HG丸ｺﾞｼｯｸM-PRO" w:hint="eastAsia"/>
          <w:szCs w:val="21"/>
        </w:rPr>
        <w:t>を示しています</w:t>
      </w:r>
      <w:r w:rsidR="006A1B7C" w:rsidRPr="0079362F">
        <w:rPr>
          <w:rFonts w:ascii="UD デジタル 教科書体 NP-R" w:eastAsia="UD デジタル 教科書体 NP-R" w:hAnsi="HG丸ｺﾞｼｯｸM-PRO" w:hint="eastAsia"/>
          <w:szCs w:val="21"/>
        </w:rPr>
        <w:t>。</w:t>
      </w:r>
    </w:p>
    <w:p w14:paraId="05B59BB7" w14:textId="16458668" w:rsidR="006A1B7C" w:rsidRPr="0079362F" w:rsidRDefault="006A1B7C" w:rsidP="00794D7B">
      <w:pPr>
        <w:ind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（例）Ⅰ 庁舎電気設備は、1.電灯設備、2.動力設備の2</w:t>
      </w:r>
      <w:r w:rsidR="007C7204">
        <w:rPr>
          <w:rFonts w:ascii="UD デジタル 教科書体 NP-R" w:eastAsia="UD デジタル 教科書体 NP-R" w:hAnsi="HG丸ｺﾞｼｯｸM-PRO" w:hint="eastAsia"/>
          <w:szCs w:val="21"/>
        </w:rPr>
        <w:t>項目で構成されています</w:t>
      </w:r>
      <w:r w:rsidRPr="0079362F">
        <w:rPr>
          <w:rFonts w:ascii="UD デジタル 教科書体 NP-R" w:eastAsia="UD デジタル 教科書体 NP-R" w:hAnsi="HG丸ｺﾞｼｯｸM-PRO" w:hint="eastAsia"/>
          <w:szCs w:val="21"/>
        </w:rPr>
        <w:t>。</w:t>
      </w:r>
    </w:p>
    <w:p w14:paraId="23236D63" w14:textId="19B1D9A2" w:rsidR="006A1B7C" w:rsidRPr="0079362F" w:rsidRDefault="00503B8E" w:rsidP="006A1B7C">
      <w:pPr>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w:t>
      </w:r>
      <w:r w:rsidR="00F52AEA" w:rsidRPr="0079362F">
        <w:rPr>
          <w:rFonts w:ascii="UD デジタル 教科書体 NP-R" w:eastAsia="UD デジタル 教科書体 NP-R" w:hAnsi="HG丸ｺﾞｼｯｸM-PRO" w:hint="eastAsia"/>
          <w:szCs w:val="21"/>
        </w:rPr>
        <w:t>青矢印：細目別内訳書で集計した金額を足上げ、種目別内訳書で合算</w:t>
      </w:r>
      <w:r w:rsidR="007C7204">
        <w:rPr>
          <w:rFonts w:ascii="UD デジタル 教科書体 NP-R" w:eastAsia="UD デジタル 教科書体 NP-R" w:hAnsi="HG丸ｺﾞｼｯｸM-PRO" w:hint="eastAsia"/>
          <w:szCs w:val="21"/>
        </w:rPr>
        <w:t>する流れを示します</w:t>
      </w:r>
      <w:r w:rsidR="006A1B7C" w:rsidRPr="0079362F">
        <w:rPr>
          <w:rFonts w:ascii="UD デジタル 教科書体 NP-R" w:eastAsia="UD デジタル 教科書体 NP-R" w:hAnsi="HG丸ｺﾞｼｯｸM-PRO" w:hint="eastAsia"/>
          <w:szCs w:val="21"/>
        </w:rPr>
        <w:t>。</w:t>
      </w:r>
    </w:p>
    <w:p w14:paraId="21282165" w14:textId="6A7034C7" w:rsidR="004B7597" w:rsidRPr="0079362F" w:rsidRDefault="006A1B7C" w:rsidP="00794D7B">
      <w:pPr>
        <w:widowControl/>
        <w:ind w:leftChars="100" w:left="840" w:hangingChars="300" w:hanging="630"/>
        <w:jc w:val="left"/>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（例）各細目名称で集計した3項目(計106,250円)が、中科目(1)</w:t>
      </w:r>
      <w:r w:rsidR="007C7204">
        <w:rPr>
          <w:rFonts w:ascii="UD デジタル 教科書体 NP-R" w:eastAsia="UD デジタル 教科書体 NP-R" w:hAnsi="HG丸ｺﾞｼｯｸM-PRO" w:hint="eastAsia"/>
          <w:szCs w:val="21"/>
        </w:rPr>
        <w:t>電灯幹線に記入されています</w:t>
      </w:r>
      <w:r w:rsidRPr="0079362F">
        <w:rPr>
          <w:rFonts w:ascii="UD デジタル 教科書体 NP-R" w:eastAsia="UD デジタル 教科書体 NP-R" w:hAnsi="HG丸ｺﾞｼｯｸM-PRO" w:hint="eastAsia"/>
          <w:szCs w:val="21"/>
        </w:rPr>
        <w:t>。</w:t>
      </w:r>
    </w:p>
    <w:p w14:paraId="1B95DC89" w14:textId="153AA53A" w:rsidR="004B7597" w:rsidRPr="0079362F" w:rsidRDefault="00524BD8" w:rsidP="004B7597">
      <w:pPr>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noProof/>
        </w:rPr>
        <w:lastRenderedPageBreak/>
        <mc:AlternateContent>
          <mc:Choice Requires="wps">
            <w:drawing>
              <wp:anchor distT="0" distB="0" distL="114300" distR="114300" simplePos="0" relativeHeight="251737088" behindDoc="0" locked="0" layoutInCell="1" allowOverlap="1" wp14:anchorId="4AD426C7" wp14:editId="05E155A0">
                <wp:simplePos x="0" y="0"/>
                <wp:positionH relativeFrom="column">
                  <wp:posOffset>2399665</wp:posOffset>
                </wp:positionH>
                <wp:positionV relativeFrom="paragraph">
                  <wp:posOffset>4063365</wp:posOffset>
                </wp:positionV>
                <wp:extent cx="1368000" cy="0"/>
                <wp:effectExtent l="0" t="95250" r="0" b="95250"/>
                <wp:wrapNone/>
                <wp:docPr id="81" name="直線矢印コネクタ 81"/>
                <wp:cNvGraphicFramePr/>
                <a:graphic xmlns:a="http://schemas.openxmlformats.org/drawingml/2006/main">
                  <a:graphicData uri="http://schemas.microsoft.com/office/word/2010/wordprocessingShape">
                    <wps:wsp>
                      <wps:cNvCnPr/>
                      <wps:spPr>
                        <a:xfrm flipH="1">
                          <a:off x="0" y="0"/>
                          <a:ext cx="13680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4A2238" id="_x0000_t32" coordsize="21600,21600" o:spt="32" o:oned="t" path="m,l21600,21600e" filled="f">
                <v:path arrowok="t" fillok="f" o:connecttype="none"/>
                <o:lock v:ext="edit" shapetype="t"/>
              </v:shapetype>
              <v:shape id="直線矢印コネクタ 81" o:spid="_x0000_s1026" type="#_x0000_t32" style="position:absolute;left:0;text-align:left;margin-left:188.95pt;margin-top:319.95pt;width:107.7pt;height:0;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" strokecolor="red" strokeweight="2.25pt">
                <v:stroke endarrow="block" joinstyle="miter"/>
              </v:shape>
            </w:pict>
          </mc:Fallback>
        </mc:AlternateContent>
      </w:r>
      <w:r w:rsidRPr="0079362F">
        <w:rPr>
          <w:rFonts w:ascii="UD デジタル 教科書体 NP-R" w:eastAsia="UD デジタル 教科書体 NP-R" w:hAnsi="HG丸ｺﾞｼｯｸM-PRO" w:hint="eastAsia"/>
          <w:noProof/>
        </w:rPr>
        <mc:AlternateContent>
          <mc:Choice Requires="wps">
            <w:drawing>
              <wp:anchor distT="0" distB="0" distL="114300" distR="114300" simplePos="0" relativeHeight="251735040" behindDoc="0" locked="0" layoutInCell="1" allowOverlap="1" wp14:anchorId="101590A8" wp14:editId="17C275E4">
                <wp:simplePos x="0" y="0"/>
                <wp:positionH relativeFrom="column">
                  <wp:posOffset>2385060</wp:posOffset>
                </wp:positionH>
                <wp:positionV relativeFrom="paragraph">
                  <wp:posOffset>3719195</wp:posOffset>
                </wp:positionV>
                <wp:extent cx="828000" cy="0"/>
                <wp:effectExtent l="0" t="95250" r="0" b="95250"/>
                <wp:wrapNone/>
                <wp:docPr id="80" name="直線矢印コネクタ 80"/>
                <wp:cNvGraphicFramePr/>
                <a:graphic xmlns:a="http://schemas.openxmlformats.org/drawingml/2006/main">
                  <a:graphicData uri="http://schemas.microsoft.com/office/word/2010/wordprocessingShape">
                    <wps:wsp>
                      <wps:cNvCnPr/>
                      <wps:spPr>
                        <a:xfrm flipH="1">
                          <a:off x="0" y="0"/>
                          <a:ext cx="8280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CCEAE8" id="直線矢印コネクタ 80" o:spid="_x0000_s1026" type="#_x0000_t32" style="position:absolute;left:0;text-align:left;margin-left:187.8pt;margin-top:292.85pt;width:65.2pt;height: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" strokecolor="red" strokeweight="2.25pt">
                <v:stroke endarrow="block" joinstyle="miter"/>
              </v:shape>
            </w:pict>
          </mc:Fallback>
        </mc:AlternateContent>
      </w:r>
      <w:r w:rsidRPr="0079362F">
        <w:rPr>
          <w:rFonts w:ascii="UD デジタル 教科書体 NP-R" w:eastAsia="UD デジタル 教科書体 NP-R" w:hAnsi="HG丸ｺﾞｼｯｸM-PRO" w:hint="eastAsia"/>
          <w:noProof/>
        </w:rPr>
        <mc:AlternateContent>
          <mc:Choice Requires="wps">
            <w:drawing>
              <wp:anchor distT="0" distB="0" distL="114300" distR="114300" simplePos="0" relativeHeight="251732992" behindDoc="0" locked="0" layoutInCell="1" allowOverlap="1" wp14:anchorId="25AB8FA2" wp14:editId="1A316F6B">
                <wp:simplePos x="0" y="0"/>
                <wp:positionH relativeFrom="column">
                  <wp:posOffset>2362835</wp:posOffset>
                </wp:positionH>
                <wp:positionV relativeFrom="paragraph">
                  <wp:posOffset>3378530</wp:posOffset>
                </wp:positionV>
                <wp:extent cx="324000" cy="0"/>
                <wp:effectExtent l="0" t="95250" r="0" b="95250"/>
                <wp:wrapNone/>
                <wp:docPr id="79" name="直線矢印コネクタ 79"/>
                <wp:cNvGraphicFramePr/>
                <a:graphic xmlns:a="http://schemas.openxmlformats.org/drawingml/2006/main">
                  <a:graphicData uri="http://schemas.microsoft.com/office/word/2010/wordprocessingShape">
                    <wps:wsp>
                      <wps:cNvCnPr/>
                      <wps:spPr>
                        <a:xfrm flipH="1">
                          <a:off x="0" y="0"/>
                          <a:ext cx="3240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01CC4E" id="直線矢印コネクタ 79" o:spid="_x0000_s1026" type="#_x0000_t32" style="position:absolute;left:0;text-align:left;margin-left:186.05pt;margin-top:266.05pt;width:25.5pt;height: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" strokecolor="red" strokeweight="2.25pt">
                <v:stroke endarrow="block" joinstyle="miter"/>
              </v:shape>
            </w:pict>
          </mc:Fallback>
        </mc:AlternateContent>
      </w:r>
      <w:r w:rsidRPr="0079362F">
        <w:rPr>
          <w:rFonts w:ascii="UD デジタル 教科書体 NP-R" w:eastAsia="UD デジタル 教科書体 NP-R" w:hAnsi="HG丸ｺﾞｼｯｸM-PRO" w:hint="eastAsia"/>
          <w:noProof/>
        </w:rPr>
        <mc:AlternateContent>
          <mc:Choice Requires="wps">
            <w:drawing>
              <wp:anchor distT="0" distB="0" distL="114300" distR="114300" simplePos="0" relativeHeight="251730944" behindDoc="0" locked="0" layoutInCell="1" allowOverlap="1" wp14:anchorId="43FF9F42" wp14:editId="0420EB32">
                <wp:simplePos x="0" y="0"/>
                <wp:positionH relativeFrom="column">
                  <wp:posOffset>2423846</wp:posOffset>
                </wp:positionH>
                <wp:positionV relativeFrom="paragraph">
                  <wp:posOffset>2250820</wp:posOffset>
                </wp:positionV>
                <wp:extent cx="1042797" cy="724205"/>
                <wp:effectExtent l="19050" t="38100" r="43180" b="19050"/>
                <wp:wrapNone/>
                <wp:docPr id="78" name="直線矢印コネクタ 78"/>
                <wp:cNvGraphicFramePr/>
                <a:graphic xmlns:a="http://schemas.openxmlformats.org/drawingml/2006/main">
                  <a:graphicData uri="http://schemas.microsoft.com/office/word/2010/wordprocessingShape">
                    <wps:wsp>
                      <wps:cNvCnPr/>
                      <wps:spPr>
                        <a:xfrm flipV="1">
                          <a:off x="0" y="0"/>
                          <a:ext cx="1042797" cy="72420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2E576B" id="直線矢印コネクタ 78" o:spid="_x0000_s1026" type="#_x0000_t32" style="position:absolute;left:0;text-align:left;margin-left:190.85pt;margin-top:177.25pt;width:82.1pt;height:57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" strokecolor="red" strokeweight="2.25pt">
                <v:stroke endarrow="block" joinstyle="miter"/>
              </v:shape>
            </w:pict>
          </mc:Fallback>
        </mc:AlternateContent>
      </w:r>
      <w:r w:rsidR="00B3520D" w:rsidRPr="0079362F">
        <w:rPr>
          <w:rFonts w:ascii="UD デジタル 教科書体 NP-R" w:eastAsia="UD デジタル 教科書体 NP-R" w:hAnsi="HG丸ｺﾞｼｯｸM-PRO" w:hint="eastAsia"/>
          <w:noProof/>
        </w:rPr>
        <mc:AlternateContent>
          <mc:Choice Requires="wps">
            <w:drawing>
              <wp:anchor distT="0" distB="0" distL="114300" distR="114300" simplePos="0" relativeHeight="251705344" behindDoc="0" locked="0" layoutInCell="1" allowOverlap="1" wp14:anchorId="523B16FD" wp14:editId="65FA63B7">
                <wp:simplePos x="0" y="0"/>
                <wp:positionH relativeFrom="column">
                  <wp:posOffset>3334385</wp:posOffset>
                </wp:positionH>
                <wp:positionV relativeFrom="paragraph">
                  <wp:posOffset>3948430</wp:posOffset>
                </wp:positionV>
                <wp:extent cx="0" cy="576000"/>
                <wp:effectExtent l="76200" t="38100" r="57150" b="14605"/>
                <wp:wrapNone/>
                <wp:docPr id="60" name="直線矢印コネクタ 60"/>
                <wp:cNvGraphicFramePr/>
                <a:graphic xmlns:a="http://schemas.openxmlformats.org/drawingml/2006/main">
                  <a:graphicData uri="http://schemas.microsoft.com/office/word/2010/wordprocessingShape">
                    <wps:wsp>
                      <wps:cNvCnPr/>
                      <wps:spPr>
                        <a:xfrm flipH="1" flipV="1">
                          <a:off x="0" y="0"/>
                          <a:ext cx="0" cy="576000"/>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FEB358" id="直線矢印コネクタ 60" o:spid="_x0000_s1026" type="#_x0000_t32" style="position:absolute;left:0;text-align:left;margin-left:262.55pt;margin-top:310.9pt;width:0;height:45.3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" strokecolor="red" strokeweight=".5pt">
                <v:stroke dashstyle="dash" endarrow="block" joinstyle="miter"/>
              </v:shape>
            </w:pict>
          </mc:Fallback>
        </mc:AlternateContent>
      </w:r>
      <w:r w:rsidR="00E65F66" w:rsidRPr="0079362F">
        <w:rPr>
          <w:rFonts w:ascii="UD デジタル 教科書体 NP-R" w:eastAsia="UD デジタル 教科書体 NP-R" w:hAnsi="HG丸ｺﾞｼｯｸM-PRO" w:hint="eastAsia"/>
          <w:noProof/>
        </w:rPr>
        <mc:AlternateContent>
          <mc:Choice Requires="wps">
            <w:drawing>
              <wp:anchor distT="0" distB="0" distL="114300" distR="114300" simplePos="0" relativeHeight="251708416" behindDoc="0" locked="0" layoutInCell="1" allowOverlap="1" wp14:anchorId="2150DBDA" wp14:editId="51D05FB6">
                <wp:simplePos x="0" y="0"/>
                <wp:positionH relativeFrom="column">
                  <wp:posOffset>4274659</wp:posOffset>
                </wp:positionH>
                <wp:positionV relativeFrom="paragraph">
                  <wp:posOffset>4525010</wp:posOffset>
                </wp:positionV>
                <wp:extent cx="0" cy="2304000"/>
                <wp:effectExtent l="0" t="0" r="19050" b="20320"/>
                <wp:wrapNone/>
                <wp:docPr id="196" name="直線コネクタ 196"/>
                <wp:cNvGraphicFramePr/>
                <a:graphic xmlns:a="http://schemas.openxmlformats.org/drawingml/2006/main">
                  <a:graphicData uri="http://schemas.microsoft.com/office/word/2010/wordprocessingShape">
                    <wps:wsp>
                      <wps:cNvCnPr/>
                      <wps:spPr>
                        <a:xfrm flipH="1">
                          <a:off x="0" y="0"/>
                          <a:ext cx="0" cy="230400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C6388" id="直線コネクタ 196"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6pt,356.3pt" to="336.6pt,5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" strokecolor="red" strokeweight=".5pt">
                <v:stroke dashstyle="dash" joinstyle="miter"/>
              </v:line>
            </w:pict>
          </mc:Fallback>
        </mc:AlternateContent>
      </w:r>
      <w:r w:rsidR="00E65F66" w:rsidRPr="0079362F">
        <w:rPr>
          <w:rFonts w:ascii="UD デジタル 教科書体 NP-R" w:eastAsia="UD デジタル 教科書体 NP-R" w:hAnsi="HG丸ｺﾞｼｯｸM-PRO" w:hint="eastAsia"/>
          <w:noProof/>
        </w:rPr>
        <mc:AlternateContent>
          <mc:Choice Requires="wps">
            <w:drawing>
              <wp:anchor distT="0" distB="0" distL="114300" distR="114300" simplePos="0" relativeHeight="251706368" behindDoc="0" locked="0" layoutInCell="1" allowOverlap="1" wp14:anchorId="79138ADF" wp14:editId="41F4A91A">
                <wp:simplePos x="0" y="0"/>
                <wp:positionH relativeFrom="column">
                  <wp:posOffset>3334385</wp:posOffset>
                </wp:positionH>
                <wp:positionV relativeFrom="paragraph">
                  <wp:posOffset>4524375</wp:posOffset>
                </wp:positionV>
                <wp:extent cx="936000" cy="0"/>
                <wp:effectExtent l="0" t="0" r="16510" b="19050"/>
                <wp:wrapNone/>
                <wp:docPr id="193" name="直線コネクタ 193"/>
                <wp:cNvGraphicFramePr/>
                <a:graphic xmlns:a="http://schemas.openxmlformats.org/drawingml/2006/main">
                  <a:graphicData uri="http://schemas.microsoft.com/office/word/2010/wordprocessingShape">
                    <wps:wsp>
                      <wps:cNvCnPr/>
                      <wps:spPr>
                        <a:xfrm>
                          <a:off x="0" y="0"/>
                          <a:ext cx="936000"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245651" id="直線コネクタ 193"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5pt,356.25pt" to="336.25pt,3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" strokecolor="red" strokeweight=".5pt">
                <v:stroke dashstyle="dash" joinstyle="miter"/>
              </v:line>
            </w:pict>
          </mc:Fallback>
        </mc:AlternateContent>
      </w:r>
      <w:r w:rsidR="00A66977" w:rsidRPr="0079362F">
        <w:rPr>
          <w:rFonts w:ascii="UD デジタル 教科書体 NP-R" w:eastAsia="UD デジタル 教科書体 NP-R" w:hAnsi="HG丸ｺﾞｼｯｸM-PRO" w:hint="eastAsia"/>
          <w:noProof/>
        </w:rPr>
        <mc:AlternateContent>
          <mc:Choice Requires="wps">
            <w:drawing>
              <wp:anchor distT="0" distB="0" distL="114300" distR="114300" simplePos="0" relativeHeight="251693056" behindDoc="0" locked="0" layoutInCell="1" allowOverlap="1" wp14:anchorId="09A0C9EC" wp14:editId="62081812">
                <wp:simplePos x="0" y="0"/>
                <wp:positionH relativeFrom="column">
                  <wp:posOffset>3024666</wp:posOffset>
                </wp:positionH>
                <wp:positionV relativeFrom="paragraph">
                  <wp:posOffset>3638550</wp:posOffset>
                </wp:positionV>
                <wp:extent cx="566382" cy="359410"/>
                <wp:effectExtent l="19050" t="19050" r="24765" b="21590"/>
                <wp:wrapNone/>
                <wp:docPr id="63" name="角丸四角形 63"/>
                <wp:cNvGraphicFramePr/>
                <a:graphic xmlns:a="http://schemas.openxmlformats.org/drawingml/2006/main">
                  <a:graphicData uri="http://schemas.microsoft.com/office/word/2010/wordprocessingShape">
                    <wps:wsp>
                      <wps:cNvSpPr/>
                      <wps:spPr>
                        <a:xfrm>
                          <a:off x="0" y="0"/>
                          <a:ext cx="566382" cy="359410"/>
                        </a:xfrm>
                        <a:prstGeom prst="round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B196D9" id="角丸四角形 63" o:spid="_x0000_s1026" style="position:absolute;left:0;text-align:left;margin-left:238.15pt;margin-top:286.5pt;width:44.6pt;height:28.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" filled="f" strokecolor="#ed7d31 [3205]" strokeweight="2.25pt">
                <v:stroke joinstyle="miter"/>
              </v:roundrect>
            </w:pict>
          </mc:Fallback>
        </mc:AlternateContent>
      </w:r>
      <w:r w:rsidR="00A66977" w:rsidRPr="0079362F">
        <w:rPr>
          <w:rFonts w:ascii="UD デジタル 教科書体 NP-R" w:eastAsia="UD デジタル 教科書体 NP-R" w:hAnsi="HG丸ｺﾞｼｯｸM-PRO" w:hint="eastAsia"/>
          <w:noProof/>
        </w:rPr>
        <mc:AlternateContent>
          <mc:Choice Requires="wps">
            <w:drawing>
              <wp:anchor distT="0" distB="0" distL="114300" distR="114300" simplePos="0" relativeHeight="251703296" behindDoc="0" locked="0" layoutInCell="1" allowOverlap="1" wp14:anchorId="57CB11C3" wp14:editId="6B904B45">
                <wp:simplePos x="0" y="0"/>
                <wp:positionH relativeFrom="column">
                  <wp:posOffset>2423956</wp:posOffset>
                </wp:positionH>
                <wp:positionV relativeFrom="paragraph">
                  <wp:posOffset>3286760</wp:posOffset>
                </wp:positionV>
                <wp:extent cx="612000" cy="360000"/>
                <wp:effectExtent l="19050" t="19050" r="17145" b="21590"/>
                <wp:wrapNone/>
                <wp:docPr id="25" name="角丸四角形 25"/>
                <wp:cNvGraphicFramePr/>
                <a:graphic xmlns:a="http://schemas.openxmlformats.org/drawingml/2006/main">
                  <a:graphicData uri="http://schemas.microsoft.com/office/word/2010/wordprocessingShape">
                    <wps:wsp>
                      <wps:cNvSpPr/>
                      <wps:spPr>
                        <a:xfrm>
                          <a:off x="0" y="0"/>
                          <a:ext cx="612000" cy="360000"/>
                        </a:xfrm>
                        <a:prstGeom prst="round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F7F708" id="角丸四角形 25" o:spid="_x0000_s1026" style="position:absolute;left:0;text-align:left;margin-left:190.85pt;margin-top:258.8pt;width:48.2pt;height:28.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" filled="f" strokecolor="#92d050" strokeweight="2.25pt">
                <v:stroke joinstyle="miter"/>
              </v:roundrect>
            </w:pict>
          </mc:Fallback>
        </mc:AlternateContent>
      </w:r>
      <w:r w:rsidR="00A66977" w:rsidRPr="0079362F">
        <w:rPr>
          <w:rFonts w:ascii="UD デジタル 教科書体 NP-R" w:eastAsia="UD デジタル 教科書体 NP-R" w:hAnsi="HG丸ｺﾞｼｯｸM-PRO" w:hint="eastAsia"/>
          <w:noProof/>
        </w:rPr>
        <mc:AlternateContent>
          <mc:Choice Requires="wps">
            <w:drawing>
              <wp:anchor distT="0" distB="0" distL="114300" distR="114300" simplePos="0" relativeHeight="251687936" behindDoc="0" locked="0" layoutInCell="1" allowOverlap="1" wp14:anchorId="45125A1A" wp14:editId="19A48304">
                <wp:simplePos x="0" y="0"/>
                <wp:positionH relativeFrom="column">
                  <wp:posOffset>1929196</wp:posOffset>
                </wp:positionH>
                <wp:positionV relativeFrom="paragraph">
                  <wp:posOffset>2970331</wp:posOffset>
                </wp:positionV>
                <wp:extent cx="467995" cy="1352123"/>
                <wp:effectExtent l="19050" t="19050" r="27305" b="19685"/>
                <wp:wrapNone/>
                <wp:docPr id="59" name="角丸四角形 59"/>
                <wp:cNvGraphicFramePr/>
                <a:graphic xmlns:a="http://schemas.openxmlformats.org/drawingml/2006/main">
                  <a:graphicData uri="http://schemas.microsoft.com/office/word/2010/wordprocessingShape">
                    <wps:wsp>
                      <wps:cNvSpPr/>
                      <wps:spPr>
                        <a:xfrm>
                          <a:off x="0" y="0"/>
                          <a:ext cx="467995" cy="1352123"/>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BF340" id="角丸四角形 59" o:spid="_x0000_s1026" style="position:absolute;left:0;text-align:left;margin-left:151.9pt;margin-top:233.9pt;width:36.85pt;height:10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" filled="f" strokecolor="#00b0f0" strokeweight="2.25pt">
                <v:stroke joinstyle="miter"/>
              </v:roundrect>
            </w:pict>
          </mc:Fallback>
        </mc:AlternateContent>
      </w:r>
      <w:r w:rsidR="00BA29BD" w:rsidRPr="0079362F">
        <w:rPr>
          <w:rFonts w:ascii="UD デジタル 教科書体 NP-R" w:eastAsia="UD デジタル 教科書体 NP-R" w:hAnsi="HG丸ｺﾞｼｯｸM-PRO" w:hint="eastAsia"/>
          <w:noProof/>
        </w:rPr>
        <mc:AlternateContent>
          <mc:Choice Requires="wps">
            <w:drawing>
              <wp:anchor distT="0" distB="0" distL="114300" distR="114300" simplePos="0" relativeHeight="251695104" behindDoc="0" locked="0" layoutInCell="1" allowOverlap="1" wp14:anchorId="5A2851C7" wp14:editId="5742E820">
                <wp:simplePos x="0" y="0"/>
                <wp:positionH relativeFrom="column">
                  <wp:posOffset>3653790</wp:posOffset>
                </wp:positionH>
                <wp:positionV relativeFrom="paragraph">
                  <wp:posOffset>3978275</wp:posOffset>
                </wp:positionV>
                <wp:extent cx="1657350" cy="360000"/>
                <wp:effectExtent l="19050" t="19050" r="19050" b="21590"/>
                <wp:wrapNone/>
                <wp:docPr id="192" name="角丸四角形 192"/>
                <wp:cNvGraphicFramePr/>
                <a:graphic xmlns:a="http://schemas.openxmlformats.org/drawingml/2006/main">
                  <a:graphicData uri="http://schemas.microsoft.com/office/word/2010/wordprocessingShape">
                    <wps:wsp>
                      <wps:cNvSpPr/>
                      <wps:spPr>
                        <a:xfrm>
                          <a:off x="0" y="0"/>
                          <a:ext cx="1657350" cy="360000"/>
                        </a:xfrm>
                        <a:prstGeom prst="round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CA190" id="角丸四角形 192" o:spid="_x0000_s1026" style="position:absolute;left:0;text-align:left;margin-left:287.7pt;margin-top:313.25pt;width:130.5pt;height:2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" filled="f" strokecolor="#7030a0" strokeweight="2.25pt">
                <v:stroke joinstyle="miter"/>
              </v:roundrect>
            </w:pict>
          </mc:Fallback>
        </mc:AlternateContent>
      </w:r>
      <w:r w:rsidR="00BA29BD" w:rsidRPr="0079362F">
        <w:rPr>
          <w:rFonts w:ascii="UD デジタル 教科書体 NP-R" w:eastAsia="UD デジタル 教科書体 NP-R" w:hAnsi="HG丸ｺﾞｼｯｸM-PRO" w:hint="eastAsia"/>
          <w:noProof/>
        </w:rPr>
        <mc:AlternateContent>
          <mc:Choice Requires="wps">
            <w:drawing>
              <wp:anchor distT="0" distB="0" distL="114300" distR="114300" simplePos="0" relativeHeight="251691008" behindDoc="0" locked="0" layoutInCell="1" allowOverlap="1" wp14:anchorId="4C5DF5B6" wp14:editId="3CCFEBE4">
                <wp:simplePos x="0" y="0"/>
                <wp:positionH relativeFrom="column">
                  <wp:posOffset>4168140</wp:posOffset>
                </wp:positionH>
                <wp:positionV relativeFrom="paragraph">
                  <wp:posOffset>6835775</wp:posOffset>
                </wp:positionV>
                <wp:extent cx="540000" cy="247650"/>
                <wp:effectExtent l="19050" t="19050" r="12700" b="19050"/>
                <wp:wrapNone/>
                <wp:docPr id="62" name="角丸四角形 62"/>
                <wp:cNvGraphicFramePr/>
                <a:graphic xmlns:a="http://schemas.openxmlformats.org/drawingml/2006/main">
                  <a:graphicData uri="http://schemas.microsoft.com/office/word/2010/wordprocessingShape">
                    <wps:wsp>
                      <wps:cNvSpPr/>
                      <wps:spPr>
                        <a:xfrm>
                          <a:off x="0" y="0"/>
                          <a:ext cx="540000" cy="247650"/>
                        </a:xfrm>
                        <a:prstGeom prst="round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7A0CF" id="角丸四角形 62" o:spid="_x0000_s1026" style="position:absolute;left:0;text-align:left;margin-left:328.2pt;margin-top:538.25pt;width:42.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" filled="f" strokecolor="#ed7d31 [3205]" strokeweight="2.25pt">
                <v:stroke joinstyle="miter"/>
              </v:roundrect>
            </w:pict>
          </mc:Fallback>
        </mc:AlternateContent>
      </w:r>
      <w:r w:rsidR="00BA29BD" w:rsidRPr="0079362F">
        <w:rPr>
          <w:rFonts w:ascii="UD デジタル 教科書体 NP-R" w:eastAsia="UD デジタル 教科書体 NP-R" w:hAnsi="HG丸ｺﾞｼｯｸM-PRO" w:hint="eastAsia"/>
          <w:noProof/>
        </w:rPr>
        <mc:AlternateContent>
          <mc:Choice Requires="wps">
            <w:drawing>
              <wp:anchor distT="0" distB="0" distL="114300" distR="114300" simplePos="0" relativeHeight="251685888" behindDoc="0" locked="0" layoutInCell="1" allowOverlap="1" wp14:anchorId="0D7AD7DE" wp14:editId="0F99629F">
                <wp:simplePos x="0" y="0"/>
                <wp:positionH relativeFrom="column">
                  <wp:posOffset>3467100</wp:posOffset>
                </wp:positionH>
                <wp:positionV relativeFrom="paragraph">
                  <wp:posOffset>1456690</wp:posOffset>
                </wp:positionV>
                <wp:extent cx="541582" cy="787557"/>
                <wp:effectExtent l="0" t="0" r="0" b="0"/>
                <wp:wrapNone/>
                <wp:docPr id="58" name="角丸四角形 58"/>
                <wp:cNvGraphicFramePr/>
                <a:graphic xmlns:a="http://schemas.openxmlformats.org/drawingml/2006/main">
                  <a:graphicData uri="http://schemas.microsoft.com/office/word/2010/wordprocessingShape">
                    <wps:wsp>
                      <wps:cNvSpPr/>
                      <wps:spPr>
                        <a:xfrm>
                          <a:off x="0" y="0"/>
                          <a:ext cx="541582" cy="787557"/>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8F2960" id="角丸四角形 58" o:spid="_x0000_s1026" style="position:absolute;left:0;text-align:left;margin-left:273pt;margin-top:114.7pt;width:42.65pt;height:6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" filled="f" strokecolor="#00b0f0" strokeweight="2.25pt">
                <v:stroke joinstyle="miter"/>
              </v:roundrect>
            </w:pict>
          </mc:Fallback>
        </mc:AlternateContent>
      </w:r>
      <w:r w:rsidR="004B7597" w:rsidRPr="0079362F">
        <w:rPr>
          <w:rFonts w:ascii="UD デジタル 教科書体 NP-R" w:eastAsia="UD デジタル 教科書体 NP-R" w:hAnsi="HG丸ｺﾞｼｯｸM-PRO" w:hint="eastAsia"/>
          <w:noProof/>
          <w:szCs w:val="21"/>
        </w:rPr>
        <mc:AlternateContent>
          <mc:Choice Requires="wps">
            <w:drawing>
              <wp:inline distT="0" distB="0" distL="0" distR="0" wp14:anchorId="7CE502BE" wp14:editId="0A692A9B">
                <wp:extent cx="5400000" cy="1661393"/>
                <wp:effectExtent l="0" t="0" r="10795" b="13970"/>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1661393"/>
                        </a:xfrm>
                        <a:prstGeom prst="rect">
                          <a:avLst/>
                        </a:prstGeom>
                        <a:solidFill>
                          <a:srgbClr val="FFFFFF"/>
                        </a:solidFill>
                        <a:ln w="9525">
                          <a:solidFill>
                            <a:srgbClr val="000000"/>
                          </a:solidFill>
                          <a:miter lim="800000"/>
                          <a:headEnd/>
                          <a:tailEnd/>
                        </a:ln>
                      </wps:spPr>
                      <wps:txbx>
                        <w:txbxContent>
                          <w:p w14:paraId="3D945779" w14:textId="77777777" w:rsidR="007C7204" w:rsidRPr="00524BD8" w:rsidRDefault="007C7204">
                            <w:pPr>
                              <w:rPr>
                                <w:rFonts w:ascii="UD デジタル 教科書体 NP-R" w:eastAsia="UD デジタル 教科書体 NP-R"/>
                              </w:rPr>
                            </w:pPr>
                            <w:r w:rsidRPr="00524BD8">
                              <w:rPr>
                                <w:rFonts w:ascii="UD デジタル 教科書体 NP-R" w:eastAsia="UD デジタル 教科書体 NP-R" w:hint="eastAsia"/>
                              </w:rPr>
                              <w:t>細目別内訳書</w:t>
                            </w:r>
                          </w:p>
                          <w:p w14:paraId="7EEC93A5" w14:textId="77777777" w:rsidR="007C7204" w:rsidRPr="00524BD8" w:rsidRDefault="007C7204">
                            <w:pPr>
                              <w:rPr>
                                <w:rFonts w:ascii="UD デジタル 教科書体 NP-R" w:eastAsia="UD デジタル 教科書体 NP-R"/>
                              </w:rPr>
                            </w:pPr>
                            <w:r w:rsidRPr="00524BD8">
                              <w:rPr>
                                <w:rFonts w:ascii="UD デジタル 教科書体 NP-R" w:eastAsia="UD デジタル 教科書体 NP-R" w:hint="eastAsia"/>
                                <w:noProof/>
                              </w:rPr>
                              <w:drawing>
                                <wp:inline distT="0" distB="0" distL="0" distR="0" wp14:anchorId="168C6EB9" wp14:editId="24806F33">
                                  <wp:extent cx="5220000" cy="2140069"/>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20000" cy="2140069"/>
                                          </a:xfrm>
                                          <a:prstGeom prst="rect">
                                            <a:avLst/>
                                          </a:prstGeom>
                                        </pic:spPr>
                                      </pic:pic>
                                    </a:graphicData>
                                  </a:graphic>
                                </wp:inline>
                              </w:drawing>
                            </w:r>
                          </w:p>
                          <w:p w14:paraId="54E92736" w14:textId="77777777" w:rsidR="007C7204" w:rsidRPr="00524BD8" w:rsidRDefault="007C7204">
                            <w:pPr>
                              <w:rPr>
                                <w:rFonts w:ascii="UD デジタル 教科書体 NP-R" w:eastAsia="UD デジタル 教科書体 NP-R"/>
                              </w:rPr>
                            </w:pPr>
                            <w:r w:rsidRPr="00524BD8">
                              <w:rPr>
                                <w:rFonts w:ascii="UD デジタル 教科書体 NP-R" w:eastAsia="UD デジタル 教科書体 NP-R" w:hint="eastAsia"/>
                              </w:rPr>
                              <w:t>単価比較表</w:t>
                            </w:r>
                          </w:p>
                          <w:p w14:paraId="0F922FA4" w14:textId="77777777" w:rsidR="007C7204" w:rsidRPr="00524BD8" w:rsidRDefault="007C7204">
                            <w:pPr>
                              <w:rPr>
                                <w:rFonts w:ascii="UD デジタル 教科書体 NP-R" w:eastAsia="UD デジタル 教科書体 NP-R"/>
                              </w:rPr>
                            </w:pPr>
                            <w:r w:rsidRPr="00524BD8">
                              <w:rPr>
                                <w:rFonts w:ascii="UD デジタル 教科書体 NP-R" w:eastAsia="UD デジタル 教科書体 NP-R" w:hint="eastAsia"/>
                                <w:noProof/>
                              </w:rPr>
                              <w:drawing>
                                <wp:inline distT="0" distB="0" distL="0" distR="0" wp14:anchorId="6E36AFA5" wp14:editId="42FD4F04">
                                  <wp:extent cx="5220000" cy="1457776"/>
                                  <wp:effectExtent l="0" t="0" r="0" b="9525"/>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20000" cy="1457776"/>
                                          </a:xfrm>
                                          <a:prstGeom prst="rect">
                                            <a:avLst/>
                                          </a:prstGeom>
                                        </pic:spPr>
                                      </pic:pic>
                                    </a:graphicData>
                                  </a:graphic>
                                </wp:inline>
                              </w:drawing>
                            </w:r>
                          </w:p>
                          <w:p w14:paraId="763A6511" w14:textId="77777777" w:rsidR="007C7204" w:rsidRPr="00524BD8" w:rsidRDefault="007C7204">
                            <w:pPr>
                              <w:rPr>
                                <w:rFonts w:ascii="UD デジタル 教科書体 NP-R" w:eastAsia="UD デジタル 教科書体 NP-R"/>
                              </w:rPr>
                            </w:pPr>
                            <w:r w:rsidRPr="00524BD8">
                              <w:rPr>
                                <w:rFonts w:ascii="UD デジタル 教科書体 NP-R" w:eastAsia="UD デジタル 教科書体 NP-R" w:hint="eastAsia"/>
                              </w:rPr>
                              <w:t>代価表</w:t>
                            </w:r>
                          </w:p>
                          <w:p w14:paraId="394429BF" w14:textId="77777777" w:rsidR="007C7204" w:rsidRPr="00524BD8" w:rsidRDefault="007C7204">
                            <w:pPr>
                              <w:rPr>
                                <w:rFonts w:ascii="UD デジタル 教科書体 NP-R" w:eastAsia="UD デジタル 教科書体 NP-R"/>
                              </w:rPr>
                            </w:pPr>
                            <w:r w:rsidRPr="00524BD8">
                              <w:rPr>
                                <w:rFonts w:ascii="UD デジタル 教科書体 NP-R" w:eastAsia="UD デジタル 教科書体 NP-R" w:hint="eastAsia"/>
                                <w:noProof/>
                              </w:rPr>
                              <w:drawing>
                                <wp:inline distT="0" distB="0" distL="0" distR="0" wp14:anchorId="0ACD32E2" wp14:editId="7D25C730">
                                  <wp:extent cx="5220000" cy="2416953"/>
                                  <wp:effectExtent l="0" t="0" r="0" b="254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20000" cy="2416953"/>
                                          </a:xfrm>
                                          <a:prstGeom prst="rect">
                                            <a:avLst/>
                                          </a:prstGeom>
                                        </pic:spPr>
                                      </pic:pic>
                                    </a:graphicData>
                                  </a:graphic>
                                </wp:inline>
                              </w:drawing>
                            </w:r>
                          </w:p>
                        </w:txbxContent>
                      </wps:txbx>
                      <wps:bodyPr rot="0" vert="horz" wrap="square" lIns="91440" tIns="45720" rIns="91440" bIns="45720" anchor="t" anchorCtr="0">
                        <a:spAutoFit/>
                      </wps:bodyPr>
                    </wps:wsp>
                  </a:graphicData>
                </a:graphic>
              </wp:inline>
            </w:drawing>
          </mc:Choice>
          <mc:Fallback>
            <w:pict>
              <v:shape w14:anchorId="7CE502BE" id="テキスト ボックス 2" o:spid="_x0000_s1030" type="#_x0000_t202" style="width:425.2pt;height:13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">
                <v:textbox style="mso-fit-shape-to-text:t">
                  <w:txbxContent>
                    <w:p w14:paraId="3D945779" w14:textId="77777777" w:rsidR="007C7204" w:rsidRPr="00524BD8" w:rsidRDefault="007C7204">
                      <w:pPr>
                        <w:rPr>
                          <w:rFonts w:ascii="UD デジタル 教科書体 NP-R" w:eastAsia="UD デジタル 教科書体 NP-R"/>
                        </w:rPr>
                      </w:pPr>
                      <w:r w:rsidRPr="00524BD8">
                        <w:rPr>
                          <w:rFonts w:ascii="UD デジタル 教科書体 NP-R" w:eastAsia="UD デジタル 教科書体 NP-R" w:hint="eastAsia"/>
                        </w:rPr>
                        <w:t>細目別内訳書</w:t>
                      </w:r>
                    </w:p>
                    <w:p w14:paraId="7EEC93A5" w14:textId="77777777" w:rsidR="007C7204" w:rsidRPr="00524BD8" w:rsidRDefault="007C7204">
                      <w:pPr>
                        <w:rPr>
                          <w:rFonts w:ascii="UD デジタル 教科書体 NP-R" w:eastAsia="UD デジタル 教科書体 NP-R"/>
                        </w:rPr>
                      </w:pPr>
                      <w:r w:rsidRPr="00524BD8">
                        <w:rPr>
                          <w:rFonts w:ascii="UD デジタル 教科書体 NP-R" w:eastAsia="UD デジタル 教科書体 NP-R" w:hint="eastAsia"/>
                          <w:noProof/>
                        </w:rPr>
                        <w:drawing>
                          <wp:inline distT="0" distB="0" distL="0" distR="0" wp14:anchorId="168C6EB9" wp14:editId="24806F33">
                            <wp:extent cx="5220000" cy="2140069"/>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20000" cy="2140069"/>
                                    </a:xfrm>
                                    <a:prstGeom prst="rect">
                                      <a:avLst/>
                                    </a:prstGeom>
                                  </pic:spPr>
                                </pic:pic>
                              </a:graphicData>
                            </a:graphic>
                          </wp:inline>
                        </w:drawing>
                      </w:r>
                    </w:p>
                    <w:p w14:paraId="54E92736" w14:textId="77777777" w:rsidR="007C7204" w:rsidRPr="00524BD8" w:rsidRDefault="007C7204">
                      <w:pPr>
                        <w:rPr>
                          <w:rFonts w:ascii="UD デジタル 教科書体 NP-R" w:eastAsia="UD デジタル 教科書体 NP-R"/>
                        </w:rPr>
                      </w:pPr>
                      <w:r w:rsidRPr="00524BD8">
                        <w:rPr>
                          <w:rFonts w:ascii="UD デジタル 教科書体 NP-R" w:eastAsia="UD デジタル 教科書体 NP-R" w:hint="eastAsia"/>
                        </w:rPr>
                        <w:t>単価比較表</w:t>
                      </w:r>
                    </w:p>
                    <w:p w14:paraId="0F922FA4" w14:textId="77777777" w:rsidR="007C7204" w:rsidRPr="00524BD8" w:rsidRDefault="007C7204">
                      <w:pPr>
                        <w:rPr>
                          <w:rFonts w:ascii="UD デジタル 教科書体 NP-R" w:eastAsia="UD デジタル 教科書体 NP-R"/>
                        </w:rPr>
                      </w:pPr>
                      <w:r w:rsidRPr="00524BD8">
                        <w:rPr>
                          <w:rFonts w:ascii="UD デジタル 教科書体 NP-R" w:eastAsia="UD デジタル 教科書体 NP-R" w:hint="eastAsia"/>
                          <w:noProof/>
                        </w:rPr>
                        <w:drawing>
                          <wp:inline distT="0" distB="0" distL="0" distR="0" wp14:anchorId="6E36AFA5" wp14:editId="42FD4F04">
                            <wp:extent cx="5220000" cy="1457776"/>
                            <wp:effectExtent l="0" t="0" r="0" b="952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20000" cy="1457776"/>
                                    </a:xfrm>
                                    <a:prstGeom prst="rect">
                                      <a:avLst/>
                                    </a:prstGeom>
                                  </pic:spPr>
                                </pic:pic>
                              </a:graphicData>
                            </a:graphic>
                          </wp:inline>
                        </w:drawing>
                      </w:r>
                    </w:p>
                    <w:p w14:paraId="763A6511" w14:textId="77777777" w:rsidR="007C7204" w:rsidRPr="00524BD8" w:rsidRDefault="007C7204">
                      <w:pPr>
                        <w:rPr>
                          <w:rFonts w:ascii="UD デジタル 教科書体 NP-R" w:eastAsia="UD デジタル 教科書体 NP-R"/>
                        </w:rPr>
                      </w:pPr>
                      <w:r w:rsidRPr="00524BD8">
                        <w:rPr>
                          <w:rFonts w:ascii="UD デジタル 教科書体 NP-R" w:eastAsia="UD デジタル 教科書体 NP-R" w:hint="eastAsia"/>
                        </w:rPr>
                        <w:t>代価表</w:t>
                      </w:r>
                    </w:p>
                    <w:p w14:paraId="394429BF" w14:textId="77777777" w:rsidR="007C7204" w:rsidRPr="00524BD8" w:rsidRDefault="007C7204">
                      <w:pPr>
                        <w:rPr>
                          <w:rFonts w:ascii="UD デジタル 教科書体 NP-R" w:eastAsia="UD デジタル 教科書体 NP-R"/>
                        </w:rPr>
                      </w:pPr>
                      <w:r w:rsidRPr="00524BD8">
                        <w:rPr>
                          <w:rFonts w:ascii="UD デジタル 教科書体 NP-R" w:eastAsia="UD デジタル 教科書体 NP-R" w:hint="eastAsia"/>
                          <w:noProof/>
                        </w:rPr>
                        <w:drawing>
                          <wp:inline distT="0" distB="0" distL="0" distR="0" wp14:anchorId="0ACD32E2" wp14:editId="7D25C730">
                            <wp:extent cx="5220000" cy="2416953"/>
                            <wp:effectExtent l="0" t="0" r="0" b="254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20000" cy="2416953"/>
                                    </a:xfrm>
                                    <a:prstGeom prst="rect">
                                      <a:avLst/>
                                    </a:prstGeom>
                                  </pic:spPr>
                                </pic:pic>
                              </a:graphicData>
                            </a:graphic>
                          </wp:inline>
                        </w:drawing>
                      </w:r>
                    </w:p>
                  </w:txbxContent>
                </v:textbox>
                <w10:anchorlock/>
              </v:shape>
            </w:pict>
          </mc:Fallback>
        </mc:AlternateContent>
      </w:r>
    </w:p>
    <w:p w14:paraId="5F3A3A20" w14:textId="26E07CDD" w:rsidR="004B7597" w:rsidRPr="0079362F" w:rsidRDefault="00321D4D" w:rsidP="004B7597">
      <w:pPr>
        <w:pStyle w:val="aa"/>
        <w:jc w:val="center"/>
        <w:rPr>
          <w:rFonts w:ascii="UD デジタル 教科書体 NP-R" w:eastAsia="UD デジタル 教科書体 NP-R" w:hAnsi="HG丸ｺﾞｼｯｸM-PRO"/>
          <w:b w:val="0"/>
        </w:rPr>
      </w:pPr>
      <w:r>
        <w:rPr>
          <w:rFonts w:ascii="UD デジタル 教科書体 NP-R" w:eastAsia="UD デジタル 教科書体 NP-R" w:hAnsi="HG丸ｺﾞｼｯｸM-PRO" w:hint="eastAsia"/>
          <w:noProof/>
        </w:rPr>
        <mc:AlternateContent>
          <mc:Choice Requires="wps">
            <w:drawing>
              <wp:anchor distT="0" distB="0" distL="114300" distR="114300" simplePos="0" relativeHeight="251791360" behindDoc="0" locked="0" layoutInCell="1" allowOverlap="1" wp14:anchorId="01326019" wp14:editId="5F50C7A2">
                <wp:simplePos x="0" y="0"/>
                <wp:positionH relativeFrom="column">
                  <wp:posOffset>3123375</wp:posOffset>
                </wp:positionH>
                <wp:positionV relativeFrom="paragraph">
                  <wp:posOffset>199835</wp:posOffset>
                </wp:positionV>
                <wp:extent cx="2186940" cy="788670"/>
                <wp:effectExtent l="0" t="457200" r="41910" b="30480"/>
                <wp:wrapNone/>
                <wp:docPr id="140" name="雲形吹き出し 140"/>
                <wp:cNvGraphicFramePr/>
                <a:graphic xmlns:a="http://schemas.openxmlformats.org/drawingml/2006/main">
                  <a:graphicData uri="http://schemas.microsoft.com/office/word/2010/wordprocessingShape">
                    <wps:wsp>
                      <wps:cNvSpPr/>
                      <wps:spPr>
                        <a:xfrm>
                          <a:off x="0" y="0"/>
                          <a:ext cx="2186940" cy="788670"/>
                        </a:xfrm>
                        <a:prstGeom prst="cloudCallout">
                          <a:avLst>
                            <a:gd name="adj1" fmla="val 10238"/>
                            <a:gd name="adj2" fmla="val -10512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63A3BF" w14:textId="24A7C5AD" w:rsidR="00321D4D" w:rsidRDefault="00321D4D" w:rsidP="00321D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32601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40" o:spid="_x0000_s1031" type="#_x0000_t106" style="position:absolute;left:0;text-align:left;margin-left:245.95pt;margin-top:15.75pt;width:172.2pt;height:62.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" adj="13011,-11908" fillcolor="#5b9bd5 [3204]" strokecolor="#1f4d78 [1604]" strokeweight="1pt">
                <v:stroke joinstyle="miter"/>
                <v:textbox>
                  <w:txbxContent>
                    <w:p w14:paraId="3063A3BF" w14:textId="24A7C5AD" w:rsidR="00321D4D" w:rsidRDefault="00321D4D" w:rsidP="00321D4D">
                      <w:pPr>
                        <w:jc w:val="center"/>
                      </w:pPr>
                    </w:p>
                  </w:txbxContent>
                </v:textbox>
              </v:shape>
            </w:pict>
          </mc:Fallback>
        </mc:AlternateContent>
      </w:r>
      <w:r w:rsidR="004B7597" w:rsidRPr="0079362F">
        <w:rPr>
          <w:rFonts w:ascii="UD デジタル 教科書体 NP-R" w:eastAsia="UD デジタル 教科書体 NP-R" w:hAnsi="HG丸ｺﾞｼｯｸM-PRO" w:hint="eastAsia"/>
          <w:b w:val="0"/>
        </w:rPr>
        <w:t>図</w:t>
      </w:r>
      <w:r w:rsidR="004B7597" w:rsidRPr="0079362F">
        <w:rPr>
          <w:rFonts w:ascii="UD デジタル 教科書体 NP-R" w:eastAsia="UD デジタル 教科書体 NP-R" w:hAnsi="HG丸ｺﾞｼｯｸM-PRO" w:hint="eastAsia"/>
          <w:b w:val="0"/>
        </w:rPr>
        <w:fldChar w:fldCharType="begin"/>
      </w:r>
      <w:r w:rsidR="004B7597" w:rsidRPr="0079362F">
        <w:rPr>
          <w:rFonts w:ascii="UD デジタル 教科書体 NP-R" w:eastAsia="UD デジタル 教科書体 NP-R" w:hAnsi="HG丸ｺﾞｼｯｸM-PRO" w:hint="eastAsia"/>
          <w:b w:val="0"/>
        </w:rPr>
        <w:instrText xml:space="preserve"> SEQ 図 \* ARABIC </w:instrText>
      </w:r>
      <w:r w:rsidR="004B7597" w:rsidRPr="0079362F">
        <w:rPr>
          <w:rFonts w:ascii="UD デジタル 教科書体 NP-R" w:eastAsia="UD デジタル 教科書体 NP-R" w:hAnsi="HG丸ｺﾞｼｯｸM-PRO" w:hint="eastAsia"/>
          <w:b w:val="0"/>
        </w:rPr>
        <w:fldChar w:fldCharType="separate"/>
      </w:r>
      <w:r>
        <w:rPr>
          <w:rFonts w:ascii="UD デジタル 教科書体 NP-R" w:eastAsia="UD デジタル 教科書体 NP-R" w:hAnsi="HG丸ｺﾞｼｯｸM-PRO"/>
          <w:b w:val="0"/>
          <w:noProof/>
        </w:rPr>
        <w:t>5</w:t>
      </w:r>
      <w:r w:rsidR="004B7597" w:rsidRPr="0079362F">
        <w:rPr>
          <w:rFonts w:ascii="UD デジタル 教科書体 NP-R" w:eastAsia="UD デジタル 教科書体 NP-R" w:hAnsi="HG丸ｺﾞｼｯｸM-PRO" w:hint="eastAsia"/>
          <w:b w:val="0"/>
        </w:rPr>
        <w:fldChar w:fldCharType="end"/>
      </w:r>
      <w:r w:rsidR="00084880" w:rsidRPr="0079362F">
        <w:rPr>
          <w:rFonts w:ascii="UD デジタル 教科書体 NP-R" w:eastAsia="UD デジタル 教科書体 NP-R" w:hAnsi="HG丸ｺﾞｼｯｸM-PRO" w:hint="eastAsia"/>
          <w:b w:val="0"/>
        </w:rPr>
        <w:t>．</w:t>
      </w:r>
      <w:r w:rsidR="004B7597" w:rsidRPr="0079362F">
        <w:rPr>
          <w:rFonts w:ascii="UD デジタル 教科書体 NP-R" w:eastAsia="UD デジタル 教科書体 NP-R" w:hAnsi="HG丸ｺﾞｼｯｸM-PRO" w:hint="eastAsia"/>
          <w:b w:val="0"/>
        </w:rPr>
        <w:t>別紙明細、</w:t>
      </w:r>
      <w:r w:rsidR="006A45A8">
        <w:rPr>
          <w:rFonts w:ascii="UD デジタル 教科書体 NP-R" w:eastAsia="UD デジタル 教科書体 NP-R" w:hAnsi="HG丸ｺﾞｼｯｸM-PRO" w:hint="eastAsia"/>
          <w:b w:val="0"/>
        </w:rPr>
        <w:t>単価比較表、</w:t>
      </w:r>
      <w:r w:rsidR="004B7597" w:rsidRPr="0079362F">
        <w:rPr>
          <w:rFonts w:ascii="UD デジタル 教科書体 NP-R" w:eastAsia="UD デジタル 教科書体 NP-R" w:hAnsi="HG丸ｺﾞｼｯｸM-PRO" w:hint="eastAsia"/>
          <w:b w:val="0"/>
        </w:rPr>
        <w:t>代価表の構成</w:t>
      </w:r>
    </w:p>
    <w:p w14:paraId="57D4CCF8" w14:textId="1E3A7A0A" w:rsidR="006A1B7C" w:rsidRPr="0079362F" w:rsidRDefault="005303B8" w:rsidP="004B7597">
      <w:pP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noProof/>
          <w:szCs w:val="21"/>
        </w:rPr>
        <mc:AlternateContent>
          <mc:Choice Requires="wps">
            <w:drawing>
              <wp:anchor distT="0" distB="0" distL="114300" distR="114300" simplePos="0" relativeHeight="251792384" behindDoc="0" locked="0" layoutInCell="1" allowOverlap="1" wp14:anchorId="44688C87" wp14:editId="08B39D9B">
                <wp:simplePos x="0" y="0"/>
                <wp:positionH relativeFrom="column">
                  <wp:posOffset>3118201</wp:posOffset>
                </wp:positionH>
                <wp:positionV relativeFrom="paragraph">
                  <wp:posOffset>66675</wp:posOffset>
                </wp:positionV>
                <wp:extent cx="2101699" cy="576107"/>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101699" cy="576107"/>
                        </a:xfrm>
                        <a:prstGeom prst="rect">
                          <a:avLst/>
                        </a:prstGeom>
                        <a:noFill/>
                        <a:ln w="6350">
                          <a:noFill/>
                        </a:ln>
                      </wps:spPr>
                      <wps:txbx>
                        <w:txbxContent>
                          <w:p w14:paraId="2812220F" w14:textId="3ABA31F6" w:rsidR="005303B8" w:rsidRPr="002D7113" w:rsidRDefault="005303B8" w:rsidP="005303B8">
                            <w:pPr>
                              <w:jc w:val="center"/>
                              <w:rPr>
                                <w:rFonts w:ascii="UD デジタル 教科書体 NP-R" w:eastAsia="UD デジタル 教科書体 NP-R"/>
                                <w:color w:val="FFFFFF" w:themeColor="background1"/>
                              </w:rPr>
                            </w:pPr>
                            <w:r w:rsidRPr="002D7113">
                              <w:rPr>
                                <w:rFonts w:ascii="UD デジタル 教科書体 NP-R" w:eastAsia="UD デジタル 教科書体 NP-R" w:hint="eastAsia"/>
                                <w:color w:val="FFFFFF" w:themeColor="background1"/>
                              </w:rPr>
                              <w:t>有効数字は上位3桁とし、</w:t>
                            </w:r>
                          </w:p>
                          <w:p w14:paraId="5AB1716A" w14:textId="69510A6D" w:rsidR="005303B8" w:rsidRPr="002D7113" w:rsidRDefault="005303B8" w:rsidP="005303B8">
                            <w:pPr>
                              <w:jc w:val="center"/>
                              <w:rPr>
                                <w:color w:val="FFFFFF" w:themeColor="background1"/>
                              </w:rPr>
                            </w:pPr>
                            <w:r w:rsidRPr="002D7113">
                              <w:rPr>
                                <w:rFonts w:ascii="UD デジタル 教科書体 NP-R" w:eastAsia="UD デジタル 教科書体 NP-R" w:hint="eastAsia"/>
                                <w:color w:val="FFFFFF" w:themeColor="background1"/>
                              </w:rPr>
                              <w:t>以降</w:t>
                            </w:r>
                            <w:r w:rsidRPr="002D7113">
                              <w:rPr>
                                <w:rFonts w:ascii="UD デジタル 教科書体 NP-R" w:eastAsia="UD デジタル 教科書体 NP-R"/>
                                <w:color w:val="FFFFFF" w:themeColor="background1"/>
                              </w:rPr>
                              <w:t>は</w:t>
                            </w:r>
                            <w:r w:rsidRPr="002D7113">
                              <w:rPr>
                                <w:rFonts w:ascii="UD デジタル 教科書体 NP-R" w:eastAsia="UD デジタル 教科書体 NP-R" w:hint="eastAsia"/>
                                <w:color w:val="FFFFFF" w:themeColor="background1"/>
                              </w:rPr>
                              <w:t>四捨五入します。</w:t>
                            </w:r>
                          </w:p>
                          <w:p w14:paraId="699C4FD6" w14:textId="77777777" w:rsidR="005303B8" w:rsidRPr="005303B8" w:rsidRDefault="005303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688C87" id="_x0000_t202" coordsize="21600,21600" o:spt="202" path="m,l,21600r21600,l21600,xe">
                <v:stroke joinstyle="miter"/>
                <v:path gradientshapeok="t" o:connecttype="rect"/>
              </v:shapetype>
              <v:shape id="テキスト ボックス 3" o:spid="_x0000_s1032" type="#_x0000_t202" style="position:absolute;left:0;text-align:left;margin-left:245.55pt;margin-top:5.25pt;width:165.5pt;height:45.3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" filled="f" stroked="f" strokeweight=".5pt">
                <v:textbox>
                  <w:txbxContent>
                    <w:p w14:paraId="2812220F" w14:textId="3ABA31F6" w:rsidR="005303B8" w:rsidRPr="002D7113" w:rsidRDefault="005303B8" w:rsidP="005303B8">
                      <w:pPr>
                        <w:jc w:val="center"/>
                        <w:rPr>
                          <w:rFonts w:ascii="UD デジタル 教科書体 NP-R" w:eastAsia="UD デジタル 教科書体 NP-R" w:hint="eastAsia"/>
                          <w:color w:val="FFFFFF" w:themeColor="background1"/>
                        </w:rPr>
                      </w:pPr>
                      <w:r w:rsidRPr="002D7113">
                        <w:rPr>
                          <w:rFonts w:ascii="UD デジタル 教科書体 NP-R" w:eastAsia="UD デジタル 教科書体 NP-R" w:hint="eastAsia"/>
                          <w:color w:val="FFFFFF" w:themeColor="background1"/>
                        </w:rPr>
                        <w:t>有効数字</w:t>
                      </w:r>
                      <w:r w:rsidRPr="002D7113">
                        <w:rPr>
                          <w:rFonts w:ascii="UD デジタル 教科書体 NP-R" w:eastAsia="UD デジタル 教科書体 NP-R" w:hint="eastAsia"/>
                          <w:color w:val="FFFFFF" w:themeColor="background1"/>
                        </w:rPr>
                        <w:t>は</w:t>
                      </w:r>
                      <w:r w:rsidRPr="002D7113">
                        <w:rPr>
                          <w:rFonts w:ascii="UD デジタル 教科書体 NP-R" w:eastAsia="UD デジタル 教科書体 NP-R" w:hint="eastAsia"/>
                          <w:color w:val="FFFFFF" w:themeColor="background1"/>
                        </w:rPr>
                        <w:t>上位3桁</w:t>
                      </w:r>
                      <w:r w:rsidRPr="002D7113">
                        <w:rPr>
                          <w:rFonts w:ascii="UD デジタル 教科書体 NP-R" w:eastAsia="UD デジタル 教科書体 NP-R" w:hint="eastAsia"/>
                          <w:color w:val="FFFFFF" w:themeColor="background1"/>
                        </w:rPr>
                        <w:t>とし、</w:t>
                      </w:r>
                    </w:p>
                    <w:p w14:paraId="5AB1716A" w14:textId="69510A6D" w:rsidR="005303B8" w:rsidRPr="002D7113" w:rsidRDefault="005303B8" w:rsidP="005303B8">
                      <w:pPr>
                        <w:jc w:val="center"/>
                        <w:rPr>
                          <w:color w:val="FFFFFF" w:themeColor="background1"/>
                        </w:rPr>
                      </w:pPr>
                      <w:r w:rsidRPr="002D7113">
                        <w:rPr>
                          <w:rFonts w:ascii="UD デジタル 教科書体 NP-R" w:eastAsia="UD デジタル 教科書体 NP-R" w:hint="eastAsia"/>
                          <w:color w:val="FFFFFF" w:themeColor="background1"/>
                        </w:rPr>
                        <w:t>以降</w:t>
                      </w:r>
                      <w:r w:rsidRPr="002D7113">
                        <w:rPr>
                          <w:rFonts w:ascii="UD デジタル 教科書体 NP-R" w:eastAsia="UD デジタル 教科書体 NP-R"/>
                          <w:color w:val="FFFFFF" w:themeColor="background1"/>
                        </w:rPr>
                        <w:t>は</w:t>
                      </w:r>
                      <w:r w:rsidRPr="002D7113">
                        <w:rPr>
                          <w:rFonts w:ascii="UD デジタル 教科書体 NP-R" w:eastAsia="UD デジタル 教科書体 NP-R" w:hint="eastAsia"/>
                          <w:color w:val="FFFFFF" w:themeColor="background1"/>
                        </w:rPr>
                        <w:t>四捨五入します。</w:t>
                      </w:r>
                    </w:p>
                    <w:p w14:paraId="699C4FD6" w14:textId="77777777" w:rsidR="005303B8" w:rsidRPr="005303B8" w:rsidRDefault="005303B8"/>
                  </w:txbxContent>
                </v:textbox>
              </v:shape>
            </w:pict>
          </mc:Fallback>
        </mc:AlternateContent>
      </w:r>
      <w:r w:rsidR="004B7597" w:rsidRPr="0079362F">
        <w:rPr>
          <w:rFonts w:ascii="UD デジタル 教科書体 NP-R" w:eastAsia="UD デジタル 教科書体 NP-R" w:hAnsi="HG丸ｺﾞｼｯｸM-PRO" w:hint="eastAsia"/>
          <w:szCs w:val="21"/>
        </w:rPr>
        <w:br w:type="page"/>
      </w:r>
    </w:p>
    <w:p w14:paraId="19C81CCA" w14:textId="77777777" w:rsidR="00B04681" w:rsidRPr="0079362F" w:rsidRDefault="00D45A47" w:rsidP="001E6A51">
      <w:pPr>
        <w:pStyle w:val="2"/>
        <w:numPr>
          <w:ilvl w:val="1"/>
          <w:numId w:val="1"/>
        </w:numPr>
        <w:ind w:left="624"/>
        <w:rPr>
          <w:rFonts w:ascii="UD デジタル 教科書体 NP-R" w:eastAsia="UD デジタル 教科書体 NP-R" w:hAnsi="HG丸ｺﾞｼｯｸM-PRO"/>
          <w:szCs w:val="21"/>
        </w:rPr>
      </w:pPr>
      <w:bookmarkStart w:id="7" w:name="_Toc172896122"/>
      <w:r w:rsidRPr="0079362F">
        <w:rPr>
          <w:rFonts w:ascii="UD デジタル 教科書体 NP-R" w:eastAsia="UD デジタル 教科書体 NP-R" w:hAnsi="HG丸ｺﾞｼｯｸM-PRO" w:hint="eastAsia"/>
          <w:szCs w:val="21"/>
        </w:rPr>
        <w:lastRenderedPageBreak/>
        <w:t>採用</w:t>
      </w:r>
      <w:r w:rsidR="00C7539D" w:rsidRPr="0079362F">
        <w:rPr>
          <w:rFonts w:ascii="UD デジタル 教科書体 NP-R" w:eastAsia="UD デジタル 教科書体 NP-R" w:hAnsi="HG丸ｺﾞｼｯｸM-PRO" w:hint="eastAsia"/>
          <w:szCs w:val="21"/>
        </w:rPr>
        <w:t>単価</w:t>
      </w:r>
      <w:r w:rsidR="009F7305" w:rsidRPr="0079362F">
        <w:rPr>
          <w:rFonts w:ascii="UD デジタル 教科書体 NP-R" w:eastAsia="UD デジタル 教科書体 NP-R" w:hAnsi="HG丸ｺﾞｼｯｸM-PRO" w:hint="eastAsia"/>
          <w:szCs w:val="21"/>
        </w:rPr>
        <w:t>の種類</w:t>
      </w:r>
      <w:bookmarkEnd w:id="7"/>
    </w:p>
    <w:p w14:paraId="2D052AEE" w14:textId="00711D15" w:rsidR="006A1B7C" w:rsidRPr="0079362F" w:rsidRDefault="00430656" w:rsidP="00B54E69">
      <w:pPr>
        <w:ind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工事費内訳書で使用される単価には、複合単価</w:t>
      </w:r>
      <w:r w:rsidR="00C73AD8" w:rsidRPr="0079362F">
        <w:rPr>
          <w:rFonts w:ascii="UD デジタル 教科書体 NP-R" w:eastAsia="UD デジタル 教科書体 NP-R" w:hAnsi="HG丸ｺﾞｼｯｸM-PRO" w:hint="eastAsia"/>
          <w:szCs w:val="21"/>
          <w:vertAlign w:val="superscript"/>
        </w:rPr>
        <w:t>*3</w:t>
      </w:r>
      <w:r w:rsidRPr="0079362F">
        <w:rPr>
          <w:rFonts w:ascii="UD デジタル 教科書体 NP-R" w:eastAsia="UD デジタル 教科書体 NP-R" w:hAnsi="HG丸ｺﾞｼｯｸM-PRO" w:hint="eastAsia"/>
          <w:szCs w:val="21"/>
        </w:rPr>
        <w:t>、</w:t>
      </w:r>
      <w:r w:rsidR="005303B8">
        <w:rPr>
          <w:rFonts w:ascii="UD デジタル 教科書体 NP-R" w:eastAsia="UD デジタル 教科書体 NP-R" w:hAnsi="HG丸ｺﾞｼｯｸM-PRO" w:hint="eastAsia"/>
          <w:szCs w:val="21"/>
        </w:rPr>
        <w:t>刊行物</w:t>
      </w:r>
      <w:r w:rsidR="005303B8">
        <w:rPr>
          <w:rFonts w:ascii="UD デジタル 教科書体 NP-R" w:eastAsia="UD デジタル 教科書体 NP-R" w:hAnsi="HG丸ｺﾞｼｯｸM-PRO" w:hint="eastAsia"/>
          <w:szCs w:val="21"/>
          <w:vertAlign w:val="superscript"/>
        </w:rPr>
        <w:t>*31</w:t>
      </w:r>
      <w:r w:rsidR="00B54E69" w:rsidRPr="0079362F">
        <w:rPr>
          <w:rFonts w:ascii="UD デジタル 教科書体 NP-R" w:eastAsia="UD デジタル 教科書体 NP-R" w:hAnsi="HG丸ｺﾞｼｯｸM-PRO" w:hint="eastAsia"/>
          <w:szCs w:val="21"/>
        </w:rPr>
        <w:t>、</w:t>
      </w:r>
      <w:r w:rsidRPr="0079362F">
        <w:rPr>
          <w:rFonts w:ascii="UD デジタル 教科書体 NP-R" w:eastAsia="UD デジタル 教科書体 NP-R" w:hAnsi="HG丸ｺﾞｼｯｸM-PRO" w:hint="eastAsia"/>
          <w:szCs w:val="21"/>
        </w:rPr>
        <w:t>見積があります。</w:t>
      </w:r>
      <w:r w:rsidR="00B54E69" w:rsidRPr="0079362F">
        <w:rPr>
          <w:rFonts w:ascii="UD デジタル 教科書体 NP-R" w:eastAsia="UD デジタル 教科書体 NP-R" w:hAnsi="HG丸ｺﾞｼｯｸM-PRO" w:hint="eastAsia"/>
          <w:szCs w:val="21"/>
        </w:rPr>
        <w:t>設計図書から</w:t>
      </w:r>
      <w:r w:rsidR="006A1B7C" w:rsidRPr="0079362F">
        <w:rPr>
          <w:rFonts w:ascii="UD デジタル 教科書体 NP-R" w:eastAsia="UD デジタル 教科書体 NP-R" w:hAnsi="HG丸ｺﾞｼｯｸM-PRO" w:hint="eastAsia"/>
          <w:szCs w:val="21"/>
        </w:rPr>
        <w:t>機器、材料</w:t>
      </w:r>
      <w:r w:rsidR="00B54E69" w:rsidRPr="0079362F">
        <w:rPr>
          <w:rFonts w:ascii="UD デジタル 教科書体 NP-R" w:eastAsia="UD デジタル 教科書体 NP-R" w:hAnsi="HG丸ｺﾞｼｯｸM-PRO" w:hint="eastAsia"/>
          <w:szCs w:val="21"/>
        </w:rPr>
        <w:t>等を読み取り、その</w:t>
      </w:r>
      <w:r w:rsidR="006A1B7C" w:rsidRPr="0079362F">
        <w:rPr>
          <w:rFonts w:ascii="UD デジタル 教科書体 NP-R" w:eastAsia="UD デジタル 教科書体 NP-R" w:hAnsi="HG丸ｺﾞｼｯｸM-PRO" w:hint="eastAsia"/>
          <w:szCs w:val="21"/>
        </w:rPr>
        <w:t>単価</w:t>
      </w:r>
      <w:r w:rsidR="00B54E69" w:rsidRPr="0079362F">
        <w:rPr>
          <w:rFonts w:ascii="UD デジタル 教科書体 NP-R" w:eastAsia="UD デジタル 教科書体 NP-R" w:hAnsi="HG丸ｺﾞｼｯｸM-PRO" w:hint="eastAsia"/>
          <w:szCs w:val="21"/>
        </w:rPr>
        <w:t>を使用する</w:t>
      </w:r>
      <w:r w:rsidR="006A1B7C" w:rsidRPr="0079362F">
        <w:rPr>
          <w:rFonts w:ascii="UD デジタル 教科書体 NP-R" w:eastAsia="UD デジタル 教科書体 NP-R" w:hAnsi="HG丸ｺﾞｼｯｸM-PRO" w:hint="eastAsia"/>
          <w:szCs w:val="21"/>
        </w:rPr>
        <w:t>必要</w:t>
      </w:r>
      <w:r w:rsidR="00B54E69" w:rsidRPr="0079362F">
        <w:rPr>
          <w:rFonts w:ascii="UD デジタル 教科書体 NP-R" w:eastAsia="UD デジタル 教科書体 NP-R" w:hAnsi="HG丸ｺﾞｼｯｸM-PRO" w:hint="eastAsia"/>
          <w:szCs w:val="21"/>
        </w:rPr>
        <w:t>があります</w:t>
      </w:r>
      <w:r w:rsidR="006A1B7C" w:rsidRPr="0079362F">
        <w:rPr>
          <w:rFonts w:ascii="UD デジタル 教科書体 NP-R" w:eastAsia="UD デジタル 教科書体 NP-R" w:hAnsi="HG丸ｺﾞｼｯｸM-PRO" w:hint="eastAsia"/>
          <w:szCs w:val="21"/>
        </w:rPr>
        <w:t>。</w:t>
      </w:r>
      <w:r w:rsidR="00524BD8" w:rsidRPr="0079362F">
        <w:rPr>
          <w:rFonts w:ascii="UD デジタル 教科書体 NP-R" w:eastAsia="UD デジタル 教科書体 NP-R" w:hAnsi="HG丸ｺﾞｼｯｸM-PRO" w:hint="eastAsia"/>
          <w:szCs w:val="21"/>
        </w:rPr>
        <w:t>また発注機関によっては独自の単価を作成、採用している場合もあります。</w:t>
      </w:r>
    </w:p>
    <w:p w14:paraId="3A4CB31E" w14:textId="77777777" w:rsidR="006A1B7C" w:rsidRPr="0079362F" w:rsidRDefault="006A1B7C" w:rsidP="00430656">
      <w:pPr>
        <w:rPr>
          <w:rFonts w:ascii="UD デジタル 教科書体 NP-R" w:eastAsia="UD デジタル 教科書体 NP-R" w:hAnsi="HG丸ｺﾞｼｯｸM-PRO"/>
          <w:szCs w:val="21"/>
        </w:rPr>
      </w:pPr>
    </w:p>
    <w:p w14:paraId="14F2FF05" w14:textId="289C45A5" w:rsidR="001554DC" w:rsidRPr="0079362F" w:rsidRDefault="001554DC" w:rsidP="001E6A51">
      <w:pPr>
        <w:pStyle w:val="3"/>
        <w:numPr>
          <w:ilvl w:val="0"/>
          <w:numId w:val="7"/>
        </w:numPr>
        <w:ind w:leftChars="0" w:left="538"/>
        <w:rPr>
          <w:rFonts w:ascii="UD デジタル 教科書体 NP-R" w:eastAsia="UD デジタル 教科書体 NP-R" w:hAnsi="HG丸ｺﾞｼｯｸM-PRO"/>
          <w:szCs w:val="21"/>
        </w:rPr>
      </w:pPr>
      <w:bookmarkStart w:id="8" w:name="_Toc172896123"/>
      <w:r w:rsidRPr="0079362F">
        <w:rPr>
          <w:rFonts w:ascii="UD デジタル 教科書体 NP-R" w:eastAsia="UD デジタル 教科書体 NP-R" w:hAnsi="HG丸ｺﾞｼｯｸM-PRO" w:hint="eastAsia"/>
          <w:szCs w:val="21"/>
        </w:rPr>
        <w:t>労務単価</w:t>
      </w:r>
      <w:bookmarkEnd w:id="8"/>
      <w:r w:rsidR="00497032" w:rsidRPr="0079362F">
        <w:rPr>
          <w:rFonts w:ascii="UD デジタル 教科書体 NP-R" w:eastAsia="UD デジタル 教科書体 NP-R" w:hAnsi="HG丸ｺﾞｼｯｸM-PRO" w:hint="eastAsia"/>
          <w:szCs w:val="21"/>
          <w:vertAlign w:val="superscript"/>
        </w:rPr>
        <w:t>*2</w:t>
      </w:r>
    </w:p>
    <w:p w14:paraId="0D5F92B8" w14:textId="4C5EB324" w:rsidR="00B32BAE" w:rsidRDefault="004E4ACF" w:rsidP="007C7204">
      <w:pPr>
        <w:ind w:firstLineChars="100" w:firstLine="210"/>
        <w:rPr>
          <w:rFonts w:ascii="UD デジタル 教科書体 NP-R" w:eastAsia="UD デジタル 教科書体 NP-R"/>
        </w:rPr>
      </w:pPr>
      <w:r w:rsidRPr="0079362F">
        <w:rPr>
          <w:rFonts w:ascii="UD デジタル 教科書体 NP-R" w:eastAsia="UD デジタル 教科書体 NP-R" w:hint="eastAsia"/>
        </w:rPr>
        <w:t>国土交通省が実施した調査に基づき、</w:t>
      </w:r>
      <w:r w:rsidR="00B32BAE" w:rsidRPr="0079362F">
        <w:rPr>
          <w:rFonts w:ascii="UD デジタル 教科書体 NP-R" w:eastAsia="UD デジタル 教科書体 NP-R" w:hint="eastAsia"/>
        </w:rPr>
        <w:t>公表されている単価です。</w:t>
      </w:r>
      <w:r w:rsidR="00C24426" w:rsidRPr="0079362F">
        <w:rPr>
          <w:rFonts w:ascii="UD デジタル 教科書体 NP-R" w:eastAsia="UD デジタル 教科書体 NP-R" w:hint="eastAsia"/>
        </w:rPr>
        <w:t>労働者本人が受け取るべき賃金を基に、日額換算値（所定内労働時間 8時間/</w:t>
      </w:r>
      <w:r w:rsidR="005476A6" w:rsidRPr="0079362F">
        <w:rPr>
          <w:rFonts w:ascii="UD デジタル 教科書体 NP-R" w:eastAsia="UD デジタル 教科書体 NP-R" w:hint="eastAsia"/>
        </w:rPr>
        <w:t>日）として算出されています。</w:t>
      </w:r>
      <w:r w:rsidR="00285A9B" w:rsidRPr="0079362F">
        <w:rPr>
          <w:rFonts w:ascii="UD デジタル 教科書体 NP-R" w:eastAsia="UD デジタル 教科書体 NP-R" w:hint="eastAsia"/>
        </w:rPr>
        <w:t>なお、事業主が負担すべき必要経費は、労務単価に含まれていません。</w:t>
      </w:r>
    </w:p>
    <w:p w14:paraId="680B56C6" w14:textId="77777777" w:rsidR="009A6631" w:rsidRPr="0079362F" w:rsidRDefault="009A6631" w:rsidP="001554DC">
      <w:pPr>
        <w:rPr>
          <w:rFonts w:ascii="UD デジタル 教科書体 NP-R" w:eastAsia="UD デジタル 教科書体 NP-R"/>
        </w:rPr>
      </w:pPr>
    </w:p>
    <w:p w14:paraId="54FB4E3A" w14:textId="2A019F34" w:rsidR="00F70AF7" w:rsidRPr="005303B8" w:rsidRDefault="00F70AF7" w:rsidP="00F70AF7">
      <w:pPr>
        <w:pStyle w:val="aa"/>
        <w:jc w:val="center"/>
        <w:rPr>
          <w:rFonts w:ascii="UD デジタル 教科書体 NP-R" w:eastAsia="UD デジタル 教科書体 NP-R"/>
          <w:b w:val="0"/>
        </w:rPr>
      </w:pPr>
      <w:r w:rsidRPr="005303B8">
        <w:rPr>
          <w:rFonts w:ascii="UD デジタル 教科書体 NP-R" w:eastAsia="UD デジタル 教科書体 NP-R" w:hint="eastAsia"/>
          <w:b w:val="0"/>
        </w:rPr>
        <w:t xml:space="preserve">表 </w:t>
      </w:r>
      <w:r w:rsidR="00560144" w:rsidRPr="005303B8">
        <w:rPr>
          <w:rFonts w:ascii="UD デジタル 教科書体 NP-R" w:eastAsia="UD デジタル 教科書体 NP-R" w:hint="eastAsia"/>
          <w:b w:val="0"/>
        </w:rPr>
        <w:fldChar w:fldCharType="begin"/>
      </w:r>
      <w:r w:rsidR="00560144" w:rsidRPr="005303B8">
        <w:rPr>
          <w:rFonts w:ascii="UD デジタル 教科書体 NP-R" w:eastAsia="UD デジタル 教科書体 NP-R" w:hint="eastAsia"/>
          <w:b w:val="0"/>
        </w:rPr>
        <w:instrText xml:space="preserve"> SEQ 表 \* ARABIC </w:instrText>
      </w:r>
      <w:r w:rsidR="00560144" w:rsidRPr="005303B8">
        <w:rPr>
          <w:rFonts w:ascii="UD デジタル 教科書体 NP-R" w:eastAsia="UD デジタル 教科書体 NP-R" w:hint="eastAsia"/>
          <w:b w:val="0"/>
        </w:rPr>
        <w:fldChar w:fldCharType="separate"/>
      </w:r>
      <w:r w:rsidR="00321D4D" w:rsidRPr="005303B8">
        <w:rPr>
          <w:rFonts w:ascii="UD デジタル 教科書体 NP-R" w:eastAsia="UD デジタル 教科書体 NP-R"/>
          <w:b w:val="0"/>
          <w:noProof/>
        </w:rPr>
        <w:t>4</w:t>
      </w:r>
      <w:r w:rsidR="00560144" w:rsidRPr="005303B8">
        <w:rPr>
          <w:rFonts w:ascii="UD デジタル 教科書体 NP-R" w:eastAsia="UD デジタル 教科書体 NP-R" w:hint="eastAsia"/>
          <w:b w:val="0"/>
          <w:noProof/>
        </w:rPr>
        <w:fldChar w:fldCharType="end"/>
      </w:r>
      <w:r w:rsidRPr="005303B8">
        <w:rPr>
          <w:rFonts w:ascii="UD デジタル 教科書体 NP-R" w:eastAsia="UD デジタル 教科書体 NP-R" w:hint="eastAsia"/>
          <w:b w:val="0"/>
        </w:rPr>
        <w:t>．労務単価と必要経費の関係</w:t>
      </w:r>
    </w:p>
    <w:tbl>
      <w:tblPr>
        <w:tblStyle w:val="3-5"/>
        <w:tblW w:w="0" w:type="auto"/>
        <w:jc w:val="center"/>
        <w:tblLook w:val="04A0" w:firstRow="1" w:lastRow="0" w:firstColumn="1" w:lastColumn="0" w:noHBand="0" w:noVBand="1"/>
      </w:tblPr>
      <w:tblGrid>
        <w:gridCol w:w="3681"/>
        <w:gridCol w:w="3402"/>
      </w:tblGrid>
      <w:tr w:rsidR="00C24426" w:rsidRPr="0079362F" w14:paraId="5119AA55" w14:textId="77777777" w:rsidTr="006B600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681" w:type="dxa"/>
          </w:tcPr>
          <w:p w14:paraId="397483D2" w14:textId="5B4E076B" w:rsidR="00285A9B" w:rsidRPr="005303B8" w:rsidRDefault="00285A9B" w:rsidP="00285A9B">
            <w:pPr>
              <w:jc w:val="center"/>
              <w:rPr>
                <w:rFonts w:ascii="UD デジタル 教科書体 NP-R" w:eastAsia="UD デジタル 教科書体 NP-R"/>
                <w:b w:val="0"/>
              </w:rPr>
            </w:pPr>
            <w:r w:rsidRPr="005303B8">
              <w:rPr>
                <w:rFonts w:ascii="UD デジタル 教科書体 NP-R" w:eastAsia="UD デジタル 教科書体 NP-R" w:hint="eastAsia"/>
                <w:b w:val="0"/>
              </w:rPr>
              <w:t>労務単価</w:t>
            </w:r>
          </w:p>
          <w:p w14:paraId="685036CB" w14:textId="31012837" w:rsidR="00285A9B" w:rsidRPr="005303B8" w:rsidRDefault="00285A9B" w:rsidP="00285A9B">
            <w:pPr>
              <w:jc w:val="center"/>
              <w:rPr>
                <w:rFonts w:ascii="UD デジタル 教科書体 NP-R" w:eastAsia="UD デジタル 教科書体 NP-R"/>
                <w:b w:val="0"/>
              </w:rPr>
            </w:pPr>
            <w:r w:rsidRPr="005303B8">
              <w:rPr>
                <w:rFonts w:ascii="UD デジタル 教科書体 NP-R" w:eastAsia="UD デジタル 教科書体 NP-R" w:hint="eastAsia"/>
                <w:b w:val="0"/>
              </w:rPr>
              <w:t>（</w:t>
            </w:r>
            <w:r w:rsidR="00C24426" w:rsidRPr="005303B8">
              <w:rPr>
                <w:rFonts w:ascii="UD デジタル 教科書体 NP-R" w:eastAsia="UD デジタル 教科書体 NP-R" w:hint="eastAsia"/>
                <w:b w:val="0"/>
              </w:rPr>
              <w:t>労働者本人が受け取るべき賃金</w:t>
            </w:r>
            <w:r w:rsidRPr="005303B8">
              <w:rPr>
                <w:rFonts w:ascii="UD デジタル 教科書体 NP-R" w:eastAsia="UD デジタル 教科書体 NP-R" w:hint="eastAsia"/>
                <w:b w:val="0"/>
              </w:rPr>
              <w:t>）</w:t>
            </w:r>
          </w:p>
        </w:tc>
        <w:tc>
          <w:tcPr>
            <w:tcW w:w="3402" w:type="dxa"/>
          </w:tcPr>
          <w:p w14:paraId="001F095B" w14:textId="09D2C332" w:rsidR="00285A9B" w:rsidRPr="0079362F" w:rsidRDefault="00285A9B" w:rsidP="00C24426">
            <w:pPr>
              <w:jc w:val="center"/>
              <w:cnfStyle w:val="100000000000" w:firstRow="1" w:lastRow="0" w:firstColumn="0" w:lastColumn="0" w:oddVBand="0" w:evenVBand="0" w:oddHBand="0" w:evenHBand="0" w:firstRowFirstColumn="0" w:firstRowLastColumn="0" w:lastRowFirstColumn="0" w:lastRowLastColumn="0"/>
              <w:rPr>
                <w:rFonts w:ascii="UD デジタル 教科書体 NP-R" w:eastAsia="UD デジタル 教科書体 NP-R"/>
              </w:rPr>
            </w:pPr>
            <w:r w:rsidRPr="0079362F">
              <w:rPr>
                <w:rFonts w:ascii="UD デジタル 教科書体 NP-R" w:eastAsia="UD デジタル 教科書体 NP-R" w:hint="eastAsia"/>
              </w:rPr>
              <w:t>必要経費</w:t>
            </w:r>
          </w:p>
          <w:p w14:paraId="6852F1F8" w14:textId="39B30477" w:rsidR="00C24426" w:rsidRPr="0079362F" w:rsidRDefault="00285A9B" w:rsidP="00C24426">
            <w:pPr>
              <w:jc w:val="center"/>
              <w:cnfStyle w:val="100000000000" w:firstRow="1" w:lastRow="0" w:firstColumn="0" w:lastColumn="0" w:oddVBand="0" w:evenVBand="0" w:oddHBand="0" w:evenHBand="0" w:firstRowFirstColumn="0" w:firstRowLastColumn="0" w:lastRowFirstColumn="0" w:lastRowLastColumn="0"/>
              <w:rPr>
                <w:rFonts w:ascii="UD デジタル 教科書体 NP-R" w:eastAsia="UD デジタル 教科書体 NP-R"/>
              </w:rPr>
            </w:pPr>
            <w:r w:rsidRPr="0079362F">
              <w:rPr>
                <w:rFonts w:ascii="UD デジタル 教科書体 NP-R" w:eastAsia="UD デジタル 教科書体 NP-R" w:hint="eastAsia"/>
              </w:rPr>
              <w:t>（</w:t>
            </w:r>
            <w:r w:rsidR="00C24426" w:rsidRPr="0079362F">
              <w:rPr>
                <w:rFonts w:ascii="UD デジタル 教科書体 NP-R" w:eastAsia="UD デジタル 教科書体 NP-R" w:hint="eastAsia"/>
              </w:rPr>
              <w:t>事業主が支払う人件費</w:t>
            </w:r>
            <w:r w:rsidRPr="0079362F">
              <w:rPr>
                <w:rFonts w:ascii="UD デジタル 教科書体 NP-R" w:eastAsia="UD デジタル 教科書体 NP-R" w:hint="eastAsia"/>
              </w:rPr>
              <w:t>）</w:t>
            </w:r>
          </w:p>
        </w:tc>
      </w:tr>
      <w:tr w:rsidR="00C24426" w:rsidRPr="0079362F" w14:paraId="6BF2FD01" w14:textId="77777777" w:rsidTr="006B60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tcPr>
          <w:p w14:paraId="216EA6F3" w14:textId="13496FD6" w:rsidR="00C24426" w:rsidRPr="005303B8" w:rsidRDefault="00C24426" w:rsidP="00C24426">
            <w:pPr>
              <w:pStyle w:val="a3"/>
              <w:numPr>
                <w:ilvl w:val="0"/>
                <w:numId w:val="19"/>
              </w:numPr>
              <w:ind w:leftChars="0"/>
              <w:rPr>
                <w:rFonts w:ascii="UD デジタル 教科書体 NP-R" w:eastAsia="UD デジタル 教科書体 NP-R"/>
                <w:b w:val="0"/>
              </w:rPr>
            </w:pPr>
            <w:r w:rsidRPr="005303B8">
              <w:rPr>
                <w:rFonts w:ascii="UD デジタル 教科書体 NP-R" w:eastAsia="UD デジタル 教科書体 NP-R" w:hint="eastAsia"/>
                <w:b w:val="0"/>
              </w:rPr>
              <w:t>基本給相当額</w:t>
            </w:r>
          </w:p>
          <w:p w14:paraId="03541214" w14:textId="25408E62" w:rsidR="00C24426" w:rsidRPr="005303B8" w:rsidRDefault="00C24426" w:rsidP="00C24426">
            <w:pPr>
              <w:pStyle w:val="a3"/>
              <w:ind w:leftChars="0" w:left="420"/>
              <w:rPr>
                <w:rFonts w:ascii="UD デジタル 教科書体 NP-R" w:eastAsia="UD デジタル 教科書体 NP-R"/>
                <w:b w:val="0"/>
              </w:rPr>
            </w:pPr>
            <w:r w:rsidRPr="005303B8">
              <w:rPr>
                <w:rFonts w:ascii="UD デジタル 教科書体 NP-R" w:eastAsia="UD デジタル 教科書体 NP-R" w:hint="eastAsia"/>
                <w:b w:val="0"/>
              </w:rPr>
              <w:t>（個人負担分を含む）</w:t>
            </w:r>
          </w:p>
          <w:p w14:paraId="0BD98879" w14:textId="77777777" w:rsidR="00C24426" w:rsidRPr="005303B8" w:rsidRDefault="00C24426" w:rsidP="00C24426">
            <w:pPr>
              <w:pStyle w:val="a3"/>
              <w:numPr>
                <w:ilvl w:val="0"/>
                <w:numId w:val="19"/>
              </w:numPr>
              <w:ind w:leftChars="0"/>
              <w:rPr>
                <w:rFonts w:ascii="UD デジタル 教科書体 NP-R" w:eastAsia="UD デジタル 教科書体 NP-R"/>
                <w:b w:val="0"/>
              </w:rPr>
            </w:pPr>
            <w:r w:rsidRPr="005303B8">
              <w:rPr>
                <w:rFonts w:ascii="UD デジタル 教科書体 NP-R" w:eastAsia="UD デジタル 教科書体 NP-R" w:hint="eastAsia"/>
                <w:b w:val="0"/>
              </w:rPr>
              <w:t>基準内手当</w:t>
            </w:r>
          </w:p>
          <w:p w14:paraId="78734569" w14:textId="77777777" w:rsidR="00C24426" w:rsidRPr="005303B8" w:rsidRDefault="00C24426" w:rsidP="00C24426">
            <w:pPr>
              <w:pStyle w:val="a3"/>
              <w:numPr>
                <w:ilvl w:val="0"/>
                <w:numId w:val="19"/>
              </w:numPr>
              <w:ind w:leftChars="0"/>
              <w:rPr>
                <w:rFonts w:ascii="UD デジタル 教科書体 NP-R" w:eastAsia="UD デジタル 教科書体 NP-R"/>
                <w:b w:val="0"/>
              </w:rPr>
            </w:pPr>
            <w:r w:rsidRPr="005303B8">
              <w:rPr>
                <w:rFonts w:ascii="UD デジタル 教科書体 NP-R" w:eastAsia="UD デジタル 教科書体 NP-R" w:hint="eastAsia"/>
                <w:b w:val="0"/>
              </w:rPr>
              <w:t>臨時給与の日額換算（賞与等）</w:t>
            </w:r>
          </w:p>
          <w:p w14:paraId="60A866A7" w14:textId="32C03E1E" w:rsidR="00C24426" w:rsidRPr="005303B8" w:rsidRDefault="00C24426" w:rsidP="00C24426">
            <w:pPr>
              <w:pStyle w:val="a3"/>
              <w:numPr>
                <w:ilvl w:val="0"/>
                <w:numId w:val="19"/>
              </w:numPr>
              <w:ind w:leftChars="0"/>
              <w:rPr>
                <w:rFonts w:ascii="UD デジタル 教科書体 NP-R" w:eastAsia="UD デジタル 教科書体 NP-R"/>
                <w:b w:val="0"/>
              </w:rPr>
            </w:pPr>
            <w:r w:rsidRPr="005303B8">
              <w:rPr>
                <w:rFonts w:ascii="UD デジタル 教科書体 NP-R" w:eastAsia="UD デジタル 教科書体 NP-R" w:hint="eastAsia"/>
                <w:b w:val="0"/>
              </w:rPr>
              <w:t>実物給与</w:t>
            </w:r>
          </w:p>
        </w:tc>
        <w:tc>
          <w:tcPr>
            <w:tcW w:w="3402" w:type="dxa"/>
          </w:tcPr>
          <w:p w14:paraId="205DF08A" w14:textId="0E4CB8AC" w:rsidR="00C24426" w:rsidRPr="0079362F" w:rsidRDefault="00C24426" w:rsidP="00C24426">
            <w:pPr>
              <w:pStyle w:val="a3"/>
              <w:numPr>
                <w:ilvl w:val="0"/>
                <w:numId w:val="19"/>
              </w:numPr>
              <w:ind w:leftChars="0"/>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rPr>
            </w:pPr>
            <w:r w:rsidRPr="0079362F">
              <w:rPr>
                <w:rFonts w:ascii="UD デジタル 教科書体 NP-R" w:eastAsia="UD デジタル 教科書体 NP-R" w:hint="eastAsia"/>
              </w:rPr>
              <w:t>法定福利費</w:t>
            </w:r>
            <w:r w:rsidR="00607AF1" w:rsidRPr="0079362F">
              <w:rPr>
                <w:rFonts w:ascii="UD デジタル 教科書体 NP-R" w:eastAsia="UD デジタル 教科書体 NP-R" w:hAnsi="HG丸ｺﾞｼｯｸM-PRO" w:hint="eastAsia"/>
                <w:szCs w:val="21"/>
                <w:vertAlign w:val="superscript"/>
              </w:rPr>
              <w:t>*2</w:t>
            </w:r>
            <w:r w:rsidR="00607AF1">
              <w:rPr>
                <w:rFonts w:ascii="UD デジタル 教科書体 NP-R" w:eastAsia="UD デジタル 教科書体 NP-R" w:hAnsi="HG丸ｺﾞｼｯｸM-PRO" w:hint="eastAsia"/>
                <w:szCs w:val="21"/>
                <w:vertAlign w:val="superscript"/>
              </w:rPr>
              <w:t>0</w:t>
            </w:r>
          </w:p>
          <w:p w14:paraId="480AEDEF" w14:textId="2D19D368" w:rsidR="00C24426" w:rsidRPr="0079362F" w:rsidRDefault="00C24426" w:rsidP="00C24426">
            <w:pPr>
              <w:pStyle w:val="a3"/>
              <w:ind w:leftChars="0" w:left="420"/>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rPr>
            </w:pPr>
            <w:r w:rsidRPr="0079362F">
              <w:rPr>
                <w:rFonts w:ascii="UD デジタル 教科書体 NP-R" w:eastAsia="UD デジタル 教科書体 NP-R" w:hint="eastAsia"/>
              </w:rPr>
              <w:t>（事業主負担分）</w:t>
            </w:r>
          </w:p>
          <w:p w14:paraId="6A5B4FD4" w14:textId="77777777" w:rsidR="00C24426" w:rsidRPr="0079362F" w:rsidRDefault="00C24426" w:rsidP="00C24426">
            <w:pPr>
              <w:pStyle w:val="a3"/>
              <w:numPr>
                <w:ilvl w:val="0"/>
                <w:numId w:val="19"/>
              </w:numPr>
              <w:ind w:leftChars="0"/>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rPr>
            </w:pPr>
            <w:r w:rsidRPr="0079362F">
              <w:rPr>
                <w:rFonts w:ascii="UD デジタル 教科書体 NP-R" w:eastAsia="UD デジタル 教科書体 NP-R" w:hint="eastAsia"/>
              </w:rPr>
              <w:t>労務管理費</w:t>
            </w:r>
          </w:p>
          <w:p w14:paraId="779D08E0" w14:textId="77777777" w:rsidR="00C24426" w:rsidRPr="0079362F" w:rsidRDefault="00C24426" w:rsidP="00C24426">
            <w:pPr>
              <w:pStyle w:val="a3"/>
              <w:numPr>
                <w:ilvl w:val="0"/>
                <w:numId w:val="19"/>
              </w:numPr>
              <w:ind w:leftChars="0"/>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rPr>
            </w:pPr>
            <w:r w:rsidRPr="0079362F">
              <w:rPr>
                <w:rFonts w:ascii="UD デジタル 教科書体 NP-R" w:eastAsia="UD デジタル 教科書体 NP-R" w:hint="eastAsia"/>
              </w:rPr>
              <w:t>現場作業にかかる経費</w:t>
            </w:r>
          </w:p>
          <w:p w14:paraId="37770476" w14:textId="5711220D" w:rsidR="00C24426" w:rsidRPr="0079362F" w:rsidRDefault="00C24426" w:rsidP="00C24426">
            <w:pPr>
              <w:pStyle w:val="a3"/>
              <w:ind w:leftChars="0" w:left="420"/>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rPr>
            </w:pPr>
            <w:r w:rsidRPr="0079362F">
              <w:rPr>
                <w:rFonts w:ascii="UD デジタル 教科書体 NP-R" w:eastAsia="UD デジタル 教科書体 NP-R" w:hint="eastAsia"/>
              </w:rPr>
              <w:t>（安全管理費等）</w:t>
            </w:r>
          </w:p>
        </w:tc>
      </w:tr>
    </w:tbl>
    <w:p w14:paraId="4D50B813" w14:textId="77777777" w:rsidR="00C24426" w:rsidRPr="0079362F" w:rsidRDefault="00C24426" w:rsidP="001554DC">
      <w:pPr>
        <w:rPr>
          <w:rFonts w:ascii="UD デジタル 教科書体 NP-R" w:eastAsia="UD デジタル 教科書体 NP-R"/>
        </w:rPr>
      </w:pPr>
    </w:p>
    <w:p w14:paraId="2B806AC1" w14:textId="50CAE03F" w:rsidR="00B97907" w:rsidRPr="0079362F" w:rsidRDefault="00A12173" w:rsidP="001E6A51">
      <w:pPr>
        <w:pStyle w:val="3"/>
        <w:numPr>
          <w:ilvl w:val="0"/>
          <w:numId w:val="7"/>
        </w:numPr>
        <w:ind w:leftChars="0" w:left="538"/>
        <w:rPr>
          <w:rFonts w:ascii="UD デジタル 教科書体 NP-R" w:eastAsia="UD デジタル 教科書体 NP-R" w:hAnsi="HG丸ｺﾞｼｯｸM-PRO"/>
          <w:szCs w:val="21"/>
        </w:rPr>
      </w:pPr>
      <w:bookmarkStart w:id="9" w:name="_Toc172896124"/>
      <w:r w:rsidRPr="0079362F">
        <w:rPr>
          <w:rFonts w:ascii="UD デジタル 教科書体 NP-R" w:eastAsia="UD デジタル 教科書体 NP-R" w:hAnsi="HG丸ｺﾞｼｯｸM-PRO" w:hint="eastAsia"/>
          <w:szCs w:val="21"/>
        </w:rPr>
        <w:t>複合</w:t>
      </w:r>
      <w:r w:rsidR="00C03831" w:rsidRPr="0079362F">
        <w:rPr>
          <w:rFonts w:ascii="UD デジタル 教科書体 NP-R" w:eastAsia="UD デジタル 教科書体 NP-R" w:hAnsi="HG丸ｺﾞｼｯｸM-PRO" w:hint="eastAsia"/>
          <w:szCs w:val="21"/>
        </w:rPr>
        <w:t>単価</w:t>
      </w:r>
      <w:bookmarkEnd w:id="9"/>
    </w:p>
    <w:p w14:paraId="788C3451" w14:textId="5C8CAAE7" w:rsidR="00430656" w:rsidRPr="0079362F" w:rsidRDefault="001360A5" w:rsidP="00C24426">
      <w:pPr>
        <w:pStyle w:val="a3"/>
        <w:ind w:leftChars="0" w:left="0"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公共工事標準単価積算基準による歩掛り</w:t>
      </w:r>
      <w:r w:rsidR="00C73AD8" w:rsidRPr="0079362F">
        <w:rPr>
          <w:rFonts w:ascii="UD デジタル 教科書体 NP-R" w:eastAsia="UD デジタル 教科書体 NP-R" w:hAnsi="HG丸ｺﾞｼｯｸM-PRO" w:hint="eastAsia"/>
          <w:szCs w:val="21"/>
          <w:vertAlign w:val="superscript"/>
        </w:rPr>
        <w:t>*1</w:t>
      </w:r>
      <w:r w:rsidRPr="0079362F">
        <w:rPr>
          <w:rFonts w:ascii="UD デジタル 教科書体 NP-R" w:eastAsia="UD デジタル 教科書体 NP-R" w:hAnsi="HG丸ｺﾞｼｯｸM-PRO" w:hint="eastAsia"/>
          <w:szCs w:val="21"/>
        </w:rPr>
        <w:t>に基づいた単価です。</w:t>
      </w:r>
      <w:r w:rsidR="00430656" w:rsidRPr="0079362F">
        <w:rPr>
          <w:rFonts w:ascii="UD デジタル 教科書体 NP-R" w:eastAsia="UD デジタル 教科書体 NP-R" w:hAnsi="HG丸ｺﾞｼｯｸM-PRO" w:hint="eastAsia"/>
          <w:szCs w:val="21"/>
        </w:rPr>
        <w:t>単位施工当たりに必要な材料費、労務費、機械器具費等から構成された単価に数量を乗じて算定します。</w:t>
      </w:r>
    </w:p>
    <w:p w14:paraId="2413D01A" w14:textId="7BEEEC1B" w:rsidR="006A368B" w:rsidRPr="0079362F" w:rsidRDefault="00430656" w:rsidP="00EC4C90">
      <w:pPr>
        <w:pStyle w:val="a3"/>
        <w:ind w:leftChars="0" w:left="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一方</w:t>
      </w:r>
      <w:r w:rsidR="00B54E69" w:rsidRPr="0079362F">
        <w:rPr>
          <w:rFonts w:ascii="UD デジタル 教科書体 NP-R" w:eastAsia="UD デジタル 教科書体 NP-R" w:hAnsi="HG丸ｺﾞｼｯｸM-PRO" w:hint="eastAsia"/>
          <w:szCs w:val="21"/>
        </w:rPr>
        <w:t>民間工事の場合は</w:t>
      </w:r>
      <w:r w:rsidR="007C7204">
        <w:rPr>
          <w:rFonts w:ascii="UD デジタル 教科書体 NP-R" w:eastAsia="UD デジタル 教科書体 NP-R" w:hAnsi="HG丸ｺﾞｼｯｸM-PRO" w:hint="eastAsia"/>
          <w:szCs w:val="21"/>
        </w:rPr>
        <w:t>、</w:t>
      </w:r>
      <w:r w:rsidR="00B54E69" w:rsidRPr="0079362F">
        <w:rPr>
          <w:rFonts w:ascii="UD デジタル 教科書体 NP-R" w:eastAsia="UD デジタル 教科書体 NP-R" w:hAnsi="HG丸ｺﾞｼｯｸM-PRO" w:hint="eastAsia"/>
          <w:szCs w:val="21"/>
        </w:rPr>
        <w:t>材工分離方式</w:t>
      </w:r>
      <w:r w:rsidRPr="0079362F">
        <w:rPr>
          <w:rFonts w:ascii="UD デジタル 教科書体 NP-R" w:eastAsia="UD デジタル 教科書体 NP-R" w:hAnsi="HG丸ｺﾞｼｯｸM-PRO" w:hint="eastAsia"/>
          <w:szCs w:val="21"/>
        </w:rPr>
        <w:t>が採用されて</w:t>
      </w:r>
      <w:r w:rsidR="000D5617" w:rsidRPr="0079362F">
        <w:rPr>
          <w:rFonts w:ascii="UD デジタル 教科書体 NP-R" w:eastAsia="UD デジタル 教科書体 NP-R" w:hAnsi="HG丸ｺﾞｼｯｸM-PRO" w:hint="eastAsia"/>
          <w:szCs w:val="21"/>
        </w:rPr>
        <w:t>います。</w:t>
      </w:r>
      <w:r w:rsidR="00B54E69" w:rsidRPr="0079362F">
        <w:rPr>
          <w:rFonts w:ascii="UD デジタル 教科書体 NP-R" w:eastAsia="UD デジタル 教科書体 NP-R" w:hAnsi="HG丸ｺﾞｼｯｸM-PRO" w:hint="eastAsia"/>
          <w:szCs w:val="21"/>
        </w:rPr>
        <w:t>これは</w:t>
      </w:r>
      <w:r w:rsidR="00572BC1" w:rsidRPr="0079362F">
        <w:rPr>
          <w:rFonts w:ascii="UD デジタル 教科書体 NP-R" w:eastAsia="UD デジタル 教科書体 NP-R" w:hAnsi="HG丸ｺﾞｼｯｸM-PRO" w:hint="eastAsia"/>
          <w:szCs w:val="21"/>
        </w:rPr>
        <w:t>材料別に数量</w:t>
      </w:r>
      <w:r w:rsidR="00B54E69" w:rsidRPr="0079362F">
        <w:rPr>
          <w:rFonts w:ascii="UD デジタル 教科書体 NP-R" w:eastAsia="UD デジタル 教科書体 NP-R" w:hAnsi="HG丸ｺﾞｼｯｸM-PRO" w:hint="eastAsia"/>
          <w:szCs w:val="21"/>
        </w:rPr>
        <w:t>と金額</w:t>
      </w:r>
      <w:r w:rsidR="00572BC1" w:rsidRPr="0079362F">
        <w:rPr>
          <w:rFonts w:ascii="UD デジタル 教科書体 NP-R" w:eastAsia="UD デジタル 教科書体 NP-R" w:hAnsi="HG丸ｺﾞｼｯｸM-PRO" w:hint="eastAsia"/>
          <w:szCs w:val="21"/>
        </w:rPr>
        <w:t>を計上</w:t>
      </w:r>
      <w:r w:rsidR="00B54E69" w:rsidRPr="0079362F">
        <w:rPr>
          <w:rFonts w:ascii="UD デジタル 教科書体 NP-R" w:eastAsia="UD デジタル 教科書体 NP-R" w:hAnsi="HG丸ｺﾞｼｯｸM-PRO" w:hint="eastAsia"/>
          <w:szCs w:val="21"/>
        </w:rPr>
        <w:t>し</w:t>
      </w:r>
      <w:r w:rsidR="00572BC1" w:rsidRPr="0079362F">
        <w:rPr>
          <w:rFonts w:ascii="UD デジタル 教科書体 NP-R" w:eastAsia="UD デジタル 教科書体 NP-R" w:hAnsi="HG丸ｺﾞｼｯｸM-PRO" w:hint="eastAsia"/>
          <w:szCs w:val="21"/>
        </w:rPr>
        <w:t>、</w:t>
      </w:r>
      <w:r w:rsidRPr="0079362F">
        <w:rPr>
          <w:rFonts w:ascii="UD デジタル 教科書体 NP-R" w:eastAsia="UD デジタル 教科書体 NP-R" w:hAnsi="HG丸ｺﾞｼｯｸM-PRO" w:hint="eastAsia"/>
          <w:szCs w:val="21"/>
        </w:rPr>
        <w:t>労務費</w:t>
      </w:r>
      <w:r w:rsidR="00572BC1" w:rsidRPr="0079362F">
        <w:rPr>
          <w:rFonts w:ascii="UD デジタル 教科書体 NP-R" w:eastAsia="UD デジタル 教科書体 NP-R" w:hAnsi="HG丸ｺﾞｼｯｸM-PRO" w:hint="eastAsia"/>
          <w:szCs w:val="21"/>
        </w:rPr>
        <w:t>は</w:t>
      </w:r>
      <w:r w:rsidR="00B54E69" w:rsidRPr="0079362F">
        <w:rPr>
          <w:rFonts w:ascii="UD デジタル 教科書体 NP-R" w:eastAsia="UD デジタル 教科書体 NP-R" w:hAnsi="HG丸ｺﾞｼｯｸM-PRO" w:hint="eastAsia"/>
          <w:szCs w:val="21"/>
        </w:rPr>
        <w:t>別途</w:t>
      </w:r>
      <w:r w:rsidRPr="0079362F">
        <w:rPr>
          <w:rFonts w:ascii="UD デジタル 教科書体 NP-R" w:eastAsia="UD デジタル 教科書体 NP-R" w:hAnsi="HG丸ｺﾞｼｯｸM-PRO" w:hint="eastAsia"/>
          <w:szCs w:val="21"/>
        </w:rPr>
        <w:t>一式</w:t>
      </w:r>
      <w:r w:rsidR="000D5617" w:rsidRPr="0079362F">
        <w:rPr>
          <w:rFonts w:ascii="UD デジタル 教科書体 NP-R" w:eastAsia="UD デジタル 教科書体 NP-R" w:hAnsi="HG丸ｺﾞｼｯｸM-PRO" w:hint="eastAsia"/>
          <w:szCs w:val="21"/>
        </w:rPr>
        <w:t>で算定</w:t>
      </w:r>
      <w:r w:rsidR="00B54E69" w:rsidRPr="0079362F">
        <w:rPr>
          <w:rFonts w:ascii="UD デジタル 教科書体 NP-R" w:eastAsia="UD デジタル 教科書体 NP-R" w:hAnsi="HG丸ｺﾞｼｯｸM-PRO" w:hint="eastAsia"/>
          <w:szCs w:val="21"/>
        </w:rPr>
        <w:t>を行います</w:t>
      </w:r>
      <w:r w:rsidR="00572BC1" w:rsidRPr="0079362F">
        <w:rPr>
          <w:rFonts w:ascii="UD デジタル 教科書体 NP-R" w:eastAsia="UD デジタル 教科書体 NP-R" w:hAnsi="HG丸ｺﾞｼｯｸM-PRO" w:hint="eastAsia"/>
          <w:szCs w:val="21"/>
        </w:rPr>
        <w:t>。</w:t>
      </w:r>
      <w:r w:rsidR="00B54E69" w:rsidRPr="0079362F">
        <w:rPr>
          <w:rFonts w:ascii="UD デジタル 教科書体 NP-R" w:eastAsia="UD デジタル 教科書体 NP-R" w:hAnsi="HG丸ｺﾞｼｯｸM-PRO" w:hint="eastAsia"/>
          <w:szCs w:val="21"/>
        </w:rPr>
        <w:t>下図に各方式の違いを示します。</w:t>
      </w:r>
    </w:p>
    <w:tbl>
      <w:tblPr>
        <w:tblStyle w:val="ae"/>
        <w:tblW w:w="0" w:type="auto"/>
        <w:tblLook w:val="04A0" w:firstRow="1" w:lastRow="0" w:firstColumn="1" w:lastColumn="0" w:noHBand="0" w:noVBand="1"/>
      </w:tblPr>
      <w:tblGrid>
        <w:gridCol w:w="4247"/>
        <w:gridCol w:w="4247"/>
      </w:tblGrid>
      <w:tr w:rsidR="006A368B" w:rsidRPr="0079362F" w14:paraId="04D61406" w14:textId="77777777" w:rsidTr="006A368B">
        <w:tc>
          <w:tcPr>
            <w:tcW w:w="4247" w:type="dxa"/>
          </w:tcPr>
          <w:p w14:paraId="11ECCFEE" w14:textId="6D94B621" w:rsidR="00903AAC" w:rsidRPr="0079362F" w:rsidRDefault="006A368B" w:rsidP="00903AAC">
            <w:pPr>
              <w:jc w:val="center"/>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rPr>
              <w:t>（複合単価方式）</w:t>
            </w:r>
          </w:p>
          <w:p w14:paraId="0BB1CE3A" w14:textId="77777777" w:rsidR="006A368B" w:rsidRPr="0079362F" w:rsidRDefault="006A368B" w:rsidP="006A368B">
            <w:pPr>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rPr>
              <w:t>1単位作業あたりに必要な単価をまとめて算出します。</w:t>
            </w:r>
          </w:p>
          <w:p w14:paraId="5EF60F21" w14:textId="77777777" w:rsidR="00831F4A" w:rsidRPr="0079362F" w:rsidRDefault="006A368B" w:rsidP="006A368B">
            <w:pPr>
              <w:ind w:firstLineChars="100" w:firstLine="210"/>
              <w:jc w:val="center"/>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noProof/>
              </w:rPr>
              <w:drawing>
                <wp:inline distT="0" distB="0" distL="0" distR="0" wp14:anchorId="3FAA5DBC" wp14:editId="20EEAA7A">
                  <wp:extent cx="581400" cy="612000"/>
                  <wp:effectExtent l="0" t="0" r="0" b="0"/>
                  <wp:docPr id="11" name="図 11" descr="food_hambu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ood_hamburg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1400" cy="612000"/>
                          </a:xfrm>
                          <a:prstGeom prst="rect">
                            <a:avLst/>
                          </a:prstGeom>
                          <a:noFill/>
                          <a:ln>
                            <a:noFill/>
                          </a:ln>
                        </pic:spPr>
                      </pic:pic>
                    </a:graphicData>
                  </a:graphic>
                </wp:inline>
              </w:drawing>
            </w:r>
          </w:p>
          <w:p w14:paraId="0933E621" w14:textId="1FB7E204" w:rsidR="00831F4A" w:rsidRPr="0079362F" w:rsidRDefault="00831F4A" w:rsidP="006A368B">
            <w:pPr>
              <w:ind w:firstLineChars="100" w:firstLine="210"/>
              <w:jc w:val="center"/>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noProof/>
              </w:rPr>
              <w:drawing>
                <wp:inline distT="0" distB="0" distL="0" distR="0" wp14:anchorId="38986295" wp14:editId="6539FF83">
                  <wp:extent cx="581400" cy="612000"/>
                  <wp:effectExtent l="0" t="0" r="0" b="0"/>
                  <wp:docPr id="27" name="図 27" descr="food_hambu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ood_hamburg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1400" cy="612000"/>
                          </a:xfrm>
                          <a:prstGeom prst="rect">
                            <a:avLst/>
                          </a:prstGeom>
                          <a:noFill/>
                          <a:ln>
                            <a:noFill/>
                          </a:ln>
                        </pic:spPr>
                      </pic:pic>
                    </a:graphicData>
                  </a:graphic>
                </wp:inline>
              </w:drawing>
            </w:r>
            <w:r w:rsidRPr="0079362F">
              <w:rPr>
                <w:rFonts w:ascii="UD デジタル 教科書体 NP-R" w:eastAsia="UD デジタル 教科書体 NP-R" w:hAnsi="HG丸ｺﾞｼｯｸM-PRO" w:hint="eastAsia"/>
              </w:rPr>
              <w:t xml:space="preserve">　</w:t>
            </w:r>
            <w:r w:rsidRPr="0079362F">
              <w:rPr>
                <w:rFonts w:ascii="UD デジタル 教科書体 NP-R" w:eastAsia="UD デジタル 教科書体 NP-R" w:hAnsi="HG丸ｺﾞｼｯｸM-PRO" w:hint="eastAsia"/>
                <w:noProof/>
              </w:rPr>
              <w:drawing>
                <wp:inline distT="0" distB="0" distL="0" distR="0" wp14:anchorId="60B83F3C" wp14:editId="44EB402E">
                  <wp:extent cx="581400" cy="612000"/>
                  <wp:effectExtent l="0" t="0" r="0" b="0"/>
                  <wp:docPr id="55" name="図 55" descr="food_hambu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ood_hamburg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1400" cy="612000"/>
                          </a:xfrm>
                          <a:prstGeom prst="rect">
                            <a:avLst/>
                          </a:prstGeom>
                          <a:noFill/>
                          <a:ln>
                            <a:noFill/>
                          </a:ln>
                        </pic:spPr>
                      </pic:pic>
                    </a:graphicData>
                  </a:graphic>
                </wp:inline>
              </w:drawing>
            </w:r>
          </w:p>
          <w:p w14:paraId="457E5C7E" w14:textId="4BD1352A" w:rsidR="006A368B" w:rsidRPr="0079362F" w:rsidRDefault="006A368B" w:rsidP="00903AAC">
            <w:pPr>
              <w:jc w:val="center"/>
              <w:rPr>
                <w:rFonts w:ascii="UD デジタル 教科書体 NP-R" w:eastAsia="UD デジタル 教科書体 NP-R" w:hAnsi="HG丸ｺﾞｼｯｸM-PRO"/>
                <w:u w:val="single"/>
              </w:rPr>
            </w:pPr>
            <w:r w:rsidRPr="0079362F">
              <w:rPr>
                <w:rFonts w:ascii="UD デジタル 教科書体 NP-R" w:eastAsia="UD デジタル 教科書体 NP-R" w:hAnsi="HG丸ｺﾞｼｯｸM-PRO" w:hint="eastAsia"/>
                <w:u w:val="single"/>
              </w:rPr>
              <w:t>1個あたり300円</w:t>
            </w:r>
          </w:p>
        </w:tc>
        <w:tc>
          <w:tcPr>
            <w:tcW w:w="4247" w:type="dxa"/>
          </w:tcPr>
          <w:p w14:paraId="5C218F7C" w14:textId="01D4E785" w:rsidR="00903AAC" w:rsidRPr="0079362F" w:rsidRDefault="006A368B" w:rsidP="00903AAC">
            <w:pPr>
              <w:jc w:val="center"/>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rPr>
              <w:t>（材工分離方式）</w:t>
            </w:r>
          </w:p>
          <w:p w14:paraId="294A86D0" w14:textId="52892F02" w:rsidR="006A368B" w:rsidRPr="0079362F" w:rsidRDefault="006A368B" w:rsidP="006A368B">
            <w:pPr>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rPr>
              <w:t>必要な材料の単価、数量、労務費を個別に算出します。</w:t>
            </w:r>
          </w:p>
          <w:p w14:paraId="3B900D3B" w14:textId="0532F2AD" w:rsidR="00903AAC" w:rsidRPr="0079362F" w:rsidRDefault="00903AAC" w:rsidP="006A368B">
            <w:pPr>
              <w:rPr>
                <w:rFonts w:ascii="UD デジタル 教科書体 NP-R" w:eastAsia="UD デジタル 教科書体 NP-R" w:hAnsi="HG丸ｺﾞｼｯｸM-PRO"/>
              </w:rPr>
            </w:pPr>
          </w:p>
          <w:p w14:paraId="1BFC1517" w14:textId="0FB669EE" w:rsidR="009A6631" w:rsidRDefault="00EC4C90" w:rsidP="006A368B">
            <w:pPr>
              <w:jc w:val="left"/>
              <w:rPr>
                <w:rFonts w:ascii="UD デジタル 教科書体 NP-R" w:eastAsia="UD デジタル 教科書体 NP-R" w:hAnsi="HG丸ｺﾞｼｯｸM-PRO"/>
                <w:noProof/>
              </w:rPr>
            </w:pPr>
            <w:r w:rsidRPr="0079362F">
              <w:rPr>
                <w:rFonts w:ascii="UD デジタル 教科書体 NP-R" w:eastAsia="UD デジタル 教科書体 NP-R" w:hAnsi="HG丸ｺﾞｼｯｸM-PRO" w:hint="eastAsia"/>
                <w:noProof/>
                <w:szCs w:val="21"/>
              </w:rPr>
              <w:drawing>
                <wp:anchor distT="0" distB="0" distL="114300" distR="114300" simplePos="0" relativeHeight="251709440" behindDoc="0" locked="0" layoutInCell="1" allowOverlap="1" wp14:anchorId="34A59645" wp14:editId="0B933D66">
                  <wp:simplePos x="0" y="0"/>
                  <wp:positionH relativeFrom="column">
                    <wp:posOffset>1890912</wp:posOffset>
                  </wp:positionH>
                  <wp:positionV relativeFrom="paragraph">
                    <wp:posOffset>38041</wp:posOffset>
                  </wp:positionV>
                  <wp:extent cx="724535" cy="1009650"/>
                  <wp:effectExtent l="0" t="0" r="0" b="0"/>
                  <wp:wrapNone/>
                  <wp:docPr id="197" name="図 197" descr="job_chef_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ob_chef_woma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4535" cy="1009650"/>
                          </a:xfrm>
                          <a:prstGeom prst="rect">
                            <a:avLst/>
                          </a:prstGeom>
                          <a:noFill/>
                          <a:ln>
                            <a:noFill/>
                          </a:ln>
                        </pic:spPr>
                      </pic:pic>
                    </a:graphicData>
                  </a:graphic>
                </wp:anchor>
              </w:drawing>
            </w:r>
            <w:r w:rsidR="006A368B" w:rsidRPr="0079362F">
              <w:rPr>
                <w:rFonts w:ascii="UD デジタル 教科書体 NP-R" w:eastAsia="UD デジタル 教科書体 NP-R" w:hAnsi="HG丸ｺﾞｼｯｸM-PRO" w:hint="eastAsia"/>
                <w:noProof/>
              </w:rPr>
              <w:drawing>
                <wp:inline distT="0" distB="0" distL="0" distR="0" wp14:anchorId="6199E1AE" wp14:editId="000CE570">
                  <wp:extent cx="605790" cy="356235"/>
                  <wp:effectExtent l="0" t="0" r="3810" b="5715"/>
                  <wp:docPr id="198" name="図 198" descr="C:\Users\372096\AppData\Local\Microsoft\Windows\INetCache\Content.Word\hamburger_goods_bu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372096\AppData\Local\Microsoft\Windows\INetCache\Content.Word\hamburger_goods_bun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5790" cy="356235"/>
                          </a:xfrm>
                          <a:prstGeom prst="rect">
                            <a:avLst/>
                          </a:prstGeom>
                          <a:noFill/>
                          <a:ln>
                            <a:noFill/>
                          </a:ln>
                        </pic:spPr>
                      </pic:pic>
                    </a:graphicData>
                  </a:graphic>
                </wp:inline>
              </w:drawing>
            </w:r>
            <w:r w:rsidR="006A368B" w:rsidRPr="0079362F">
              <w:rPr>
                <w:rFonts w:ascii="UD デジタル 教科書体 NP-R" w:eastAsia="UD デジタル 教科書体 NP-R" w:hAnsi="HG丸ｺﾞｼｯｸM-PRO" w:hint="eastAsia"/>
                <w:noProof/>
              </w:rPr>
              <w:drawing>
                <wp:inline distT="0" distB="0" distL="0" distR="0" wp14:anchorId="5B834411" wp14:editId="09CAB4CF">
                  <wp:extent cx="783590" cy="356235"/>
                  <wp:effectExtent l="0" t="0" r="0" b="5715"/>
                  <wp:docPr id="199" name="図 199" descr="C:\Users\372096\AppData\Local\Microsoft\Windows\INetCache\Content.Word\hamburger_goods_lettu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372096\AppData\Local\Microsoft\Windows\INetCache\Content.Word\hamburger_goods_lettuce.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3590" cy="356235"/>
                          </a:xfrm>
                          <a:prstGeom prst="rect">
                            <a:avLst/>
                          </a:prstGeom>
                          <a:noFill/>
                          <a:ln>
                            <a:noFill/>
                          </a:ln>
                        </pic:spPr>
                      </pic:pic>
                    </a:graphicData>
                  </a:graphic>
                </wp:inline>
              </w:drawing>
            </w:r>
            <w:r w:rsidR="009A6631" w:rsidRPr="0079362F">
              <w:rPr>
                <w:rFonts w:ascii="UD デジタル 教科書体 NP-R" w:eastAsia="UD デジタル 教科書体 NP-R" w:hAnsi="HG丸ｺﾞｼｯｸM-PRO" w:hint="eastAsia"/>
                <w:noProof/>
              </w:rPr>
              <w:drawing>
                <wp:inline distT="0" distB="0" distL="0" distR="0" wp14:anchorId="7303DC3B" wp14:editId="7624BCBD">
                  <wp:extent cx="581660" cy="356235"/>
                  <wp:effectExtent l="0" t="0" r="8890" b="5715"/>
                  <wp:docPr id="201" name="図 201" descr="C:\Users\372096\AppData\Local\Microsoft\Windows\INetCache\Content.Word\hamburger_goods_chee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372096\AppData\Local\Microsoft\Windows\INetCache\Content.Word\hamburger_goods_cheese.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660" cy="356235"/>
                          </a:xfrm>
                          <a:prstGeom prst="rect">
                            <a:avLst/>
                          </a:prstGeom>
                          <a:noFill/>
                          <a:ln>
                            <a:noFill/>
                          </a:ln>
                        </pic:spPr>
                      </pic:pic>
                    </a:graphicData>
                  </a:graphic>
                </wp:inline>
              </w:drawing>
            </w:r>
          </w:p>
          <w:p w14:paraId="23E311A5" w14:textId="1FE72AE0" w:rsidR="009A6631" w:rsidRDefault="009A6631" w:rsidP="009A6631">
            <w:pPr>
              <w:ind w:firstLineChars="100" w:firstLine="210"/>
              <w:jc w:val="left"/>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10円　　　5円　　　15円</w:t>
            </w:r>
          </w:p>
          <w:p w14:paraId="2B22A2C5" w14:textId="7BA71BA0" w:rsidR="006A368B" w:rsidRPr="0079362F" w:rsidRDefault="006A368B" w:rsidP="006A368B">
            <w:pPr>
              <w:jc w:val="left"/>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noProof/>
              </w:rPr>
              <w:drawing>
                <wp:inline distT="0" distB="0" distL="0" distR="0" wp14:anchorId="0D58A35C" wp14:editId="1C32C35B">
                  <wp:extent cx="664845" cy="356235"/>
                  <wp:effectExtent l="0" t="0" r="1905" b="5715"/>
                  <wp:docPr id="200" name="図 200" descr="C:\Users\372096\AppData\Local\Microsoft\Windows\INetCache\Content.Word\hamburger_goods_tom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372096\AppData\Local\Microsoft\Windows\INetCache\Content.Word\hamburger_goods_tomato.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4845" cy="356235"/>
                          </a:xfrm>
                          <a:prstGeom prst="rect">
                            <a:avLst/>
                          </a:prstGeom>
                          <a:noFill/>
                          <a:ln>
                            <a:noFill/>
                          </a:ln>
                        </pic:spPr>
                      </pic:pic>
                    </a:graphicData>
                  </a:graphic>
                </wp:inline>
              </w:drawing>
            </w:r>
            <w:r w:rsidR="008A3327">
              <w:rPr>
                <w:rFonts w:ascii="UD デジタル 教科書体 NP-R" w:eastAsia="UD デジタル 教科書体 NP-R" w:hAnsi="HG丸ｺﾞｼｯｸM-PRO"/>
                <w:noProof/>
              </w:rPr>
              <w:pict w14:anchorId="15B19D2E">
                <v:shape id="_x0000_i1026" type="#_x0000_t75" style="width:48.6pt;height:28.05pt">
                  <v:imagedata r:id="rId48" o:title="hamburger_goods_hamburg"/>
                </v:shape>
              </w:pict>
            </w:r>
            <w:r w:rsidR="008A3327">
              <w:rPr>
                <w:rFonts w:ascii="UD デジタル 教科書体 NP-R" w:eastAsia="UD デジタル 教科書体 NP-R" w:hAnsi="HG丸ｺﾞｼｯｸM-PRO"/>
                <w:noProof/>
              </w:rPr>
              <w:pict w14:anchorId="59E79C8A">
                <v:shape id="_x0000_i1027" type="#_x0000_t75" style="width:45pt;height:28.05pt">
                  <v:imagedata r:id="rId49" o:title="hamburger_goods_bun4"/>
                </v:shape>
              </w:pict>
            </w:r>
            <w:r w:rsidRPr="0079362F">
              <w:rPr>
                <w:rFonts w:ascii="UD デジタル 教科書体 NP-R" w:eastAsia="UD デジタル 教科書体 NP-R" w:hAnsi="HG丸ｺﾞｼｯｸM-PRO" w:hint="eastAsia"/>
                <w:noProof/>
                <w:szCs w:val="21"/>
              </w:rPr>
              <w:t xml:space="preserve">　</w:t>
            </w:r>
          </w:p>
          <w:p w14:paraId="663F8A46" w14:textId="6F89DB34" w:rsidR="00903AAC" w:rsidRPr="0079362F" w:rsidRDefault="006A368B" w:rsidP="00EC4C90">
            <w:pPr>
              <w:ind w:firstLineChars="100" w:firstLine="210"/>
              <w:jc w:val="left"/>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rPr>
              <w:t>10円</w:t>
            </w:r>
            <w:r w:rsidR="00EC4C90">
              <w:rPr>
                <w:rFonts w:ascii="UD デジタル 教科書体 NP-R" w:eastAsia="UD デジタル 教科書体 NP-R" w:hAnsi="HG丸ｺﾞｼｯｸM-PRO" w:hint="eastAsia"/>
              </w:rPr>
              <w:t xml:space="preserve">　　 </w:t>
            </w:r>
            <w:r w:rsidRPr="0079362F">
              <w:rPr>
                <w:rFonts w:ascii="UD デジタル 教科書体 NP-R" w:eastAsia="UD デジタル 教科書体 NP-R" w:hAnsi="HG丸ｺﾞｼｯｸM-PRO" w:hint="eastAsia"/>
              </w:rPr>
              <w:t>50円</w:t>
            </w:r>
            <w:r w:rsidR="00EC4C90">
              <w:rPr>
                <w:rFonts w:ascii="UD デジタル 教科書体 NP-R" w:eastAsia="UD デジタル 教科書体 NP-R" w:hAnsi="HG丸ｺﾞｼｯｸM-PRO" w:hint="eastAsia"/>
              </w:rPr>
              <w:t xml:space="preserve">　　</w:t>
            </w:r>
            <w:r w:rsidRPr="0079362F">
              <w:rPr>
                <w:rFonts w:ascii="UD デジタル 教科書体 NP-R" w:eastAsia="UD デジタル 教科書体 NP-R" w:hAnsi="HG丸ｺﾞｼｯｸM-PRO" w:hint="eastAsia"/>
              </w:rPr>
              <w:t>10円</w:t>
            </w:r>
            <w:r w:rsidR="00EC4C90">
              <w:rPr>
                <w:rFonts w:ascii="UD デジタル 教科書体 NP-R" w:eastAsia="UD デジタル 教科書体 NP-R" w:hAnsi="HG丸ｺﾞｼｯｸM-PRO" w:hint="eastAsia"/>
              </w:rPr>
              <w:t xml:space="preserve">　　</w:t>
            </w:r>
            <w:r w:rsidRPr="0079362F">
              <w:rPr>
                <w:rFonts w:ascii="UD デジタル 教科書体 NP-R" w:eastAsia="UD デジタル 教科書体 NP-R" w:hAnsi="HG丸ｺﾞｼｯｸM-PRO" w:hint="eastAsia"/>
              </w:rPr>
              <w:t>200円</w:t>
            </w:r>
          </w:p>
          <w:p w14:paraId="56BF52BE" w14:textId="19DD8B25" w:rsidR="006A368B" w:rsidRPr="0079362F" w:rsidRDefault="006A368B" w:rsidP="00903AAC">
            <w:pPr>
              <w:jc w:val="center"/>
              <w:rPr>
                <w:rFonts w:ascii="UD デジタル 教科書体 NP-R" w:eastAsia="UD デジタル 教科書体 NP-R" w:hAnsi="HG丸ｺﾞｼｯｸM-PRO"/>
                <w:u w:val="single"/>
              </w:rPr>
            </w:pPr>
            <w:r w:rsidRPr="0079362F">
              <w:rPr>
                <w:rFonts w:ascii="UD デジタル 教科書体 NP-R" w:eastAsia="UD デジタル 教科書体 NP-R" w:hAnsi="HG丸ｺﾞｼｯｸM-PRO" w:hint="eastAsia"/>
                <w:u w:val="single"/>
              </w:rPr>
              <w:t>合計300円</w:t>
            </w:r>
          </w:p>
        </w:tc>
      </w:tr>
    </w:tbl>
    <w:p w14:paraId="23CAEB38" w14:textId="22CD3F79" w:rsidR="00934F12" w:rsidRPr="0079362F" w:rsidRDefault="00934F12" w:rsidP="00271579">
      <w:pPr>
        <w:pStyle w:val="aa"/>
        <w:jc w:val="center"/>
        <w:rPr>
          <w:rFonts w:ascii="UD デジタル 教科書体 NP-R" w:eastAsia="UD デジタル 教科書体 NP-R" w:hAnsi="HG丸ｺﾞｼｯｸM-PRO"/>
          <w:b w:val="0"/>
        </w:rPr>
      </w:pPr>
      <w:r w:rsidRPr="0079362F">
        <w:rPr>
          <w:rFonts w:ascii="UD デジタル 教科書体 NP-R" w:eastAsia="UD デジタル 教科書体 NP-R" w:hAnsi="HG丸ｺﾞｼｯｸM-PRO" w:hint="eastAsia"/>
          <w:b w:val="0"/>
        </w:rPr>
        <w:t>図</w:t>
      </w:r>
      <w:r w:rsidRPr="0079362F">
        <w:rPr>
          <w:rFonts w:ascii="UD デジタル 教科書体 NP-R" w:eastAsia="UD デジタル 教科書体 NP-R" w:hAnsi="HG丸ｺﾞｼｯｸM-PRO" w:hint="eastAsia"/>
          <w:b w:val="0"/>
        </w:rPr>
        <w:fldChar w:fldCharType="begin"/>
      </w:r>
      <w:r w:rsidRPr="0079362F">
        <w:rPr>
          <w:rFonts w:ascii="UD デジタル 教科書体 NP-R" w:eastAsia="UD デジタル 教科書体 NP-R" w:hAnsi="HG丸ｺﾞｼｯｸM-PRO" w:hint="eastAsia"/>
          <w:b w:val="0"/>
        </w:rPr>
        <w:instrText xml:space="preserve"> SEQ 図 \* ARABIC </w:instrText>
      </w:r>
      <w:r w:rsidRPr="0079362F">
        <w:rPr>
          <w:rFonts w:ascii="UD デジタル 教科書体 NP-R" w:eastAsia="UD デジタル 教科書体 NP-R" w:hAnsi="HG丸ｺﾞｼｯｸM-PRO" w:hint="eastAsia"/>
          <w:b w:val="0"/>
        </w:rPr>
        <w:fldChar w:fldCharType="separate"/>
      </w:r>
      <w:r w:rsidR="00321D4D">
        <w:rPr>
          <w:rFonts w:ascii="UD デジタル 教科書体 NP-R" w:eastAsia="UD デジタル 教科書体 NP-R" w:hAnsi="HG丸ｺﾞｼｯｸM-PRO"/>
          <w:b w:val="0"/>
          <w:noProof/>
        </w:rPr>
        <w:t>6</w:t>
      </w:r>
      <w:r w:rsidRPr="0079362F">
        <w:rPr>
          <w:rFonts w:ascii="UD デジタル 教科書体 NP-R" w:eastAsia="UD デジタル 教科書体 NP-R" w:hAnsi="HG丸ｺﾞｼｯｸM-PRO" w:hint="eastAsia"/>
          <w:b w:val="0"/>
        </w:rPr>
        <w:fldChar w:fldCharType="end"/>
      </w:r>
      <w:r w:rsidR="00084880" w:rsidRPr="0079362F">
        <w:rPr>
          <w:rFonts w:ascii="UD デジタル 教科書体 NP-R" w:eastAsia="UD デジタル 教科書体 NP-R" w:hAnsi="HG丸ｺﾞｼｯｸM-PRO" w:hint="eastAsia"/>
          <w:b w:val="0"/>
        </w:rPr>
        <w:t>．</w:t>
      </w:r>
      <w:r w:rsidRPr="0079362F">
        <w:rPr>
          <w:rFonts w:ascii="UD デジタル 教科書体 NP-R" w:eastAsia="UD デジタル 教科書体 NP-R" w:hAnsi="HG丸ｺﾞｼｯｸM-PRO" w:hint="eastAsia"/>
          <w:b w:val="0"/>
        </w:rPr>
        <w:t>複合単価方式と材工分離方式</w:t>
      </w:r>
    </w:p>
    <w:p w14:paraId="60170D7F" w14:textId="2FE3CC85" w:rsidR="001554DC" w:rsidRPr="0079362F" w:rsidRDefault="004E4ACF" w:rsidP="001E6A51">
      <w:pPr>
        <w:pStyle w:val="3"/>
        <w:numPr>
          <w:ilvl w:val="0"/>
          <w:numId w:val="7"/>
        </w:numPr>
        <w:ind w:leftChars="0" w:left="538"/>
        <w:rPr>
          <w:rFonts w:ascii="UD デジタル 教科書体 NP-R" w:eastAsia="UD デジタル 教科書体 NP-R" w:hAnsi="HG丸ｺﾞｼｯｸM-PRO"/>
          <w:szCs w:val="21"/>
        </w:rPr>
      </w:pPr>
      <w:bookmarkStart w:id="10" w:name="_Toc172896125"/>
      <w:r w:rsidRPr="0079362F">
        <w:rPr>
          <w:rFonts w:ascii="UD デジタル 教科書体 NP-R" w:eastAsia="UD デジタル 教科書体 NP-R" w:hAnsi="HG丸ｺﾞｼｯｸM-PRO" w:hint="eastAsia"/>
          <w:szCs w:val="21"/>
        </w:rPr>
        <w:lastRenderedPageBreak/>
        <w:t>刊行物</w:t>
      </w:r>
      <w:bookmarkEnd w:id="10"/>
      <w:r w:rsidR="006C47C4">
        <w:rPr>
          <w:rFonts w:ascii="UD デジタル 教科書体 NP-R" w:eastAsia="UD デジタル 教科書体 NP-R" w:hAnsi="HG丸ｺﾞｼｯｸM-PRO" w:hint="eastAsia"/>
          <w:szCs w:val="21"/>
          <w:vertAlign w:val="superscript"/>
        </w:rPr>
        <w:t>*31</w:t>
      </w:r>
    </w:p>
    <w:p w14:paraId="0A72BC56" w14:textId="583E8E63" w:rsidR="009A064B" w:rsidRPr="0079362F" w:rsidRDefault="00182129" w:rsidP="00182129">
      <w:pPr>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（一財）経済調査会及び（一財）建設物価調査会が出版している書籍</w:t>
      </w:r>
      <w:r w:rsidR="009A064B" w:rsidRPr="0079362F">
        <w:rPr>
          <w:rFonts w:ascii="UD デジタル 教科書体 NP-R" w:eastAsia="UD デジタル 教科書体 NP-R" w:hAnsi="HG丸ｺﾞｼｯｸM-PRO" w:hint="eastAsia"/>
          <w:szCs w:val="21"/>
        </w:rPr>
        <w:t>を指します。</w:t>
      </w:r>
      <w:r w:rsidR="009A064B" w:rsidRPr="0079362F">
        <w:rPr>
          <w:rFonts w:ascii="UD デジタル 教科書体 NP-R" w:eastAsia="UD デジタル 教科書体 NP-R" w:hint="eastAsia"/>
        </w:rPr>
        <w:t>定期的に全国規模で調査が行われ、</w:t>
      </w:r>
      <w:r w:rsidR="000762F7" w:rsidRPr="0079362F">
        <w:rPr>
          <w:rFonts w:ascii="UD デジタル 教科書体 NP-R" w:eastAsia="UD デジタル 教科書体 NP-R" w:hAnsi="HG丸ｺﾞｼｯｸM-PRO" w:hint="eastAsia"/>
          <w:szCs w:val="21"/>
        </w:rPr>
        <w:t>資材、材料費の</w:t>
      </w:r>
      <w:r w:rsidR="009A064B" w:rsidRPr="0079362F">
        <w:rPr>
          <w:rFonts w:ascii="UD デジタル 教科書体 NP-R" w:eastAsia="UD デジタル 教科書体 NP-R" w:hAnsi="HG丸ｺﾞｼｯｸM-PRO" w:hint="eastAsia"/>
          <w:szCs w:val="21"/>
        </w:rPr>
        <w:t>実態価格が収録されています。</w:t>
      </w:r>
    </w:p>
    <w:p w14:paraId="73DCE5FA" w14:textId="54FCE382" w:rsidR="00182129" w:rsidRPr="0079362F" w:rsidRDefault="00182129" w:rsidP="00182129">
      <w:pPr>
        <w:rPr>
          <w:rFonts w:ascii="UD デジタル 教科書体 NP-R" w:eastAsia="UD デジタル 教科書体 NP-R"/>
        </w:rPr>
      </w:pPr>
    </w:p>
    <w:p w14:paraId="5550C120" w14:textId="1CCBC574" w:rsidR="004E4ACF" w:rsidRPr="001E6A51" w:rsidRDefault="004E4ACF" w:rsidP="001E6A51">
      <w:pPr>
        <w:pStyle w:val="4"/>
        <w:numPr>
          <w:ilvl w:val="0"/>
          <w:numId w:val="27"/>
        </w:numPr>
        <w:ind w:leftChars="0" w:left="567" w:hanging="397"/>
        <w:rPr>
          <w:rFonts w:ascii="UD デジタル 教科書体 NP-R" w:eastAsia="UD デジタル 教科書体 NP-R" w:hAnsi="HG丸ｺﾞｼｯｸM-PRO"/>
          <w:b w:val="0"/>
          <w:szCs w:val="21"/>
        </w:rPr>
      </w:pPr>
      <w:r w:rsidRPr="001E6A51">
        <w:rPr>
          <w:rFonts w:ascii="UD デジタル 教科書体 NP-R" w:eastAsia="UD デジタル 教科書体 NP-R" w:hAnsi="HG丸ｺﾞｼｯｸM-PRO" w:hint="eastAsia"/>
          <w:b w:val="0"/>
          <w:szCs w:val="21"/>
        </w:rPr>
        <w:t>資材単価</w:t>
      </w:r>
    </w:p>
    <w:p w14:paraId="5062C0B1" w14:textId="3C740CF7" w:rsidR="009A064B" w:rsidRDefault="000762F7" w:rsidP="009A064B">
      <w:pPr>
        <w:rPr>
          <w:rFonts w:ascii="UD デジタル 教科書体 NP-R" w:eastAsia="UD デジタル 教科書体 NP-R"/>
        </w:rPr>
      </w:pPr>
      <w:r w:rsidRPr="0079362F">
        <w:rPr>
          <w:rFonts w:ascii="UD デジタル 教科書体 NP-R" w:eastAsia="UD デジタル 教科書体 NP-R" w:hint="eastAsia"/>
        </w:rPr>
        <w:t>建設</w:t>
      </w:r>
      <w:r w:rsidR="009A064B" w:rsidRPr="0079362F">
        <w:rPr>
          <w:rFonts w:ascii="UD デジタル 教科書体 NP-R" w:eastAsia="UD デジタル 教科書体 NP-R" w:hint="eastAsia"/>
        </w:rPr>
        <w:t>資材・機材の</w:t>
      </w:r>
      <w:r w:rsidR="007C7204">
        <w:rPr>
          <w:rFonts w:ascii="UD デジタル 教科書体 NP-R" w:eastAsia="UD デジタル 教科書体 NP-R" w:hint="eastAsia"/>
        </w:rPr>
        <w:t>取引価格が記載されており、</w:t>
      </w:r>
      <w:r w:rsidRPr="0079362F">
        <w:rPr>
          <w:rFonts w:ascii="UD デジタル 教科書体 NP-R" w:eastAsia="UD デジタル 教科書体 NP-R" w:hint="eastAsia"/>
        </w:rPr>
        <w:t>毎月発刊されます</w:t>
      </w:r>
      <w:r w:rsidR="009A064B" w:rsidRPr="0079362F">
        <w:rPr>
          <w:rFonts w:ascii="UD デジタル 教科書体 NP-R" w:eastAsia="UD デジタル 教科書体 NP-R" w:hint="eastAsia"/>
        </w:rPr>
        <w:t>。</w:t>
      </w:r>
    </w:p>
    <w:p w14:paraId="4B223932" w14:textId="77777777" w:rsidR="007C7204" w:rsidRPr="0079362F" w:rsidRDefault="007C7204" w:rsidP="009A064B">
      <w:pPr>
        <w:rPr>
          <w:rFonts w:ascii="UD デジタル 教科書体 NP-R" w:eastAsia="UD デジタル 教科書体 NP-R"/>
        </w:rPr>
      </w:pPr>
    </w:p>
    <w:p w14:paraId="742EE41F" w14:textId="3E8C0E44" w:rsidR="007C7204" w:rsidRDefault="009A064B" w:rsidP="007C7204">
      <w:pPr>
        <w:pStyle w:val="a3"/>
        <w:numPr>
          <w:ilvl w:val="0"/>
          <w:numId w:val="29"/>
        </w:numPr>
        <w:ind w:leftChars="0" w:left="647"/>
        <w:rPr>
          <w:rFonts w:ascii="UD デジタル 教科書体 NP-R" w:eastAsia="UD デジタル 教科書体 NP-R"/>
        </w:rPr>
      </w:pPr>
      <w:r w:rsidRPr="007C7204">
        <w:rPr>
          <w:rFonts w:ascii="UD デジタル 教科書体 NP-R" w:eastAsia="UD デジタル 教科書体 NP-R" w:hint="eastAsia"/>
        </w:rPr>
        <w:t>積算資料：</w:t>
      </w:r>
      <w:r w:rsidR="007C7204" w:rsidRPr="0079362F">
        <w:rPr>
          <w:rFonts w:ascii="UD デジタル 教科書体 NP-R" w:eastAsia="UD デジタル 教科書体 NP-R" w:hAnsi="HG丸ｺﾞｼｯｸM-PRO" w:hint="eastAsia"/>
          <w:szCs w:val="21"/>
        </w:rPr>
        <w:t>（一財）</w:t>
      </w:r>
      <w:r w:rsidRPr="007C7204">
        <w:rPr>
          <w:rFonts w:ascii="UD デジタル 教科書体 NP-R" w:eastAsia="UD デジタル 教科書体 NP-R" w:hint="eastAsia"/>
        </w:rPr>
        <w:t>経済調査会</w:t>
      </w:r>
    </w:p>
    <w:p w14:paraId="10613A29" w14:textId="4CE5B316" w:rsidR="009A064B" w:rsidRPr="007C7204" w:rsidRDefault="009A064B" w:rsidP="007C7204">
      <w:pPr>
        <w:pStyle w:val="a3"/>
        <w:numPr>
          <w:ilvl w:val="0"/>
          <w:numId w:val="29"/>
        </w:numPr>
        <w:ind w:leftChars="0" w:left="647"/>
        <w:rPr>
          <w:rFonts w:ascii="UD デジタル 教科書体 NP-R" w:eastAsia="UD デジタル 教科書体 NP-R"/>
        </w:rPr>
      </w:pPr>
      <w:r w:rsidRPr="007C7204">
        <w:rPr>
          <w:rFonts w:ascii="UD デジタル 教科書体 NP-R" w:eastAsia="UD デジタル 教科書体 NP-R" w:hint="eastAsia"/>
        </w:rPr>
        <w:t>建設物価：</w:t>
      </w:r>
      <w:r w:rsidR="007C7204" w:rsidRPr="0079362F">
        <w:rPr>
          <w:rFonts w:ascii="UD デジタル 教科書体 NP-R" w:eastAsia="UD デジタル 教科書体 NP-R" w:hAnsi="HG丸ｺﾞｼｯｸM-PRO" w:hint="eastAsia"/>
          <w:szCs w:val="21"/>
        </w:rPr>
        <w:t>（一財）</w:t>
      </w:r>
      <w:r w:rsidRPr="007C7204">
        <w:rPr>
          <w:rFonts w:ascii="UD デジタル 教科書体 NP-R" w:eastAsia="UD デジタル 教科書体 NP-R" w:hint="eastAsia"/>
        </w:rPr>
        <w:t>建設物価調査会</w:t>
      </w:r>
    </w:p>
    <w:p w14:paraId="0FD56426" w14:textId="77777777" w:rsidR="004E4ACF" w:rsidRPr="0079362F" w:rsidRDefault="004E4ACF" w:rsidP="004E4ACF">
      <w:pPr>
        <w:rPr>
          <w:rFonts w:ascii="UD デジタル 教科書体 NP-R" w:eastAsia="UD デジタル 教科書体 NP-R"/>
        </w:rPr>
      </w:pPr>
    </w:p>
    <w:p w14:paraId="55E27BFD" w14:textId="7C654D3B" w:rsidR="00B54E69" w:rsidRPr="001E6A51" w:rsidRDefault="00B54E69" w:rsidP="001E6A51">
      <w:pPr>
        <w:pStyle w:val="4"/>
        <w:numPr>
          <w:ilvl w:val="0"/>
          <w:numId w:val="27"/>
        </w:numPr>
        <w:ind w:leftChars="0" w:left="567" w:hanging="397"/>
        <w:rPr>
          <w:rFonts w:ascii="UD デジタル 教科書体 NP-R" w:eastAsia="UD デジタル 教科書体 NP-R" w:hAnsi="HG丸ｺﾞｼｯｸM-PRO"/>
          <w:b w:val="0"/>
          <w:szCs w:val="21"/>
        </w:rPr>
      </w:pPr>
      <w:r w:rsidRPr="001E6A51">
        <w:rPr>
          <w:rFonts w:ascii="UD デジタル 教科書体 NP-R" w:eastAsia="UD デジタル 教科書体 NP-R" w:hAnsi="HG丸ｺﾞｼｯｸM-PRO" w:hint="eastAsia"/>
          <w:b w:val="0"/>
          <w:szCs w:val="21"/>
        </w:rPr>
        <w:t>市場単価</w:t>
      </w:r>
    </w:p>
    <w:p w14:paraId="4050F0DC" w14:textId="3F4E5E1E" w:rsidR="009A064B" w:rsidRDefault="00B54E69" w:rsidP="009A064B">
      <w:pPr>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材料費、労務費</w:t>
      </w:r>
      <w:r w:rsidR="00182129" w:rsidRPr="0079362F">
        <w:rPr>
          <w:rFonts w:ascii="UD デジタル 教科書体 NP-R" w:eastAsia="UD デジタル 教科書体 NP-R" w:hAnsi="HG丸ｺﾞｼｯｸM-PRO" w:hint="eastAsia"/>
          <w:szCs w:val="21"/>
        </w:rPr>
        <w:t>、機械経費</w:t>
      </w:r>
      <w:r w:rsidR="009A064B" w:rsidRPr="0079362F">
        <w:rPr>
          <w:rFonts w:ascii="UD デジタル 教科書体 NP-R" w:eastAsia="UD デジタル 教科書体 NP-R" w:hAnsi="HG丸ｺﾞｼｯｸM-PRO" w:hint="eastAsia"/>
          <w:szCs w:val="21"/>
        </w:rPr>
        <w:t>によって構成され、材工</w:t>
      </w:r>
      <w:r w:rsidR="002D12C4" w:rsidRPr="0079362F">
        <w:rPr>
          <w:rFonts w:ascii="UD デジタル 教科書体 NP-R" w:eastAsia="UD デジタル 教科書体 NP-R" w:hAnsi="HG丸ｺﾞｼｯｸM-PRO" w:hint="eastAsia"/>
          <w:szCs w:val="21"/>
        </w:rPr>
        <w:t>共</w:t>
      </w:r>
      <w:r w:rsidR="009A064B" w:rsidRPr="0079362F">
        <w:rPr>
          <w:rFonts w:ascii="UD デジタル 教科書体 NP-R" w:eastAsia="UD デジタル 教科書体 NP-R" w:hAnsi="HG丸ｺﾞｼｯｸM-PRO" w:hint="eastAsia"/>
          <w:szCs w:val="21"/>
        </w:rPr>
        <w:t>（資材+労務費）の価格が記載されている。年4回</w:t>
      </w:r>
      <w:r w:rsidR="002D12C4" w:rsidRPr="0079362F">
        <w:rPr>
          <w:rFonts w:ascii="UD デジタル 教科書体 NP-R" w:eastAsia="UD デジタル 教科書体 NP-R" w:hAnsi="HG丸ｺﾞｼｯｸM-PRO" w:hint="eastAsia"/>
          <w:szCs w:val="21"/>
        </w:rPr>
        <w:t>（四半期毎）</w:t>
      </w:r>
      <w:r w:rsidR="000762F7" w:rsidRPr="0079362F">
        <w:rPr>
          <w:rFonts w:ascii="UD デジタル 教科書体 NP-R" w:eastAsia="UD デジタル 教科書体 NP-R" w:hAnsi="HG丸ｺﾞｼｯｸM-PRO" w:hint="eastAsia"/>
          <w:szCs w:val="21"/>
        </w:rPr>
        <w:t>発行されます</w:t>
      </w:r>
      <w:r w:rsidR="009A064B" w:rsidRPr="0079362F">
        <w:rPr>
          <w:rFonts w:ascii="UD デジタル 教科書体 NP-R" w:eastAsia="UD デジタル 教科書体 NP-R" w:hAnsi="HG丸ｺﾞｼｯｸM-PRO" w:hint="eastAsia"/>
          <w:szCs w:val="21"/>
        </w:rPr>
        <w:t>。</w:t>
      </w:r>
    </w:p>
    <w:p w14:paraId="3C7D8C73" w14:textId="77777777" w:rsidR="007C7204" w:rsidRPr="0079362F" w:rsidRDefault="007C7204" w:rsidP="009A064B">
      <w:pPr>
        <w:rPr>
          <w:rFonts w:ascii="UD デジタル 教科書体 NP-R" w:eastAsia="UD デジタル 教科書体 NP-R" w:hAnsi="HG丸ｺﾞｼｯｸM-PRO"/>
          <w:szCs w:val="21"/>
        </w:rPr>
      </w:pPr>
    </w:p>
    <w:p w14:paraId="05A18688" w14:textId="0D62B267" w:rsidR="007C7204" w:rsidRDefault="00C348CE" w:rsidP="009A064B">
      <w:pPr>
        <w:pStyle w:val="a3"/>
        <w:numPr>
          <w:ilvl w:val="0"/>
          <w:numId w:val="30"/>
        </w:numPr>
        <w:ind w:leftChars="0"/>
        <w:rPr>
          <w:rFonts w:ascii="UD デジタル 教科書体 NP-R" w:eastAsia="UD デジタル 教科書体 NP-R" w:hAnsi="HG丸ｺﾞｼｯｸM-PRO"/>
          <w:szCs w:val="21"/>
        </w:rPr>
      </w:pPr>
      <w:r w:rsidRPr="007C7204">
        <w:rPr>
          <w:rFonts w:ascii="UD デジタル 教科書体 NP-R" w:eastAsia="UD デジタル 教科書体 NP-R" w:hAnsi="HG丸ｺﾞｼｯｸM-PRO" w:hint="eastAsia"/>
          <w:szCs w:val="21"/>
        </w:rPr>
        <w:t>建築施工単価</w:t>
      </w:r>
      <w:r w:rsidR="009A064B" w:rsidRPr="007C7204">
        <w:rPr>
          <w:rFonts w:ascii="UD デジタル 教科書体 NP-R" w:eastAsia="UD デジタル 教科書体 NP-R" w:hAnsi="HG丸ｺﾞｼｯｸM-PRO" w:hint="eastAsia"/>
          <w:szCs w:val="21"/>
        </w:rPr>
        <w:t>：</w:t>
      </w:r>
      <w:r w:rsidR="007C7204" w:rsidRPr="0079362F">
        <w:rPr>
          <w:rFonts w:ascii="UD デジタル 教科書体 NP-R" w:eastAsia="UD デジタル 教科書体 NP-R" w:hAnsi="HG丸ｺﾞｼｯｸM-PRO" w:hint="eastAsia"/>
          <w:szCs w:val="21"/>
        </w:rPr>
        <w:t>（一財）</w:t>
      </w:r>
      <w:r w:rsidR="009A064B" w:rsidRPr="007C7204">
        <w:rPr>
          <w:rFonts w:ascii="UD デジタル 教科書体 NP-R" w:eastAsia="UD デジタル 教科書体 NP-R" w:hAnsi="HG丸ｺﾞｼｯｸM-PRO" w:hint="eastAsia"/>
          <w:szCs w:val="21"/>
        </w:rPr>
        <w:t>経済調査会</w:t>
      </w:r>
    </w:p>
    <w:p w14:paraId="6A8A25EF" w14:textId="2D14EC10" w:rsidR="009A064B" w:rsidRPr="007C7204" w:rsidRDefault="009A064B" w:rsidP="009A064B">
      <w:pPr>
        <w:pStyle w:val="a3"/>
        <w:numPr>
          <w:ilvl w:val="0"/>
          <w:numId w:val="30"/>
        </w:numPr>
        <w:ind w:leftChars="0"/>
        <w:rPr>
          <w:rFonts w:ascii="UD デジタル 教科書体 NP-R" w:eastAsia="UD デジタル 教科書体 NP-R" w:hAnsi="HG丸ｺﾞｼｯｸM-PRO"/>
          <w:szCs w:val="21"/>
        </w:rPr>
      </w:pPr>
      <w:r w:rsidRPr="007C7204">
        <w:rPr>
          <w:rFonts w:ascii="UD デジタル 教科書体 NP-R" w:eastAsia="UD デジタル 教科書体 NP-R" w:hAnsi="HG丸ｺﾞｼｯｸM-PRO" w:hint="eastAsia"/>
          <w:szCs w:val="21"/>
        </w:rPr>
        <w:t>建築コスト情報：</w:t>
      </w:r>
      <w:r w:rsidR="007C7204" w:rsidRPr="0079362F">
        <w:rPr>
          <w:rFonts w:ascii="UD デジタル 教科書体 NP-R" w:eastAsia="UD デジタル 教科書体 NP-R" w:hAnsi="HG丸ｺﾞｼｯｸM-PRO" w:hint="eastAsia"/>
          <w:szCs w:val="21"/>
        </w:rPr>
        <w:t>（一財）</w:t>
      </w:r>
      <w:r w:rsidRPr="007C7204">
        <w:rPr>
          <w:rFonts w:ascii="UD デジタル 教科書体 NP-R" w:eastAsia="UD デジタル 教科書体 NP-R" w:hAnsi="HG丸ｺﾞｼｯｸM-PRO" w:hint="eastAsia"/>
          <w:szCs w:val="21"/>
        </w:rPr>
        <w:t>建設物価調査会</w:t>
      </w:r>
    </w:p>
    <w:p w14:paraId="70DA22A4" w14:textId="77777777" w:rsidR="00F13153" w:rsidRPr="0079362F" w:rsidRDefault="00F13153">
      <w:pPr>
        <w:widowControl/>
        <w:jc w:val="left"/>
        <w:rPr>
          <w:rFonts w:ascii="UD デジタル 教科書体 NP-R" w:eastAsia="UD デジタル 教科書体 NP-R" w:hAnsi="HG丸ｺﾞｼｯｸM-PRO"/>
          <w:color w:val="FF0000"/>
          <w:szCs w:val="21"/>
        </w:rPr>
      </w:pPr>
      <w:r w:rsidRPr="0079362F">
        <w:rPr>
          <w:rFonts w:ascii="UD デジタル 教科書体 NP-R" w:eastAsia="UD デジタル 教科書体 NP-R" w:hAnsi="HG丸ｺﾞｼｯｸM-PRO" w:hint="eastAsia"/>
          <w:color w:val="FF0000"/>
          <w:szCs w:val="21"/>
        </w:rPr>
        <w:br w:type="page"/>
      </w:r>
    </w:p>
    <w:p w14:paraId="7B6FD799" w14:textId="23E19199" w:rsidR="00BF5808" w:rsidRPr="0079362F" w:rsidRDefault="00C03831" w:rsidP="001E6A51">
      <w:pPr>
        <w:pStyle w:val="3"/>
        <w:numPr>
          <w:ilvl w:val="0"/>
          <w:numId w:val="7"/>
        </w:numPr>
        <w:ind w:leftChars="0" w:left="538"/>
        <w:rPr>
          <w:rFonts w:ascii="UD デジタル 教科書体 NP-R" w:eastAsia="UD デジタル 教科書体 NP-R" w:hAnsi="HG丸ｺﾞｼｯｸM-PRO"/>
          <w:szCs w:val="21"/>
        </w:rPr>
      </w:pPr>
      <w:bookmarkStart w:id="11" w:name="_Toc172896126"/>
      <w:r w:rsidRPr="0079362F">
        <w:rPr>
          <w:rFonts w:ascii="UD デジタル 教科書体 NP-R" w:eastAsia="UD デジタル 教科書体 NP-R" w:hAnsi="HG丸ｺﾞｼｯｸM-PRO" w:hint="eastAsia"/>
          <w:szCs w:val="21"/>
        </w:rPr>
        <w:lastRenderedPageBreak/>
        <w:t>見積</w:t>
      </w:r>
      <w:r w:rsidR="00A12173" w:rsidRPr="0079362F">
        <w:rPr>
          <w:rFonts w:ascii="UD デジタル 教科書体 NP-R" w:eastAsia="UD デジタル 教科書体 NP-R" w:hAnsi="HG丸ｺﾞｼｯｸM-PRO" w:hint="eastAsia"/>
          <w:szCs w:val="21"/>
        </w:rPr>
        <w:t>単価</w:t>
      </w:r>
      <w:bookmarkEnd w:id="11"/>
    </w:p>
    <w:p w14:paraId="7B48C6B4" w14:textId="43C5DF4C" w:rsidR="00F70AF7" w:rsidRPr="009356C4" w:rsidRDefault="00524BD8" w:rsidP="009356C4">
      <w:pPr>
        <w:ind w:firstLineChars="100" w:firstLine="210"/>
        <w:rPr>
          <w:rFonts w:ascii="UD デジタル 教科書体 NP-R" w:eastAsia="UD デジタル 教科書体 NP-R" w:hAnsi="HG丸ｺﾞｼｯｸM-PRO"/>
          <w:szCs w:val="21"/>
        </w:rPr>
      </w:pPr>
      <w:r w:rsidRPr="009356C4">
        <w:rPr>
          <w:rFonts w:ascii="UD デジタル 教科書体 NP-R" w:eastAsia="UD デジタル 教科書体 NP-R" w:hAnsi="HG丸ｺﾞｼｯｸM-PRO" w:hint="eastAsia"/>
          <w:szCs w:val="21"/>
        </w:rPr>
        <w:t>電気設備であれば</w:t>
      </w:r>
      <w:r w:rsidR="002E1B6B" w:rsidRPr="009356C4">
        <w:rPr>
          <w:rFonts w:ascii="UD デジタル 教科書体 NP-R" w:eastAsia="UD デジタル 教科書体 NP-R" w:hAnsi="HG丸ｺﾞｼｯｸM-PRO" w:hint="eastAsia"/>
          <w:szCs w:val="21"/>
        </w:rPr>
        <w:t>分電盤</w:t>
      </w:r>
      <w:r w:rsidRPr="009356C4">
        <w:rPr>
          <w:rFonts w:ascii="UD デジタル 教科書体 NP-R" w:eastAsia="UD デジタル 教科書体 NP-R" w:hAnsi="HG丸ｺﾞｼｯｸM-PRO" w:hint="eastAsia"/>
          <w:szCs w:val="21"/>
        </w:rPr>
        <w:t>や</w:t>
      </w:r>
      <w:r w:rsidR="00AB08E5" w:rsidRPr="009356C4">
        <w:rPr>
          <w:rFonts w:ascii="UD デジタル 教科書体 NP-R" w:eastAsia="UD デジタル 教科書体 NP-R" w:hAnsi="HG丸ｺﾞｼｯｸM-PRO" w:hint="eastAsia"/>
          <w:szCs w:val="21"/>
        </w:rPr>
        <w:t>受変電設備</w:t>
      </w:r>
      <w:r w:rsidRPr="009356C4">
        <w:rPr>
          <w:rFonts w:ascii="UD デジタル 教科書体 NP-R" w:eastAsia="UD デジタル 教科書体 NP-R" w:hAnsi="HG丸ｺﾞｼｯｸM-PRO" w:hint="eastAsia"/>
          <w:szCs w:val="21"/>
        </w:rPr>
        <w:t>、機械設備であればパッケージエアコンなど</w:t>
      </w:r>
      <w:r w:rsidR="00AB08E5" w:rsidRPr="009356C4">
        <w:rPr>
          <w:rFonts w:ascii="UD デジタル 教科書体 NP-R" w:eastAsia="UD デジタル 教科書体 NP-R" w:hAnsi="HG丸ｺﾞｼｯｸM-PRO" w:hint="eastAsia"/>
          <w:szCs w:val="21"/>
        </w:rPr>
        <w:t>は、</w:t>
      </w:r>
      <w:r w:rsidR="003A460B" w:rsidRPr="009356C4">
        <w:rPr>
          <w:rFonts w:ascii="UD デジタル 教科書体 NP-R" w:eastAsia="UD デジタル 教科書体 NP-R" w:hAnsi="HG丸ｺﾞｼｯｸM-PRO" w:hint="eastAsia"/>
          <w:szCs w:val="21"/>
        </w:rPr>
        <w:t>設計図書</w:t>
      </w:r>
      <w:r w:rsidR="00607AF1" w:rsidRPr="0079362F">
        <w:rPr>
          <w:rFonts w:ascii="UD デジタル 教科書体 NP-R" w:eastAsia="UD デジタル 教科書体 NP-R" w:hAnsi="HG丸ｺﾞｼｯｸM-PRO" w:hint="eastAsia"/>
          <w:szCs w:val="21"/>
          <w:vertAlign w:val="superscript"/>
        </w:rPr>
        <w:t>*2</w:t>
      </w:r>
      <w:r w:rsidR="00607AF1">
        <w:rPr>
          <w:rFonts w:ascii="UD デジタル 教科書体 NP-R" w:eastAsia="UD デジタル 教科書体 NP-R" w:hAnsi="HG丸ｺﾞｼｯｸM-PRO" w:hint="eastAsia"/>
          <w:szCs w:val="21"/>
          <w:vertAlign w:val="superscript"/>
        </w:rPr>
        <w:t>4</w:t>
      </w:r>
      <w:r w:rsidR="00C776E4" w:rsidRPr="009356C4">
        <w:rPr>
          <w:rFonts w:ascii="UD デジタル 教科書体 NP-R" w:eastAsia="UD デジタル 教科書体 NP-R" w:hAnsi="HG丸ｺﾞｼｯｸM-PRO" w:hint="eastAsia"/>
          <w:szCs w:val="21"/>
        </w:rPr>
        <w:t>ごとに必要とされる容量、能力といった</w:t>
      </w:r>
      <w:r w:rsidR="00AB08E5" w:rsidRPr="009356C4">
        <w:rPr>
          <w:rFonts w:ascii="UD デジタル 教科書体 NP-R" w:eastAsia="UD デジタル 教科書体 NP-R" w:hAnsi="HG丸ｺﾞｼｯｸM-PRO" w:hint="eastAsia"/>
          <w:szCs w:val="21"/>
        </w:rPr>
        <w:t>仕様</w:t>
      </w:r>
      <w:r w:rsidR="00C776E4" w:rsidRPr="009356C4">
        <w:rPr>
          <w:rFonts w:ascii="UD デジタル 教科書体 NP-R" w:eastAsia="UD デジタル 教科書体 NP-R" w:hAnsi="HG丸ｺﾞｼｯｸM-PRO" w:hint="eastAsia"/>
          <w:szCs w:val="21"/>
        </w:rPr>
        <w:t>が異なります。</w:t>
      </w:r>
      <w:r w:rsidR="009356C4" w:rsidRPr="009356C4">
        <w:rPr>
          <w:rFonts w:ascii="UD デジタル 教科書体 NP-R" w:eastAsia="UD デジタル 教科書体 NP-R" w:hAnsi="HG丸ｺﾞｼｯｸM-PRO" w:hint="eastAsia"/>
          <w:szCs w:val="21"/>
        </w:rPr>
        <w:t>そのため、メーカ</w:t>
      </w:r>
      <w:r w:rsidR="002E1B6B" w:rsidRPr="009356C4">
        <w:rPr>
          <w:rFonts w:ascii="UD デジタル 教科書体 NP-R" w:eastAsia="UD デジタル 教科書体 NP-R" w:hAnsi="HG丸ｺﾞｼｯｸM-PRO" w:hint="eastAsia"/>
          <w:szCs w:val="21"/>
        </w:rPr>
        <w:t>・代理店に対して仕様に合った見積を</w:t>
      </w:r>
      <w:r w:rsidR="007C7204" w:rsidRPr="009356C4">
        <w:rPr>
          <w:rFonts w:ascii="UD デジタル 教科書体 NP-R" w:eastAsia="UD デジタル 教科書体 NP-R" w:hAnsi="HG丸ｺﾞｼｯｸM-PRO" w:hint="eastAsia"/>
          <w:szCs w:val="21"/>
        </w:rPr>
        <w:t>徴集</w:t>
      </w:r>
      <w:r w:rsidR="00FE3F65" w:rsidRPr="009356C4">
        <w:rPr>
          <w:rFonts w:ascii="UD デジタル 教科書体 NP-R" w:eastAsia="UD デジタル 教科書体 NP-R" w:hAnsi="HG丸ｺﾞｼｯｸM-PRO" w:hint="eastAsia"/>
          <w:szCs w:val="21"/>
        </w:rPr>
        <w:t>し</w:t>
      </w:r>
      <w:r w:rsidR="00647A8E" w:rsidRPr="009356C4">
        <w:rPr>
          <w:rFonts w:ascii="UD デジタル 教科書体 NP-R" w:eastAsia="UD デジタル 教科書体 NP-R" w:hAnsi="HG丸ｺﾞｼｯｸM-PRO" w:hint="eastAsia"/>
          <w:szCs w:val="21"/>
        </w:rPr>
        <w:t>ます。3社分の見積</w:t>
      </w:r>
      <w:r w:rsidR="006E2130" w:rsidRPr="009356C4">
        <w:rPr>
          <w:rFonts w:ascii="UD デジタル 教科書体 NP-R" w:eastAsia="UD デジタル 教科書体 NP-R" w:hAnsi="HG丸ｺﾞｼｯｸM-PRO" w:hint="eastAsia"/>
          <w:szCs w:val="21"/>
        </w:rPr>
        <w:t>金額</w:t>
      </w:r>
      <w:r w:rsidR="00647A8E" w:rsidRPr="009356C4">
        <w:rPr>
          <w:rFonts w:ascii="UD デジタル 教科書体 NP-R" w:eastAsia="UD デジタル 教科書体 NP-R" w:hAnsi="HG丸ｺﾞｼｯｸM-PRO" w:hint="eastAsia"/>
          <w:szCs w:val="21"/>
        </w:rPr>
        <w:t>を</w:t>
      </w:r>
      <w:r w:rsidR="006E2130" w:rsidRPr="009356C4">
        <w:rPr>
          <w:rFonts w:ascii="UD デジタル 教科書体 NP-R" w:eastAsia="UD デジタル 教科書体 NP-R" w:hAnsi="HG丸ｺﾞｼｯｸM-PRO" w:hint="eastAsia"/>
          <w:szCs w:val="21"/>
        </w:rPr>
        <w:t>比較</w:t>
      </w:r>
      <w:r w:rsidR="00FE3F65" w:rsidRPr="009356C4">
        <w:rPr>
          <w:rFonts w:ascii="UD デジタル 教科書体 NP-R" w:eastAsia="UD デジタル 教科書体 NP-R" w:hAnsi="HG丸ｺﾞｼｯｸM-PRO" w:hint="eastAsia"/>
          <w:szCs w:val="21"/>
        </w:rPr>
        <w:t>した結果</w:t>
      </w:r>
      <w:r w:rsidR="00C348CE" w:rsidRPr="009356C4">
        <w:rPr>
          <w:rFonts w:ascii="UD デジタル 教科書体 NP-R" w:eastAsia="UD デジタル 教科書体 NP-R" w:hAnsi="HG丸ｺﾞｼｯｸM-PRO" w:hint="eastAsia"/>
          <w:szCs w:val="21"/>
        </w:rPr>
        <w:t>を基に単価を決定</w:t>
      </w:r>
      <w:r w:rsidR="006E2130" w:rsidRPr="009356C4">
        <w:rPr>
          <w:rFonts w:ascii="UD デジタル 教科書体 NP-R" w:eastAsia="UD デジタル 教科書体 NP-R" w:hAnsi="HG丸ｺﾞｼｯｸM-PRO" w:hint="eastAsia"/>
          <w:szCs w:val="21"/>
        </w:rPr>
        <w:t>します。</w:t>
      </w:r>
      <w:r w:rsidR="00916877" w:rsidRPr="009356C4">
        <w:rPr>
          <w:rFonts w:ascii="UD デジタル 教科書体 NP-R" w:eastAsia="UD デジタル 教科書体 NP-R" w:hAnsi="HG丸ｺﾞｼｯｸM-PRO" w:hint="eastAsia"/>
          <w:szCs w:val="21"/>
        </w:rPr>
        <w:t>また見積金額を単価として採用する際は、</w:t>
      </w:r>
      <w:r w:rsidR="00641713" w:rsidRPr="009356C4">
        <w:rPr>
          <w:rFonts w:ascii="UD デジタル 教科書体 NP-R" w:eastAsia="UD デジタル 教科書体 NP-R" w:hAnsi="HG丸ｺﾞｼｯｸM-PRO" w:hint="eastAsia"/>
          <w:szCs w:val="21"/>
        </w:rPr>
        <w:t>市場の</w:t>
      </w:r>
      <w:r w:rsidR="00916877" w:rsidRPr="009356C4">
        <w:rPr>
          <w:rFonts w:ascii="UD デジタル 教科書体 NP-R" w:eastAsia="UD デジタル 教科書体 NP-R" w:hAnsi="HG丸ｺﾞｼｯｸM-PRO" w:hint="eastAsia"/>
          <w:szCs w:val="21"/>
        </w:rPr>
        <w:t>実勢価格を考慮するため</w:t>
      </w:r>
      <w:r w:rsidR="002E1B6B" w:rsidRPr="009356C4">
        <w:rPr>
          <w:rFonts w:ascii="UD デジタル 教科書体 NP-R" w:eastAsia="UD デジタル 教科書体 NP-R" w:hAnsi="HG丸ｺﾞｼｯｸM-PRO" w:hint="eastAsia"/>
          <w:szCs w:val="21"/>
        </w:rPr>
        <w:t>に</w:t>
      </w:r>
      <w:r w:rsidR="002074F3" w:rsidRPr="009356C4">
        <w:rPr>
          <w:rFonts w:ascii="UD デジタル 教科書体 NP-R" w:eastAsia="UD デジタル 教科書体 NP-R" w:hAnsi="HG丸ｺﾞｼｯｸM-PRO" w:hint="eastAsia"/>
          <w:szCs w:val="21"/>
        </w:rPr>
        <w:t>掛</w:t>
      </w:r>
      <w:r w:rsidR="00916877" w:rsidRPr="009356C4">
        <w:rPr>
          <w:rFonts w:ascii="UD デジタル 教科書体 NP-R" w:eastAsia="UD デジタル 教科書体 NP-R" w:hAnsi="HG丸ｺﾞｼｯｸM-PRO" w:hint="eastAsia"/>
          <w:szCs w:val="21"/>
        </w:rPr>
        <w:t>率を</w:t>
      </w:r>
      <w:r w:rsidR="002E1B6B" w:rsidRPr="009356C4">
        <w:rPr>
          <w:rFonts w:ascii="UD デジタル 教科書体 NP-R" w:eastAsia="UD デジタル 教科書体 NP-R" w:hAnsi="HG丸ｺﾞｼｯｸM-PRO" w:hint="eastAsia"/>
          <w:szCs w:val="21"/>
        </w:rPr>
        <w:t>乗じて</w:t>
      </w:r>
      <w:r w:rsidR="00430656" w:rsidRPr="009356C4">
        <w:rPr>
          <w:rFonts w:ascii="UD デジタル 教科書体 NP-R" w:eastAsia="UD デジタル 教科書体 NP-R" w:hAnsi="HG丸ｺﾞｼｯｸM-PRO" w:hint="eastAsia"/>
          <w:szCs w:val="21"/>
        </w:rPr>
        <w:t>算定</w:t>
      </w:r>
      <w:r w:rsidR="00916877" w:rsidRPr="009356C4">
        <w:rPr>
          <w:rFonts w:ascii="UD デジタル 教科書体 NP-R" w:eastAsia="UD デジタル 教科書体 NP-R" w:hAnsi="HG丸ｺﾞｼｯｸM-PRO" w:hint="eastAsia"/>
          <w:szCs w:val="21"/>
        </w:rPr>
        <w:t>します。</w:t>
      </w:r>
    </w:p>
    <w:p w14:paraId="2B05AE40" w14:textId="75381857" w:rsidR="00FE3F65" w:rsidRPr="0079362F" w:rsidRDefault="00FE3F65" w:rsidP="00FE3F65">
      <w:pPr>
        <w:rPr>
          <w:rFonts w:ascii="UD デジタル 教科書体 NP-R" w:eastAsia="UD デジタル 教科書体 NP-R" w:hAnsi="HG丸ｺﾞｼｯｸM-PRO"/>
          <w:szCs w:val="21"/>
        </w:rPr>
      </w:pPr>
    </w:p>
    <w:p w14:paraId="13FA9BDA" w14:textId="48830125" w:rsidR="002E1B6B" w:rsidRPr="0079362F" w:rsidRDefault="009356C4" w:rsidP="00FE3F65">
      <w:pPr>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noProof/>
          <w:szCs w:val="21"/>
        </w:rPr>
        <mc:AlternateContent>
          <mc:Choice Requires="wps">
            <w:drawing>
              <wp:anchor distT="0" distB="0" distL="114300" distR="114300" simplePos="0" relativeHeight="251782144" behindDoc="0" locked="0" layoutInCell="1" allowOverlap="1" wp14:anchorId="0D3CEC13" wp14:editId="16245971">
                <wp:simplePos x="0" y="0"/>
                <wp:positionH relativeFrom="column">
                  <wp:posOffset>4225940</wp:posOffset>
                </wp:positionH>
                <wp:positionV relativeFrom="paragraph">
                  <wp:posOffset>949579</wp:posOffset>
                </wp:positionV>
                <wp:extent cx="438701" cy="351100"/>
                <wp:effectExtent l="0" t="0" r="0" b="0"/>
                <wp:wrapNone/>
                <wp:docPr id="107" name="正方形/長方形 107"/>
                <wp:cNvGraphicFramePr/>
                <a:graphic xmlns:a="http://schemas.openxmlformats.org/drawingml/2006/main">
                  <a:graphicData uri="http://schemas.microsoft.com/office/word/2010/wordprocessingShape">
                    <wps:wsp>
                      <wps:cNvSpPr/>
                      <wps:spPr>
                        <a:xfrm>
                          <a:off x="0" y="0"/>
                          <a:ext cx="438701" cy="351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B9FE0F" w14:textId="77777777" w:rsidR="009356C4" w:rsidRPr="00EC4C90" w:rsidRDefault="009356C4" w:rsidP="009356C4">
                            <w:pPr>
                              <w:spacing w:line="200" w:lineRule="exact"/>
                              <w:jc w:val="left"/>
                              <w:rPr>
                                <w:rFonts w:ascii="UD デジタル 教科書体 NP-R" w:eastAsia="UD デジタル 教科書体 NP-R"/>
                                <w:color w:val="000000" w:themeColor="text1"/>
                                <w:sz w:val="20"/>
                              </w:rPr>
                            </w:pPr>
                            <w:r>
                              <w:rPr>
                                <w:rFonts w:ascii="UD デジタル 教科書体 NP-R" w:eastAsia="UD デジタル 教科書体 NP-R" w:hint="eastAsia"/>
                                <w:color w:val="000000" w:themeColor="text1"/>
                                <w:sz w:val="18"/>
                              </w:rPr>
                              <w:t>見積</w:t>
                            </w:r>
                          </w:p>
                          <w:p w14:paraId="2B54843B" w14:textId="141E0EF7" w:rsidR="009356C4" w:rsidRPr="0079362F" w:rsidRDefault="009356C4" w:rsidP="00EC4C90">
                            <w:pPr>
                              <w:spacing w:line="160" w:lineRule="exact"/>
                              <w:jc w:val="left"/>
                              <w:rPr>
                                <w:rFonts w:ascii="UD デジタル 教科書体 NP-R" w:eastAsia="UD デジタル 教科書体 NP-R"/>
                                <w:color w:val="000000" w:themeColor="text1"/>
                                <w:sz w:val="14"/>
                              </w:rPr>
                            </w:pPr>
                            <w:r>
                              <w:rPr>
                                <w:rFonts w:ascii="UD デジタル 教科書体 NP-R" w:eastAsia="UD デジタル 教科書体 NP-R" w:hint="eastAsia"/>
                                <w:color w:val="000000" w:themeColor="text1"/>
                                <w:sz w:val="18"/>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CEC13" id="正方形/長方形 107" o:spid="_x0000_s1032" style="position:absolute;left:0;text-align:left;margin-left:332.75pt;margin-top:74.75pt;width:34.55pt;height:27.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" filled="f" stroked="f" strokeweight="1pt">
                <v:textbox>
                  <w:txbxContent>
                    <w:p w14:paraId="65B9FE0F" w14:textId="77777777" w:rsidR="009356C4" w:rsidRPr="00EC4C90" w:rsidRDefault="009356C4" w:rsidP="009356C4">
                      <w:pPr>
                        <w:spacing w:line="200" w:lineRule="exact"/>
                        <w:jc w:val="left"/>
                        <w:rPr>
                          <w:rFonts w:ascii="UD デジタル 教科書体 NP-R" w:eastAsia="UD デジタル 教科書体 NP-R" w:hint="eastAsia"/>
                          <w:color w:val="000000" w:themeColor="text1"/>
                          <w:sz w:val="20"/>
                        </w:rPr>
                      </w:pPr>
                      <w:r>
                        <w:rPr>
                          <w:rFonts w:ascii="UD デジタル 教科書体 NP-R" w:eastAsia="UD デジタル 教科書体 NP-R" w:hint="eastAsia"/>
                          <w:color w:val="000000" w:themeColor="text1"/>
                          <w:sz w:val="18"/>
                        </w:rPr>
                        <w:t>見積</w:t>
                      </w:r>
                    </w:p>
                    <w:p w14:paraId="2B54843B" w14:textId="141E0EF7" w:rsidR="009356C4" w:rsidRPr="0079362F" w:rsidRDefault="009356C4" w:rsidP="00EC4C90">
                      <w:pPr>
                        <w:spacing w:line="160" w:lineRule="exact"/>
                        <w:jc w:val="left"/>
                        <w:rPr>
                          <w:rFonts w:ascii="UD デジタル 教科書体 NP-R" w:eastAsia="UD デジタル 教科書体 NP-R"/>
                          <w:color w:val="000000" w:themeColor="text1"/>
                          <w:sz w:val="14"/>
                        </w:rPr>
                      </w:pPr>
                      <w:r>
                        <w:rPr>
                          <w:rFonts w:ascii="UD デジタル 教科書体 NP-R" w:eastAsia="UD デジタル 教科書体 NP-R" w:hint="eastAsia"/>
                          <w:color w:val="000000" w:themeColor="text1"/>
                          <w:sz w:val="18"/>
                        </w:rPr>
                        <w:t>作成</w:t>
                      </w:r>
                    </w:p>
                  </w:txbxContent>
                </v:textbox>
              </v:rect>
            </w:pict>
          </mc:Fallback>
        </mc:AlternateContent>
      </w:r>
      <w:r w:rsidRPr="0079362F">
        <w:rPr>
          <w:rFonts w:ascii="UD デジタル 教科書体 NP-R" w:eastAsia="UD デジタル 教科書体 NP-R" w:hAnsi="HG丸ｺﾞｼｯｸM-PRO" w:hint="eastAsia"/>
          <w:noProof/>
          <w:szCs w:val="21"/>
        </w:rPr>
        <mc:AlternateContent>
          <mc:Choice Requires="wps">
            <w:drawing>
              <wp:anchor distT="0" distB="0" distL="114300" distR="114300" simplePos="0" relativeHeight="251780096" behindDoc="0" locked="0" layoutInCell="1" allowOverlap="1" wp14:anchorId="027B12C0" wp14:editId="12B8ED96">
                <wp:simplePos x="0" y="0"/>
                <wp:positionH relativeFrom="column">
                  <wp:posOffset>3296369</wp:posOffset>
                </wp:positionH>
                <wp:positionV relativeFrom="paragraph">
                  <wp:posOffset>787969</wp:posOffset>
                </wp:positionV>
                <wp:extent cx="438701" cy="351100"/>
                <wp:effectExtent l="0" t="0" r="0" b="0"/>
                <wp:wrapNone/>
                <wp:docPr id="106" name="正方形/長方形 106"/>
                <wp:cNvGraphicFramePr/>
                <a:graphic xmlns:a="http://schemas.openxmlformats.org/drawingml/2006/main">
                  <a:graphicData uri="http://schemas.microsoft.com/office/word/2010/wordprocessingShape">
                    <wps:wsp>
                      <wps:cNvSpPr/>
                      <wps:spPr>
                        <a:xfrm>
                          <a:off x="0" y="0"/>
                          <a:ext cx="438701" cy="351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9F91C4" w14:textId="348345CD" w:rsidR="009356C4" w:rsidRPr="00EC4C90" w:rsidRDefault="009356C4" w:rsidP="009356C4">
                            <w:pPr>
                              <w:spacing w:line="200" w:lineRule="exact"/>
                              <w:jc w:val="left"/>
                              <w:rPr>
                                <w:rFonts w:ascii="UD デジタル 教科書体 NP-R" w:eastAsia="UD デジタル 教科書体 NP-R"/>
                                <w:color w:val="000000" w:themeColor="text1"/>
                                <w:sz w:val="20"/>
                              </w:rPr>
                            </w:pPr>
                            <w:r>
                              <w:rPr>
                                <w:rFonts w:ascii="UD デジタル 教科書体 NP-R" w:eastAsia="UD デジタル 教科書体 NP-R" w:hint="eastAsia"/>
                                <w:color w:val="000000" w:themeColor="text1"/>
                                <w:sz w:val="18"/>
                              </w:rPr>
                              <w:t>見積</w:t>
                            </w:r>
                          </w:p>
                          <w:p w14:paraId="60A7CA78" w14:textId="0FD7AED3" w:rsidR="009356C4" w:rsidRPr="0079362F" w:rsidRDefault="009356C4" w:rsidP="00EC4C90">
                            <w:pPr>
                              <w:spacing w:line="160" w:lineRule="exact"/>
                              <w:jc w:val="left"/>
                              <w:rPr>
                                <w:rFonts w:ascii="UD デジタル 教科書体 NP-R" w:eastAsia="UD デジタル 教科書体 NP-R"/>
                                <w:color w:val="000000" w:themeColor="text1"/>
                                <w:sz w:val="14"/>
                              </w:rPr>
                            </w:pPr>
                            <w:r>
                              <w:rPr>
                                <w:rFonts w:ascii="UD デジタル 教科書体 NP-R" w:eastAsia="UD デジタル 教科書体 NP-R" w:hint="eastAsia"/>
                                <w:color w:val="000000" w:themeColor="text1"/>
                                <w:sz w:val="18"/>
                              </w:rPr>
                              <w:t>依頼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B12C0" id="正方形/長方形 106" o:spid="_x0000_s1033" style="position:absolute;left:0;text-align:left;margin-left:259.55pt;margin-top:62.05pt;width:34.55pt;height:27.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" filled="f" stroked="f" strokeweight="1pt">
                <v:textbox>
                  <w:txbxContent>
                    <w:p w14:paraId="0C9F91C4" w14:textId="348345CD" w:rsidR="009356C4" w:rsidRPr="00EC4C90" w:rsidRDefault="009356C4" w:rsidP="009356C4">
                      <w:pPr>
                        <w:spacing w:line="200" w:lineRule="exact"/>
                        <w:jc w:val="left"/>
                        <w:rPr>
                          <w:rFonts w:ascii="UD デジタル 教科書体 NP-R" w:eastAsia="UD デジタル 教科書体 NP-R" w:hint="eastAsia"/>
                          <w:color w:val="000000" w:themeColor="text1"/>
                          <w:sz w:val="20"/>
                        </w:rPr>
                      </w:pPr>
                      <w:r>
                        <w:rPr>
                          <w:rFonts w:ascii="UD デジタル 教科書体 NP-R" w:eastAsia="UD デジタル 教科書体 NP-R" w:hint="eastAsia"/>
                          <w:color w:val="000000" w:themeColor="text1"/>
                          <w:sz w:val="18"/>
                        </w:rPr>
                        <w:t>見積</w:t>
                      </w:r>
                    </w:p>
                    <w:p w14:paraId="60A7CA78" w14:textId="0FD7AED3" w:rsidR="009356C4" w:rsidRPr="0079362F" w:rsidRDefault="009356C4" w:rsidP="00EC4C90">
                      <w:pPr>
                        <w:spacing w:line="160" w:lineRule="exact"/>
                        <w:jc w:val="left"/>
                        <w:rPr>
                          <w:rFonts w:ascii="UD デジタル 教科書体 NP-R" w:eastAsia="UD デジタル 教科書体 NP-R"/>
                          <w:color w:val="000000" w:themeColor="text1"/>
                          <w:sz w:val="14"/>
                        </w:rPr>
                      </w:pPr>
                      <w:r>
                        <w:rPr>
                          <w:rFonts w:ascii="UD デジタル 教科書体 NP-R" w:eastAsia="UD デジタル 教科書体 NP-R" w:hint="eastAsia"/>
                          <w:color w:val="000000" w:themeColor="text1"/>
                          <w:sz w:val="18"/>
                        </w:rPr>
                        <w:t>依頼</w:t>
                      </w:r>
                    </w:p>
                  </w:txbxContent>
                </v:textbox>
              </v:rect>
            </w:pict>
          </mc:Fallback>
        </mc:AlternateContent>
      </w:r>
      <w:r w:rsidRPr="0079362F">
        <w:rPr>
          <w:rFonts w:ascii="UD デジタル 教科書体 NP-R" w:eastAsia="UD デジタル 教科書体 NP-R" w:hAnsi="HG丸ｺﾞｼｯｸM-PRO" w:hint="eastAsia"/>
          <w:noProof/>
          <w:szCs w:val="21"/>
        </w:rPr>
        <mc:AlternateContent>
          <mc:Choice Requires="wpg">
            <w:drawing>
              <wp:anchor distT="0" distB="0" distL="114300" distR="114300" simplePos="0" relativeHeight="251678720" behindDoc="0" locked="0" layoutInCell="1" allowOverlap="1" wp14:anchorId="72A9AFBE" wp14:editId="1370F0DB">
                <wp:simplePos x="0" y="0"/>
                <wp:positionH relativeFrom="column">
                  <wp:posOffset>29210</wp:posOffset>
                </wp:positionH>
                <wp:positionV relativeFrom="paragraph">
                  <wp:posOffset>111125</wp:posOffset>
                </wp:positionV>
                <wp:extent cx="3805555" cy="3359785"/>
                <wp:effectExtent l="0" t="0" r="42545" b="12065"/>
                <wp:wrapNone/>
                <wp:docPr id="204" name="グループ化 204"/>
                <wp:cNvGraphicFramePr/>
                <a:graphic xmlns:a="http://schemas.openxmlformats.org/drawingml/2006/main">
                  <a:graphicData uri="http://schemas.microsoft.com/office/word/2010/wordprocessingGroup">
                    <wpg:wgp>
                      <wpg:cNvGrpSpPr/>
                      <wpg:grpSpPr>
                        <a:xfrm>
                          <a:off x="0" y="0"/>
                          <a:ext cx="3805555" cy="3359785"/>
                          <a:chOff x="0" y="-588396"/>
                          <a:chExt cx="3806241" cy="3360172"/>
                        </a:xfrm>
                      </wpg:grpSpPr>
                      <wps:wsp>
                        <wps:cNvPr id="12" name="正方形/長方形 12"/>
                        <wps:cNvSpPr/>
                        <wps:spPr>
                          <a:xfrm>
                            <a:off x="1141193" y="219693"/>
                            <a:ext cx="1931670" cy="13538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D2BEC0" w14:textId="77777777" w:rsidR="007C7204" w:rsidRPr="0079362F" w:rsidRDefault="007C7204" w:rsidP="0079362F">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見積リスト</w:t>
                              </w:r>
                            </w:p>
                            <w:tbl>
                              <w:tblPr>
                                <w:tblStyle w:val="ae"/>
                                <w:tblW w:w="0" w:type="auto"/>
                                <w:tblLook w:val="04A0" w:firstRow="1" w:lastRow="0" w:firstColumn="1" w:lastColumn="0" w:noHBand="0" w:noVBand="1"/>
                              </w:tblPr>
                              <w:tblGrid>
                                <w:gridCol w:w="939"/>
                                <w:gridCol w:w="735"/>
                                <w:gridCol w:w="1049"/>
                              </w:tblGrid>
                              <w:tr w:rsidR="007C7204" w:rsidRPr="0079362F" w14:paraId="16C1E68A" w14:textId="77777777" w:rsidTr="009D7FA6">
                                <w:tc>
                                  <w:tcPr>
                                    <w:tcW w:w="940" w:type="dxa"/>
                                  </w:tcPr>
                                  <w:p w14:paraId="17EC84B3" w14:textId="77777777" w:rsidR="007C7204" w:rsidRPr="0079362F" w:rsidRDefault="007C7204" w:rsidP="00F23D97">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名称</w:t>
                                    </w:r>
                                  </w:p>
                                </w:tc>
                                <w:tc>
                                  <w:tcPr>
                                    <w:tcW w:w="735" w:type="dxa"/>
                                  </w:tcPr>
                                  <w:p w14:paraId="67AB7C4D" w14:textId="77777777" w:rsidR="007C7204" w:rsidRPr="0079362F" w:rsidRDefault="007C7204" w:rsidP="0079362F">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数量</w:t>
                                    </w:r>
                                  </w:p>
                                </w:tc>
                                <w:tc>
                                  <w:tcPr>
                                    <w:tcW w:w="1050" w:type="dxa"/>
                                  </w:tcPr>
                                  <w:p w14:paraId="38CC756F" w14:textId="77777777" w:rsidR="007C7204" w:rsidRPr="0079362F" w:rsidRDefault="007C7204" w:rsidP="00F23D97">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仕様</w:t>
                                    </w:r>
                                  </w:p>
                                </w:tc>
                              </w:tr>
                              <w:tr w:rsidR="007C7204" w:rsidRPr="0079362F" w14:paraId="1A11D28E" w14:textId="77777777" w:rsidTr="009D7FA6">
                                <w:tc>
                                  <w:tcPr>
                                    <w:tcW w:w="940" w:type="dxa"/>
                                  </w:tcPr>
                                  <w:p w14:paraId="27B5ECFD" w14:textId="77777777" w:rsidR="007C7204" w:rsidRPr="0079362F" w:rsidRDefault="007C7204" w:rsidP="00647A8E">
                                    <w:pPr>
                                      <w:jc w:val="left"/>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c>
                                  <w:tcPr>
                                    <w:tcW w:w="735" w:type="dxa"/>
                                  </w:tcPr>
                                  <w:p w14:paraId="095169E0" w14:textId="77777777" w:rsidR="007C7204" w:rsidRPr="0079362F" w:rsidRDefault="007C7204" w:rsidP="0079362F">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c>
                                  <w:tcPr>
                                    <w:tcW w:w="1050" w:type="dxa"/>
                                  </w:tcPr>
                                  <w:p w14:paraId="13576030" w14:textId="77777777" w:rsidR="007C7204" w:rsidRPr="0079362F" w:rsidRDefault="007C7204" w:rsidP="00647A8E">
                                    <w:pPr>
                                      <w:jc w:val="left"/>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r>
                              <w:tr w:rsidR="007C7204" w:rsidRPr="0079362F" w14:paraId="47A954E5" w14:textId="77777777" w:rsidTr="009D7FA6">
                                <w:tc>
                                  <w:tcPr>
                                    <w:tcW w:w="940" w:type="dxa"/>
                                  </w:tcPr>
                                  <w:p w14:paraId="38C73F25" w14:textId="77777777" w:rsidR="007C7204" w:rsidRPr="0079362F" w:rsidRDefault="007C7204" w:rsidP="00647A8E">
                                    <w:pPr>
                                      <w:jc w:val="left"/>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c>
                                  <w:tcPr>
                                    <w:tcW w:w="735" w:type="dxa"/>
                                  </w:tcPr>
                                  <w:p w14:paraId="4ECE32B3" w14:textId="77777777" w:rsidR="007C7204" w:rsidRPr="0079362F" w:rsidRDefault="007C7204" w:rsidP="0079362F">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c>
                                  <w:tcPr>
                                    <w:tcW w:w="1050" w:type="dxa"/>
                                  </w:tcPr>
                                  <w:p w14:paraId="577BE913" w14:textId="77777777" w:rsidR="007C7204" w:rsidRPr="0079362F" w:rsidRDefault="007C7204" w:rsidP="00647A8E">
                                    <w:pPr>
                                      <w:jc w:val="left"/>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r>
                              <w:tr w:rsidR="007C7204" w:rsidRPr="0079362F" w14:paraId="6EC26AF1" w14:textId="77777777" w:rsidTr="009D7FA6">
                                <w:tc>
                                  <w:tcPr>
                                    <w:tcW w:w="940" w:type="dxa"/>
                                  </w:tcPr>
                                  <w:p w14:paraId="462AAA9C" w14:textId="77777777" w:rsidR="007C7204" w:rsidRPr="0079362F" w:rsidRDefault="007C7204" w:rsidP="00647A8E">
                                    <w:pPr>
                                      <w:jc w:val="left"/>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c>
                                  <w:tcPr>
                                    <w:tcW w:w="735" w:type="dxa"/>
                                  </w:tcPr>
                                  <w:p w14:paraId="6DDFFF35" w14:textId="77777777" w:rsidR="007C7204" w:rsidRPr="0079362F" w:rsidRDefault="007C7204" w:rsidP="0079362F">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c>
                                  <w:tcPr>
                                    <w:tcW w:w="1050" w:type="dxa"/>
                                  </w:tcPr>
                                  <w:p w14:paraId="454E7A9B" w14:textId="77777777" w:rsidR="007C7204" w:rsidRPr="0079362F" w:rsidRDefault="007C7204" w:rsidP="00647A8E">
                                    <w:pPr>
                                      <w:jc w:val="left"/>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r>
                            </w:tbl>
                            <w:p w14:paraId="338D8933" w14:textId="77777777" w:rsidR="007C7204" w:rsidRPr="00641713" w:rsidRDefault="007C7204" w:rsidP="00647A8E">
                              <w:pPr>
                                <w:jc w:val="left"/>
                                <w:rPr>
                                  <w:rFonts w:ascii="HGP創英角ﾎﾟｯﾌﾟ体" w:eastAsia="HGP創英角ﾎﾟｯﾌﾟ体" w:hAnsi="HGP創英角ﾎﾟｯﾌﾟ体"/>
                                </w:rPr>
                              </w:pPr>
                              <w:r w:rsidRPr="00641713">
                                <w:rPr>
                                  <w:rFonts w:ascii="HGP創英角ﾎﾟｯﾌﾟ体" w:eastAsia="HGP創英角ﾎﾟｯﾌﾟ体" w:hAnsi="HGP創英角ﾎﾟｯﾌﾟ体"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正方形/長方形 13"/>
                        <wps:cNvSpPr/>
                        <wps:spPr>
                          <a:xfrm>
                            <a:off x="105479" y="1831975"/>
                            <a:ext cx="792000" cy="828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32B710" w14:textId="77777777" w:rsidR="007C7204" w:rsidRPr="0079362F" w:rsidRDefault="007C7204" w:rsidP="002D5A0B">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内訳書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正方形/長方形 21"/>
                        <wps:cNvSpPr/>
                        <wps:spPr>
                          <a:xfrm>
                            <a:off x="1575732" y="1831975"/>
                            <a:ext cx="792000" cy="828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55C89A" w14:textId="77777777" w:rsidR="007C7204" w:rsidRPr="0079362F" w:rsidRDefault="007C7204" w:rsidP="002D5A0B">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単価</w:t>
                              </w:r>
                            </w:p>
                            <w:p w14:paraId="1BFD9A95" w14:textId="77777777" w:rsidR="007C7204" w:rsidRPr="0079362F" w:rsidRDefault="007C7204" w:rsidP="002D5A0B">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比較表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右矢印 22"/>
                        <wps:cNvSpPr/>
                        <wps:spPr>
                          <a:xfrm>
                            <a:off x="849905" y="901887"/>
                            <a:ext cx="266700" cy="10306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右矢印 31"/>
                        <wps:cNvSpPr/>
                        <wps:spPr>
                          <a:xfrm rot="10800000">
                            <a:off x="913678" y="2225114"/>
                            <a:ext cx="583845" cy="143613"/>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角丸四角形 44"/>
                        <wps:cNvSpPr/>
                        <wps:spPr>
                          <a:xfrm>
                            <a:off x="0" y="-588396"/>
                            <a:ext cx="3219450" cy="3360172"/>
                          </a:xfrm>
                          <a:prstGeom prst="roundRect">
                            <a:avLst>
                              <a:gd name="adj" fmla="val 8763"/>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正方形/長方形 90"/>
                        <wps:cNvSpPr/>
                        <wps:spPr>
                          <a:xfrm>
                            <a:off x="30399" y="570222"/>
                            <a:ext cx="792000" cy="828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1605B1" w14:textId="77777777" w:rsidR="007C7204" w:rsidRPr="0079362F" w:rsidRDefault="007C7204" w:rsidP="002D5A0B">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設計図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右矢印 132"/>
                        <wps:cNvSpPr/>
                        <wps:spPr>
                          <a:xfrm rot="10800000">
                            <a:off x="2376717" y="2239442"/>
                            <a:ext cx="748144" cy="143614"/>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右矢印 134"/>
                        <wps:cNvSpPr/>
                        <wps:spPr>
                          <a:xfrm>
                            <a:off x="3124075" y="392355"/>
                            <a:ext cx="682166" cy="10306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A9AFBE" id="グループ化 204" o:spid="_x0000_s1035" style="position:absolute;left:0;text-align:left;margin-left:2.3pt;margin-top:8.75pt;width:299.65pt;height:264.55pt;z-index:251678720;mso-position-horizontal-relative:text;mso-position-vertical-relative:text;mso-width-relative:margin;mso-height-relative:margin" coordorigin=",-5883" coordsize="38062,3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">
                <v:rect id="正方形/長方形 12" o:spid="_x0000_s1036" style="position:absolute;left:11411;top:2196;width:19317;height:13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" fillcolor="#5b9bd5 [3204]" strokecolor="#1f4d78 [1604]" strokeweight="1pt">
                  <v:textbox>
                    <w:txbxContent>
                      <w:p w14:paraId="08D2BEC0" w14:textId="77777777" w:rsidR="007C7204" w:rsidRPr="0079362F" w:rsidRDefault="007C7204" w:rsidP="0079362F">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見積リスト</w:t>
                        </w:r>
                      </w:p>
                      <w:tbl>
                        <w:tblPr>
                          <w:tblStyle w:val="ae"/>
                          <w:tblW w:w="0" w:type="auto"/>
                          <w:tblLook w:val="04A0" w:firstRow="1" w:lastRow="0" w:firstColumn="1" w:lastColumn="0" w:noHBand="0" w:noVBand="1"/>
                        </w:tblPr>
                        <w:tblGrid>
                          <w:gridCol w:w="939"/>
                          <w:gridCol w:w="735"/>
                          <w:gridCol w:w="1049"/>
                        </w:tblGrid>
                        <w:tr w:rsidR="007C7204" w:rsidRPr="0079362F" w14:paraId="16C1E68A" w14:textId="77777777" w:rsidTr="009D7FA6">
                          <w:tc>
                            <w:tcPr>
                              <w:tcW w:w="940" w:type="dxa"/>
                            </w:tcPr>
                            <w:p w14:paraId="17EC84B3" w14:textId="77777777" w:rsidR="007C7204" w:rsidRPr="0079362F" w:rsidRDefault="007C7204" w:rsidP="00F23D97">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名称</w:t>
                              </w:r>
                            </w:p>
                          </w:tc>
                          <w:tc>
                            <w:tcPr>
                              <w:tcW w:w="735" w:type="dxa"/>
                            </w:tcPr>
                            <w:p w14:paraId="67AB7C4D" w14:textId="77777777" w:rsidR="007C7204" w:rsidRPr="0079362F" w:rsidRDefault="007C7204" w:rsidP="0079362F">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数量</w:t>
                              </w:r>
                            </w:p>
                          </w:tc>
                          <w:tc>
                            <w:tcPr>
                              <w:tcW w:w="1050" w:type="dxa"/>
                            </w:tcPr>
                            <w:p w14:paraId="38CC756F" w14:textId="77777777" w:rsidR="007C7204" w:rsidRPr="0079362F" w:rsidRDefault="007C7204" w:rsidP="00F23D97">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仕様</w:t>
                              </w:r>
                            </w:p>
                          </w:tc>
                        </w:tr>
                        <w:tr w:rsidR="007C7204" w:rsidRPr="0079362F" w14:paraId="1A11D28E" w14:textId="77777777" w:rsidTr="009D7FA6">
                          <w:tc>
                            <w:tcPr>
                              <w:tcW w:w="940" w:type="dxa"/>
                            </w:tcPr>
                            <w:p w14:paraId="27B5ECFD" w14:textId="77777777" w:rsidR="007C7204" w:rsidRPr="0079362F" w:rsidRDefault="007C7204" w:rsidP="00647A8E">
                              <w:pPr>
                                <w:jc w:val="left"/>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c>
                            <w:tcPr>
                              <w:tcW w:w="735" w:type="dxa"/>
                            </w:tcPr>
                            <w:p w14:paraId="095169E0" w14:textId="77777777" w:rsidR="007C7204" w:rsidRPr="0079362F" w:rsidRDefault="007C7204" w:rsidP="0079362F">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c>
                            <w:tcPr>
                              <w:tcW w:w="1050" w:type="dxa"/>
                            </w:tcPr>
                            <w:p w14:paraId="13576030" w14:textId="77777777" w:rsidR="007C7204" w:rsidRPr="0079362F" w:rsidRDefault="007C7204" w:rsidP="00647A8E">
                              <w:pPr>
                                <w:jc w:val="left"/>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r>
                        <w:tr w:rsidR="007C7204" w:rsidRPr="0079362F" w14:paraId="47A954E5" w14:textId="77777777" w:rsidTr="009D7FA6">
                          <w:tc>
                            <w:tcPr>
                              <w:tcW w:w="940" w:type="dxa"/>
                            </w:tcPr>
                            <w:p w14:paraId="38C73F25" w14:textId="77777777" w:rsidR="007C7204" w:rsidRPr="0079362F" w:rsidRDefault="007C7204" w:rsidP="00647A8E">
                              <w:pPr>
                                <w:jc w:val="left"/>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c>
                            <w:tcPr>
                              <w:tcW w:w="735" w:type="dxa"/>
                            </w:tcPr>
                            <w:p w14:paraId="4ECE32B3" w14:textId="77777777" w:rsidR="007C7204" w:rsidRPr="0079362F" w:rsidRDefault="007C7204" w:rsidP="0079362F">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c>
                            <w:tcPr>
                              <w:tcW w:w="1050" w:type="dxa"/>
                            </w:tcPr>
                            <w:p w14:paraId="577BE913" w14:textId="77777777" w:rsidR="007C7204" w:rsidRPr="0079362F" w:rsidRDefault="007C7204" w:rsidP="00647A8E">
                              <w:pPr>
                                <w:jc w:val="left"/>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r>
                        <w:tr w:rsidR="007C7204" w:rsidRPr="0079362F" w14:paraId="6EC26AF1" w14:textId="77777777" w:rsidTr="009D7FA6">
                          <w:tc>
                            <w:tcPr>
                              <w:tcW w:w="940" w:type="dxa"/>
                            </w:tcPr>
                            <w:p w14:paraId="462AAA9C" w14:textId="77777777" w:rsidR="007C7204" w:rsidRPr="0079362F" w:rsidRDefault="007C7204" w:rsidP="00647A8E">
                              <w:pPr>
                                <w:jc w:val="left"/>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c>
                            <w:tcPr>
                              <w:tcW w:w="735" w:type="dxa"/>
                            </w:tcPr>
                            <w:p w14:paraId="6DDFFF35" w14:textId="77777777" w:rsidR="007C7204" w:rsidRPr="0079362F" w:rsidRDefault="007C7204" w:rsidP="0079362F">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c>
                            <w:tcPr>
                              <w:tcW w:w="1050" w:type="dxa"/>
                            </w:tcPr>
                            <w:p w14:paraId="454E7A9B" w14:textId="77777777" w:rsidR="007C7204" w:rsidRPr="0079362F" w:rsidRDefault="007C7204" w:rsidP="00647A8E">
                              <w:pPr>
                                <w:jc w:val="left"/>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r>
                      </w:tbl>
                      <w:p w14:paraId="338D8933" w14:textId="77777777" w:rsidR="007C7204" w:rsidRPr="00641713" w:rsidRDefault="007C7204" w:rsidP="00647A8E">
                        <w:pPr>
                          <w:jc w:val="left"/>
                          <w:rPr>
                            <w:rFonts w:ascii="HGP創英角ﾎﾟｯﾌﾟ体" w:eastAsia="HGP創英角ﾎﾟｯﾌﾟ体" w:hAnsi="HGP創英角ﾎﾟｯﾌﾟ体"/>
                          </w:rPr>
                        </w:pPr>
                        <w:r w:rsidRPr="00641713">
                          <w:rPr>
                            <w:rFonts w:ascii="HGP創英角ﾎﾟｯﾌﾟ体" w:eastAsia="HGP創英角ﾎﾟｯﾌﾟ体" w:hAnsi="HGP創英角ﾎﾟｯﾌﾟ体" w:hint="eastAsia"/>
                          </w:rPr>
                          <w:t xml:space="preserve">　</w:t>
                        </w:r>
                      </w:p>
                    </w:txbxContent>
                  </v:textbox>
                </v:rect>
                <v:rect id="正方形/長方形 13" o:spid="_x0000_s1037" style="position:absolute;left:1054;top:18319;width:792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6twQAAANsAAAAPAAAAZHJzL2Rvd25yZXYueG1sRI/RisIw&#10;EEXfF/yHMIJva6qC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CR4Xq3BAAAA2wAAAA8AAAAA&#10;AAAAAAAAAAAABwIAAGRycy9kb3ducmV2LnhtbFBLBQYAAAAAAwADALcAAAD1AgAAAAA=&#10;" fillcolor="#5b9bd5 [3204]" strokecolor="#1f4d78 [1604]" strokeweight="1pt">
                  <v:textbox>
                    <w:txbxContent>
                      <w:p w14:paraId="2C32B710" w14:textId="77777777" w:rsidR="007C7204" w:rsidRPr="0079362F" w:rsidRDefault="007C7204" w:rsidP="002D5A0B">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内訳書</w:t>
                        </w:r>
                      </w:p>
                    </w:txbxContent>
                  </v:textbox>
                </v:rect>
                <v:rect id="正方形/長方形 21" o:spid="_x0000_s1038" style="position:absolute;left:15757;top:18319;width:792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" fillcolor="#5b9bd5 [3204]" strokecolor="#1f4d78 [1604]" strokeweight="1pt">
                  <v:textbox>
                    <w:txbxContent>
                      <w:p w14:paraId="5E55C89A" w14:textId="77777777" w:rsidR="007C7204" w:rsidRPr="0079362F" w:rsidRDefault="007C7204" w:rsidP="002D5A0B">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単価</w:t>
                        </w:r>
                      </w:p>
                      <w:p w14:paraId="1BFD9A95" w14:textId="77777777" w:rsidR="007C7204" w:rsidRPr="0079362F" w:rsidRDefault="007C7204" w:rsidP="002D5A0B">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比較表</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2" o:spid="_x0000_s1039" type="#_x0000_t13" style="position:absolute;left:8499;top:9018;width:2667;height: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" adj="17426" fillcolor="#ed7d31 [3205]" strokecolor="#823b0b [1605]" strokeweight="1pt"/>
                <v:shape id="右矢印 31" o:spid="_x0000_s1040" type="#_x0000_t13" style="position:absolute;left:9136;top:22251;width:5839;height:14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" adj="18943" fillcolor="#ed7d31 [3205]" strokecolor="#823b0b [1605]" strokeweight="1pt"/>
                <v:roundrect id="角丸四角形 44" o:spid="_x0000_s1041" style="position:absolute;top:-5883;width:32194;height:33600;visibility:visible;mso-wrap-style:square;v-text-anchor:middle" arcsize="57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" filled="f" strokecolor="#1f4d78 [1604]" strokeweight="1pt">
                  <v:stroke joinstyle="miter"/>
                </v:roundrect>
                <v:rect id="正方形/長方形 90" o:spid="_x0000_s1042" style="position:absolute;left:303;top:5702;width:792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" fillcolor="#5b9bd5 [3204]" strokecolor="#1f4d78 [1604]" strokeweight="1pt">
                  <v:textbox>
                    <w:txbxContent>
                      <w:p w14:paraId="471605B1" w14:textId="77777777" w:rsidR="007C7204" w:rsidRPr="0079362F" w:rsidRDefault="007C7204" w:rsidP="002D5A0B">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設計図</w:t>
                        </w:r>
                      </w:p>
                    </w:txbxContent>
                  </v:textbox>
                </v:rect>
                <v:shape id="右矢印 132" o:spid="_x0000_s1043" type="#_x0000_t13" style="position:absolute;left:23767;top:22394;width:7481;height:14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" adj="19527" fillcolor="#ed7d31 [3205]" strokecolor="#823b0b [1605]" strokeweight="1pt"/>
                <v:shape id="右矢印 134" o:spid="_x0000_s1044" type="#_x0000_t13" style="position:absolute;left:31240;top:3923;width:6822;height:1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" adj="19968" fillcolor="#ed7d31 [3205]" strokecolor="#823b0b [1605]" strokeweight="1pt"/>
              </v:group>
            </w:pict>
          </mc:Fallback>
        </mc:AlternateContent>
      </w:r>
      <w:r w:rsidRPr="0079362F">
        <w:rPr>
          <w:rFonts w:ascii="UD デジタル 教科書体 NP-R" w:eastAsia="UD デジタル 教科書体 NP-R" w:hAnsi="HG丸ｺﾞｼｯｸM-PRO" w:hint="eastAsia"/>
          <w:noProof/>
          <w:szCs w:val="21"/>
        </w:rPr>
        <mc:AlternateContent>
          <mc:Choice Requires="wps">
            <w:drawing>
              <wp:anchor distT="0" distB="0" distL="114300" distR="114300" simplePos="0" relativeHeight="251713536" behindDoc="0" locked="0" layoutInCell="1" allowOverlap="1" wp14:anchorId="7E9869AD" wp14:editId="516830C5">
                <wp:simplePos x="0" y="0"/>
                <wp:positionH relativeFrom="column">
                  <wp:posOffset>3963388</wp:posOffset>
                </wp:positionH>
                <wp:positionV relativeFrom="paragraph">
                  <wp:posOffset>1031920</wp:posOffset>
                </wp:positionV>
                <wp:extent cx="215900" cy="387257"/>
                <wp:effectExtent l="0" t="9208" r="3493" b="41592"/>
                <wp:wrapNone/>
                <wp:docPr id="207" name="曲折矢印 207"/>
                <wp:cNvGraphicFramePr/>
                <a:graphic xmlns:a="http://schemas.openxmlformats.org/drawingml/2006/main">
                  <a:graphicData uri="http://schemas.microsoft.com/office/word/2010/wordprocessingShape">
                    <wps:wsp>
                      <wps:cNvSpPr/>
                      <wps:spPr>
                        <a:xfrm rot="5400000">
                          <a:off x="0" y="0"/>
                          <a:ext cx="215900" cy="387257"/>
                        </a:xfrm>
                        <a:prstGeom prst="bentArrow">
                          <a:avLst>
                            <a:gd name="adj1" fmla="val 27076"/>
                            <a:gd name="adj2" fmla="val 25000"/>
                            <a:gd name="adj3" fmla="val 25000"/>
                            <a:gd name="adj4" fmla="val 43750"/>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B3FA6" id="曲折矢印 207" o:spid="_x0000_s1026" style="position:absolute;left:0;text-align:left;margin-left:312.1pt;margin-top:81.25pt;width:17pt;height:30.5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900,38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" path="m,387257l,119203c,67036,42289,24747,94456,24747r67469,-1l161925,r53975,53975l161925,107950r,-24746l94456,83204v-19882,,-35999,16117,-35999,35999l58457,387257,,387257xe" fillcolor="#70ad47 [3209]" strokecolor="#375623 [1609]" strokeweight="1pt">
                <v:stroke joinstyle="miter"/>
                <v:path arrowok="t" o:connecttype="custom" o:connectlocs="0,387257;0,119203;94456,24747;161925,24746;161925,0;215900,53975;161925,107950;161925,83204;94456,83204;58457,119203;58457,387257;0,387257" o:connectangles="0,0,0,0,0,0,0,0,0,0,0,0"/>
              </v:shape>
            </w:pict>
          </mc:Fallback>
        </mc:AlternateContent>
      </w:r>
      <w:r w:rsidRPr="0079362F">
        <w:rPr>
          <w:rFonts w:ascii="UD デジタル 教科書体 NP-R" w:eastAsia="UD デジタル 教科書体 NP-R" w:hAnsi="HG丸ｺﾞｼｯｸM-PRO" w:hint="eastAsia"/>
          <w:noProof/>
          <w:szCs w:val="21"/>
        </w:rPr>
        <mc:AlternateContent>
          <mc:Choice Requires="wps">
            <w:drawing>
              <wp:anchor distT="0" distB="0" distL="114300" distR="114300" simplePos="0" relativeHeight="251715584" behindDoc="0" locked="0" layoutInCell="1" allowOverlap="1" wp14:anchorId="44254B32" wp14:editId="54DA3FA8">
                <wp:simplePos x="0" y="0"/>
                <wp:positionH relativeFrom="column">
                  <wp:posOffset>801520</wp:posOffset>
                </wp:positionH>
                <wp:positionV relativeFrom="paragraph">
                  <wp:posOffset>1300374</wp:posOffset>
                </wp:positionV>
                <wp:extent cx="438701" cy="300862"/>
                <wp:effectExtent l="0" t="0" r="0" b="4445"/>
                <wp:wrapNone/>
                <wp:docPr id="235" name="正方形/長方形 235"/>
                <wp:cNvGraphicFramePr/>
                <a:graphic xmlns:a="http://schemas.openxmlformats.org/drawingml/2006/main">
                  <a:graphicData uri="http://schemas.microsoft.com/office/word/2010/wordprocessingShape">
                    <wps:wsp>
                      <wps:cNvSpPr/>
                      <wps:spPr>
                        <a:xfrm>
                          <a:off x="0" y="0"/>
                          <a:ext cx="438701" cy="30086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479069" w14:textId="77777777" w:rsidR="007C7204" w:rsidRPr="00EC4C90" w:rsidRDefault="007C7204" w:rsidP="00EC4C90">
                            <w:pPr>
                              <w:spacing w:line="160" w:lineRule="exact"/>
                              <w:jc w:val="left"/>
                              <w:rPr>
                                <w:rFonts w:ascii="UD デジタル 教科書体 NP-R" w:eastAsia="UD デジタル 教科書体 NP-R"/>
                                <w:color w:val="000000" w:themeColor="text1"/>
                                <w:sz w:val="20"/>
                              </w:rPr>
                            </w:pPr>
                            <w:r w:rsidRPr="00EC4C90">
                              <w:rPr>
                                <w:rFonts w:ascii="UD デジタル 教科書体 NP-R" w:eastAsia="UD デジタル 教科書体 NP-R" w:hint="eastAsia"/>
                                <w:color w:val="000000" w:themeColor="text1"/>
                                <w:sz w:val="18"/>
                              </w:rPr>
                              <w:t>拾い</w:t>
                            </w:r>
                          </w:p>
                          <w:p w14:paraId="6F4532C5" w14:textId="2419A7D0" w:rsidR="007C7204" w:rsidRPr="0079362F" w:rsidRDefault="007C7204" w:rsidP="00EC4C90">
                            <w:pPr>
                              <w:spacing w:line="160" w:lineRule="exact"/>
                              <w:jc w:val="left"/>
                              <w:rPr>
                                <w:rFonts w:ascii="UD デジタル 教科書体 NP-R" w:eastAsia="UD デジタル 教科書体 NP-R"/>
                                <w:color w:val="000000" w:themeColor="text1"/>
                                <w:sz w:val="14"/>
                              </w:rPr>
                            </w:pPr>
                            <w:r w:rsidRPr="00EC4C90">
                              <w:rPr>
                                <w:rFonts w:ascii="UD デジタル 教科書体 NP-R" w:eastAsia="UD デジタル 教科書体 NP-R" w:hint="eastAsia"/>
                                <w:color w:val="000000" w:themeColor="text1"/>
                                <w:sz w:val="18"/>
                              </w:rPr>
                              <w:t>出し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54B32" id="正方形/長方形 235" o:spid="_x0000_s1044" style="position:absolute;left:0;text-align:left;margin-left:63.1pt;margin-top:102.4pt;width:34.55pt;height:23.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" filled="f" stroked="f" strokeweight="1pt">
                <v:textbox>
                  <w:txbxContent>
                    <w:p w14:paraId="07479069" w14:textId="77777777" w:rsidR="007C7204" w:rsidRPr="00EC4C90" w:rsidRDefault="007C7204" w:rsidP="00EC4C90">
                      <w:pPr>
                        <w:spacing w:line="160" w:lineRule="exact"/>
                        <w:jc w:val="left"/>
                        <w:rPr>
                          <w:rFonts w:ascii="UD デジタル 教科書体 NP-R" w:eastAsia="UD デジタル 教科書体 NP-R"/>
                          <w:color w:val="000000" w:themeColor="text1"/>
                          <w:sz w:val="20"/>
                        </w:rPr>
                      </w:pPr>
                      <w:r w:rsidRPr="00EC4C90">
                        <w:rPr>
                          <w:rFonts w:ascii="UD デジタル 教科書体 NP-R" w:eastAsia="UD デジタル 教科書体 NP-R" w:hint="eastAsia"/>
                          <w:color w:val="000000" w:themeColor="text1"/>
                          <w:sz w:val="18"/>
                        </w:rPr>
                        <w:t>拾い</w:t>
                      </w:r>
                    </w:p>
                    <w:p w14:paraId="6F4532C5" w14:textId="2419A7D0" w:rsidR="007C7204" w:rsidRPr="0079362F" w:rsidRDefault="007C7204" w:rsidP="00EC4C90">
                      <w:pPr>
                        <w:spacing w:line="160" w:lineRule="exact"/>
                        <w:jc w:val="left"/>
                        <w:rPr>
                          <w:rFonts w:ascii="UD デジタル 教科書体 NP-R" w:eastAsia="UD デジタル 教科書体 NP-R"/>
                          <w:color w:val="000000" w:themeColor="text1"/>
                          <w:sz w:val="14"/>
                        </w:rPr>
                      </w:pPr>
                      <w:r w:rsidRPr="00EC4C90">
                        <w:rPr>
                          <w:rFonts w:ascii="UD デジタル 教科書体 NP-R" w:eastAsia="UD デジタル 教科書体 NP-R" w:hint="eastAsia"/>
                          <w:color w:val="000000" w:themeColor="text1"/>
                          <w:sz w:val="18"/>
                        </w:rPr>
                        <w:t>出し</w:t>
                      </w:r>
                    </w:p>
                  </w:txbxContent>
                </v:textbox>
              </v:rect>
            </w:pict>
          </mc:Fallback>
        </mc:AlternateContent>
      </w:r>
      <w:r w:rsidRPr="0079362F">
        <w:rPr>
          <w:rFonts w:ascii="UD デジタル 教科書体 NP-R" w:eastAsia="UD デジタル 教科書体 NP-R" w:hAnsi="HG丸ｺﾞｼｯｸM-PRO" w:hint="eastAsia"/>
          <w:noProof/>
          <w:szCs w:val="21"/>
        </w:rPr>
        <mc:AlternateContent>
          <mc:Choice Requires="wps">
            <w:drawing>
              <wp:anchor distT="0" distB="0" distL="114300" distR="114300" simplePos="0" relativeHeight="251714560" behindDoc="0" locked="0" layoutInCell="1" allowOverlap="1" wp14:anchorId="499B7C06" wp14:editId="0B0D46CE">
                <wp:simplePos x="0" y="0"/>
                <wp:positionH relativeFrom="column">
                  <wp:posOffset>3211626</wp:posOffset>
                </wp:positionH>
                <wp:positionV relativeFrom="paragraph">
                  <wp:posOffset>2806616</wp:posOffset>
                </wp:positionV>
                <wp:extent cx="1082022" cy="269241"/>
                <wp:effectExtent l="19050" t="0" r="23495" b="35560"/>
                <wp:wrapNone/>
                <wp:docPr id="208" name="曲折矢印 208"/>
                <wp:cNvGraphicFramePr/>
                <a:graphic xmlns:a="http://schemas.openxmlformats.org/drawingml/2006/main">
                  <a:graphicData uri="http://schemas.microsoft.com/office/word/2010/wordprocessingShape">
                    <wps:wsp>
                      <wps:cNvSpPr/>
                      <wps:spPr>
                        <a:xfrm rot="10800000">
                          <a:off x="0" y="0"/>
                          <a:ext cx="1082022" cy="269241"/>
                        </a:xfrm>
                        <a:prstGeom prst="ben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F1E71" id="曲折矢印 208" o:spid="_x0000_s1026" style="position:absolute;left:0;text-align:left;margin-left:252.9pt;margin-top:221pt;width:85.2pt;height:21.2pt;rotation:18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2022,26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" path="m,269241l,151448c,86393,52738,33655,117793,33655r896919,l1014712,r67310,67310l1014712,134621r,-33656l117793,100965v-27881,,-50483,22602,-50483,50483l67310,269241,,269241xe" fillcolor="#70ad47 [3209]" strokecolor="#375623 [1609]" strokeweight="1pt">
                <v:stroke joinstyle="miter"/>
                <v:path arrowok="t" o:connecttype="custom" o:connectlocs="0,269241;0,151448;117793,33655;1014712,33655;1014712,0;1082022,67310;1014712,134621;1014712,100965;117793,100965;67310,151448;67310,269241;0,269241" o:connectangles="0,0,0,0,0,0,0,0,0,0,0,0"/>
              </v:shape>
            </w:pict>
          </mc:Fallback>
        </mc:AlternateContent>
      </w:r>
      <w:r w:rsidRPr="0079362F">
        <w:rPr>
          <w:rFonts w:ascii="UD デジタル 教科書体 NP-R" w:eastAsia="UD デジタル 教科書体 NP-R" w:hAnsi="HG丸ｺﾞｼｯｸM-PRO" w:hint="eastAsia"/>
          <w:noProof/>
          <w:szCs w:val="21"/>
        </w:rPr>
        <mc:AlternateContent>
          <mc:Choice Requires="wps">
            <w:drawing>
              <wp:anchor distT="0" distB="0" distL="114300" distR="114300" simplePos="0" relativeHeight="251778048" behindDoc="0" locked="0" layoutInCell="1" allowOverlap="1" wp14:anchorId="0E1A781A" wp14:editId="7E31833D">
                <wp:simplePos x="0" y="0"/>
                <wp:positionH relativeFrom="column">
                  <wp:posOffset>2524125</wp:posOffset>
                </wp:positionH>
                <wp:positionV relativeFrom="paragraph">
                  <wp:posOffset>2716447</wp:posOffset>
                </wp:positionV>
                <wp:extent cx="472216" cy="341593"/>
                <wp:effectExtent l="0" t="0" r="0" b="1905"/>
                <wp:wrapNone/>
                <wp:docPr id="17" name="正方形/長方形 17"/>
                <wp:cNvGraphicFramePr/>
                <a:graphic xmlns:a="http://schemas.openxmlformats.org/drawingml/2006/main">
                  <a:graphicData uri="http://schemas.microsoft.com/office/word/2010/wordprocessingShape">
                    <wps:wsp>
                      <wps:cNvSpPr/>
                      <wps:spPr>
                        <a:xfrm>
                          <a:off x="0" y="0"/>
                          <a:ext cx="472216" cy="3415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0F8471" w14:textId="77777777" w:rsidR="009356C4" w:rsidRPr="00EC4C90" w:rsidRDefault="009356C4" w:rsidP="00D96E39">
                            <w:pPr>
                              <w:jc w:val="left"/>
                              <w:rPr>
                                <w:rFonts w:ascii="UD デジタル 教科書体 NP-R" w:eastAsia="UD デジタル 教科書体 NP-R"/>
                                <w:color w:val="000000" w:themeColor="text1"/>
                                <w:sz w:val="18"/>
                              </w:rPr>
                            </w:pPr>
                            <w:r w:rsidRPr="00EC4C90">
                              <w:rPr>
                                <w:rFonts w:ascii="UD デジタル 教科書体 NP-R" w:eastAsia="UD デジタル 教科書体 NP-R" w:hint="eastAsia"/>
                                <w:color w:val="000000" w:themeColor="text1"/>
                                <w:sz w:val="18"/>
                              </w:rPr>
                              <w:t>入力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E1A781A" id="正方形/長方形 17" o:spid="_x0000_s1045" style="position:absolute;left:0;text-align:left;margin-left:198.75pt;margin-top:213.9pt;width:37.2pt;height:26.9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" filled="f" stroked="f" strokeweight="1pt">
                <v:textbox>
                  <w:txbxContent>
                    <w:p w14:paraId="2A0F8471" w14:textId="77777777" w:rsidR="009356C4" w:rsidRPr="00EC4C90" w:rsidRDefault="009356C4" w:rsidP="00D96E39">
                      <w:pPr>
                        <w:jc w:val="left"/>
                        <w:rPr>
                          <w:rFonts w:ascii="UD デジタル 教科書体 NP-R" w:eastAsia="UD デジタル 教科書体 NP-R"/>
                          <w:color w:val="000000" w:themeColor="text1"/>
                          <w:sz w:val="18"/>
                        </w:rPr>
                      </w:pPr>
                      <w:r w:rsidRPr="00EC4C90">
                        <w:rPr>
                          <w:rFonts w:ascii="UD デジタル 教科書体 NP-R" w:eastAsia="UD デジタル 教科書体 NP-R" w:hint="eastAsia"/>
                          <w:color w:val="000000" w:themeColor="text1"/>
                          <w:sz w:val="18"/>
                        </w:rPr>
                        <w:t>入力</w:t>
                      </w:r>
                    </w:p>
                  </w:txbxContent>
                </v:textbox>
              </v:rect>
            </w:pict>
          </mc:Fallback>
        </mc:AlternateContent>
      </w:r>
      <w:r w:rsidRPr="0079362F">
        <w:rPr>
          <w:rFonts w:ascii="UD デジタル 教科書体 NP-R" w:eastAsia="UD デジタル 教科書体 NP-R" w:hAnsi="HG丸ｺﾞｼｯｸM-PRO" w:hint="eastAsia"/>
          <w:noProof/>
          <w:szCs w:val="21"/>
        </w:rPr>
        <mc:AlternateContent>
          <mc:Choice Requires="wps">
            <w:drawing>
              <wp:anchor distT="0" distB="0" distL="114300" distR="114300" simplePos="0" relativeHeight="251721728" behindDoc="0" locked="0" layoutInCell="1" allowOverlap="1" wp14:anchorId="21537595" wp14:editId="252FEBD3">
                <wp:simplePos x="0" y="0"/>
                <wp:positionH relativeFrom="column">
                  <wp:posOffset>1021991</wp:posOffset>
                </wp:positionH>
                <wp:positionV relativeFrom="paragraph">
                  <wp:posOffset>2717165</wp:posOffset>
                </wp:positionV>
                <wp:extent cx="472216" cy="341593"/>
                <wp:effectExtent l="0" t="0" r="0" b="1905"/>
                <wp:wrapNone/>
                <wp:docPr id="238" name="正方形/長方形 238"/>
                <wp:cNvGraphicFramePr/>
                <a:graphic xmlns:a="http://schemas.openxmlformats.org/drawingml/2006/main">
                  <a:graphicData uri="http://schemas.microsoft.com/office/word/2010/wordprocessingShape">
                    <wps:wsp>
                      <wps:cNvSpPr/>
                      <wps:spPr>
                        <a:xfrm>
                          <a:off x="0" y="0"/>
                          <a:ext cx="472216" cy="3415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0ADB8E" w14:textId="77777777" w:rsidR="007C7204" w:rsidRPr="00EC4C90" w:rsidRDefault="007C7204" w:rsidP="00D96E39">
                            <w:pPr>
                              <w:jc w:val="left"/>
                              <w:rPr>
                                <w:rFonts w:ascii="UD デジタル 教科書体 NP-R" w:eastAsia="UD デジタル 教科書体 NP-R"/>
                                <w:color w:val="000000" w:themeColor="text1"/>
                                <w:sz w:val="18"/>
                              </w:rPr>
                            </w:pPr>
                            <w:r w:rsidRPr="00EC4C90">
                              <w:rPr>
                                <w:rFonts w:ascii="UD デジタル 教科書体 NP-R" w:eastAsia="UD デジタル 教科書体 NP-R" w:hint="eastAsia"/>
                                <w:color w:val="000000" w:themeColor="text1"/>
                                <w:sz w:val="18"/>
                              </w:rPr>
                              <w:t>入力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1537595" id="正方形/長方形 238" o:spid="_x0000_s1046" style="position:absolute;left:0;text-align:left;margin-left:80.45pt;margin-top:213.95pt;width:37.2pt;height:26.9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" filled="f" stroked="f" strokeweight="1pt">
                <v:textbox>
                  <w:txbxContent>
                    <w:p w14:paraId="020ADB8E" w14:textId="77777777" w:rsidR="007C7204" w:rsidRPr="00EC4C90" w:rsidRDefault="007C7204" w:rsidP="00D96E39">
                      <w:pPr>
                        <w:jc w:val="left"/>
                        <w:rPr>
                          <w:rFonts w:ascii="UD デジタル 教科書体 NP-R" w:eastAsia="UD デジタル 教科書体 NP-R"/>
                          <w:color w:val="000000" w:themeColor="text1"/>
                          <w:sz w:val="18"/>
                        </w:rPr>
                      </w:pPr>
                      <w:r w:rsidRPr="00EC4C90">
                        <w:rPr>
                          <w:rFonts w:ascii="UD デジタル 教科書体 NP-R" w:eastAsia="UD デジタル 教科書体 NP-R" w:hint="eastAsia"/>
                          <w:color w:val="000000" w:themeColor="text1"/>
                          <w:sz w:val="18"/>
                        </w:rPr>
                        <w:t>入力</w:t>
                      </w:r>
                    </w:p>
                  </w:txbxContent>
                </v:textbox>
              </v:rect>
            </w:pict>
          </mc:Fallback>
        </mc:AlternateContent>
      </w:r>
      <w:r w:rsidRPr="0079362F">
        <w:rPr>
          <w:rFonts w:ascii="UD デジタル 教科書体 NP-R" w:eastAsia="UD デジタル 教科書体 NP-R" w:hAnsi="HG丸ｺﾞｼｯｸM-PRO" w:hint="eastAsia"/>
          <w:noProof/>
          <w:szCs w:val="21"/>
        </w:rPr>
        <mc:AlternateContent>
          <mc:Choice Requires="wps">
            <w:drawing>
              <wp:anchor distT="0" distB="0" distL="114300" distR="114300" simplePos="0" relativeHeight="251719680" behindDoc="0" locked="0" layoutInCell="1" allowOverlap="1" wp14:anchorId="40CEC5F1" wp14:editId="5E3681AF">
                <wp:simplePos x="0" y="0"/>
                <wp:positionH relativeFrom="column">
                  <wp:posOffset>3427755</wp:posOffset>
                </wp:positionH>
                <wp:positionV relativeFrom="paragraph">
                  <wp:posOffset>2723323</wp:posOffset>
                </wp:positionV>
                <wp:extent cx="782616" cy="340995"/>
                <wp:effectExtent l="0" t="0" r="0" b="1905"/>
                <wp:wrapNone/>
                <wp:docPr id="237" name="正方形/長方形 237"/>
                <wp:cNvGraphicFramePr/>
                <a:graphic xmlns:a="http://schemas.openxmlformats.org/drawingml/2006/main">
                  <a:graphicData uri="http://schemas.microsoft.com/office/word/2010/wordprocessingShape">
                    <wps:wsp>
                      <wps:cNvSpPr/>
                      <wps:spPr>
                        <a:xfrm>
                          <a:off x="0" y="0"/>
                          <a:ext cx="782616" cy="3409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0C576C" w14:textId="53DE0C37" w:rsidR="007C7204" w:rsidRPr="00EC4C90" w:rsidRDefault="007C7204" w:rsidP="00D96E39">
                            <w:pPr>
                              <w:jc w:val="left"/>
                              <w:rPr>
                                <w:rFonts w:ascii="UD デジタル 教科書体 NP-R" w:eastAsia="UD デジタル 教科書体 NP-R"/>
                                <w:color w:val="000000" w:themeColor="text1"/>
                                <w:sz w:val="18"/>
                              </w:rPr>
                            </w:pPr>
                            <w:r w:rsidRPr="00EC4C90">
                              <w:rPr>
                                <w:rFonts w:ascii="UD デジタル 教科書体 NP-R" w:eastAsia="UD デジタル 教科書体 NP-R" w:hint="eastAsia"/>
                                <w:color w:val="000000" w:themeColor="text1"/>
                                <w:sz w:val="18"/>
                              </w:rPr>
                              <w:t>見積書</w:t>
                            </w:r>
                            <w:r w:rsidR="009356C4">
                              <w:rPr>
                                <w:rFonts w:ascii="UD デジタル 教科書体 NP-R" w:eastAsia="UD デジタル 教科書体 NP-R" w:hint="eastAsia"/>
                                <w:color w:val="000000" w:themeColor="text1"/>
                                <w:sz w:val="18"/>
                              </w:rPr>
                              <w:t>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0CEC5F1" id="正方形/長方形 237" o:spid="_x0000_s1047" style="position:absolute;left:0;text-align:left;margin-left:269.9pt;margin-top:214.45pt;width:61.6pt;height:26.8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" filled="f" stroked="f" strokeweight="1pt">
                <v:textbox>
                  <w:txbxContent>
                    <w:p w14:paraId="050C576C" w14:textId="53DE0C37" w:rsidR="007C7204" w:rsidRPr="00EC4C90" w:rsidRDefault="007C7204" w:rsidP="00D96E39">
                      <w:pPr>
                        <w:jc w:val="left"/>
                        <w:rPr>
                          <w:rFonts w:ascii="UD デジタル 教科書体 NP-R" w:eastAsia="UD デジタル 教科書体 NP-R"/>
                          <w:color w:val="000000" w:themeColor="text1"/>
                          <w:sz w:val="18"/>
                        </w:rPr>
                      </w:pPr>
                      <w:r w:rsidRPr="00EC4C90">
                        <w:rPr>
                          <w:rFonts w:ascii="UD デジタル 教科書体 NP-R" w:eastAsia="UD デジタル 教科書体 NP-R" w:hint="eastAsia"/>
                          <w:color w:val="000000" w:themeColor="text1"/>
                          <w:sz w:val="18"/>
                        </w:rPr>
                        <w:t>見積書</w:t>
                      </w:r>
                      <w:r w:rsidR="009356C4">
                        <w:rPr>
                          <w:rFonts w:ascii="UD デジタル 教科書体 NP-R" w:eastAsia="UD デジタル 教科書体 NP-R" w:hint="eastAsia"/>
                          <w:color w:val="000000" w:themeColor="text1"/>
                          <w:sz w:val="18"/>
                        </w:rPr>
                        <w:t>提出</w:t>
                      </w:r>
                    </w:p>
                  </w:txbxContent>
                </v:textbox>
              </v:rect>
            </w:pict>
          </mc:Fallback>
        </mc:AlternateContent>
      </w:r>
      <w:r w:rsidRPr="0079362F">
        <w:rPr>
          <w:rFonts w:ascii="UD デジタル 教科書体 NP-R" w:eastAsia="UD デジタル 教科書体 NP-R" w:hAnsi="HG丸ｺﾞｼｯｸM-PRO" w:hint="eastAsia"/>
          <w:noProof/>
          <w:szCs w:val="21"/>
        </w:rPr>
        <mc:AlternateContent>
          <mc:Choice Requires="wps">
            <w:drawing>
              <wp:anchor distT="0" distB="0" distL="114300" distR="114300" simplePos="0" relativeHeight="251710464" behindDoc="0" locked="0" layoutInCell="1" allowOverlap="1" wp14:anchorId="02AFC18A" wp14:editId="2A5EDFA9">
                <wp:simplePos x="0" y="0"/>
                <wp:positionH relativeFrom="column">
                  <wp:posOffset>3800779</wp:posOffset>
                </wp:positionH>
                <wp:positionV relativeFrom="paragraph">
                  <wp:posOffset>250190</wp:posOffset>
                </wp:positionV>
                <wp:extent cx="1079500" cy="539750"/>
                <wp:effectExtent l="0" t="0" r="25400" b="12700"/>
                <wp:wrapNone/>
                <wp:docPr id="202" name="テキスト ボックス 202"/>
                <wp:cNvGraphicFramePr/>
                <a:graphic xmlns:a="http://schemas.openxmlformats.org/drawingml/2006/main">
                  <a:graphicData uri="http://schemas.microsoft.com/office/word/2010/wordprocessingShape">
                    <wps:wsp>
                      <wps:cNvSpPr txBox="1"/>
                      <wps:spPr>
                        <a:xfrm>
                          <a:off x="0" y="0"/>
                          <a:ext cx="1079500" cy="5397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1F782E49" w14:textId="1D83CA09" w:rsidR="007C7204" w:rsidRPr="0079362F" w:rsidRDefault="005303B8" w:rsidP="00641713">
                            <w:pPr>
                              <w:jc w:val="center"/>
                              <w:rPr>
                                <w:rFonts w:ascii="UD デジタル 教科書体 NP-R" w:eastAsia="UD デジタル 教科書体 NP-R"/>
                                <w:color w:val="000000" w:themeColor="text1"/>
                              </w:rPr>
                            </w:pPr>
                            <w:r>
                              <w:rPr>
                                <w:rFonts w:ascii="UD デジタル 教科書体 NP-R" w:eastAsia="UD デジタル 教科書体 NP-R" w:hint="eastAsia"/>
                                <w:color w:val="000000" w:themeColor="text1"/>
                              </w:rPr>
                              <w:t>メーカ</w:t>
                            </w:r>
                          </w:p>
                          <w:p w14:paraId="60945FFD" w14:textId="77777777" w:rsidR="007C7204" w:rsidRPr="0079362F" w:rsidRDefault="007C7204" w:rsidP="00641713">
                            <w:pPr>
                              <w:jc w:val="center"/>
                              <w:rPr>
                                <w:rFonts w:ascii="UD デジタル 教科書体 NP-R" w:eastAsia="UD デジタル 教科書体 NP-R"/>
                                <w:color w:val="000000" w:themeColor="text1"/>
                              </w:rPr>
                            </w:pPr>
                            <w:r w:rsidRPr="0079362F">
                              <w:rPr>
                                <w:rFonts w:ascii="UD デジタル 教科書体 NP-R" w:eastAsia="UD デジタル 教科書体 NP-R" w:hint="eastAsia"/>
                                <w:color w:val="000000" w:themeColor="text1"/>
                              </w:rPr>
                              <w:t>代理店</w:t>
                            </w:r>
                          </w:p>
                          <w:p w14:paraId="373352F7" w14:textId="77777777" w:rsidR="007C7204" w:rsidRDefault="007C720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FC18A" id="テキスト ボックス 202" o:spid="_x0000_s1049" type="#_x0000_t202" style="position:absolute;left:0;text-align:left;margin-left:299.25pt;margin-top:19.7pt;width:85pt;height: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" fillcolor="white [3201]" strokecolor="#70ad47 [3209]" strokeweight="1pt">
                <v:textbox>
                  <w:txbxContent>
                    <w:p w14:paraId="1F782E49" w14:textId="1D83CA09" w:rsidR="007C7204" w:rsidRPr="0079362F" w:rsidRDefault="005303B8" w:rsidP="00641713">
                      <w:pPr>
                        <w:jc w:val="center"/>
                        <w:rPr>
                          <w:rFonts w:ascii="UD デジタル 教科書体 NP-R" w:eastAsia="UD デジタル 教科書体 NP-R"/>
                          <w:color w:val="000000" w:themeColor="text1"/>
                        </w:rPr>
                      </w:pPr>
                      <w:r>
                        <w:rPr>
                          <w:rFonts w:ascii="UD デジタル 教科書体 NP-R" w:eastAsia="UD デジタル 教科書体 NP-R" w:hint="eastAsia"/>
                          <w:color w:val="000000" w:themeColor="text1"/>
                        </w:rPr>
                        <w:t>メーカ</w:t>
                      </w:r>
                    </w:p>
                    <w:p w14:paraId="60945FFD" w14:textId="77777777" w:rsidR="007C7204" w:rsidRPr="0079362F" w:rsidRDefault="007C7204" w:rsidP="00641713">
                      <w:pPr>
                        <w:jc w:val="center"/>
                        <w:rPr>
                          <w:rFonts w:ascii="UD デジタル 教科書体 NP-R" w:eastAsia="UD デジタル 教科書体 NP-R"/>
                          <w:color w:val="000000" w:themeColor="text1"/>
                        </w:rPr>
                      </w:pPr>
                      <w:r w:rsidRPr="0079362F">
                        <w:rPr>
                          <w:rFonts w:ascii="UD デジタル 教科書体 NP-R" w:eastAsia="UD デジタル 教科書体 NP-R" w:hint="eastAsia"/>
                          <w:color w:val="000000" w:themeColor="text1"/>
                        </w:rPr>
                        <w:t>代理店</w:t>
                      </w:r>
                    </w:p>
                    <w:p w14:paraId="373352F7" w14:textId="77777777" w:rsidR="007C7204" w:rsidRDefault="007C7204"/>
                  </w:txbxContent>
                </v:textbox>
              </v:shape>
            </w:pict>
          </mc:Fallback>
        </mc:AlternateContent>
      </w:r>
      <w:r w:rsidRPr="0079362F">
        <w:rPr>
          <w:rFonts w:ascii="UD デジタル 教科書体 NP-R" w:eastAsia="UD デジタル 教科書体 NP-R" w:hAnsi="HG丸ｺﾞｼｯｸM-PRO" w:hint="eastAsia"/>
          <w:noProof/>
          <w:szCs w:val="21"/>
        </w:rPr>
        <mc:AlternateContent>
          <mc:Choice Requires="wps">
            <w:drawing>
              <wp:anchor distT="0" distB="0" distL="114300" distR="114300" simplePos="0" relativeHeight="251712512" behindDoc="0" locked="0" layoutInCell="1" allowOverlap="1" wp14:anchorId="2BF8E5EE" wp14:editId="14B71629">
                <wp:simplePos x="0" y="0"/>
                <wp:positionH relativeFrom="column">
                  <wp:posOffset>1211304</wp:posOffset>
                </wp:positionH>
                <wp:positionV relativeFrom="paragraph">
                  <wp:posOffset>345440</wp:posOffset>
                </wp:positionV>
                <wp:extent cx="1079500" cy="336550"/>
                <wp:effectExtent l="0" t="0" r="25400" b="25400"/>
                <wp:wrapNone/>
                <wp:docPr id="206" name="テキスト ボックス 206"/>
                <wp:cNvGraphicFramePr/>
                <a:graphic xmlns:a="http://schemas.openxmlformats.org/drawingml/2006/main">
                  <a:graphicData uri="http://schemas.microsoft.com/office/word/2010/wordprocessingShape">
                    <wps:wsp>
                      <wps:cNvSpPr txBox="1"/>
                      <wps:spPr>
                        <a:xfrm>
                          <a:off x="0" y="0"/>
                          <a:ext cx="1079500" cy="3365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5005BC0" w14:textId="77777777" w:rsidR="007C7204" w:rsidRPr="0079362F" w:rsidRDefault="007C7204" w:rsidP="009E3487">
                            <w:pPr>
                              <w:jc w:val="center"/>
                              <w:rPr>
                                <w:rFonts w:ascii="UD デジタル 教科書体 NP-R" w:eastAsia="UD デジタル 教科書体 NP-R"/>
                              </w:rPr>
                            </w:pPr>
                            <w:r w:rsidRPr="0079362F">
                              <w:rPr>
                                <w:rFonts w:ascii="UD デジタル 教科書体 NP-R" w:eastAsia="UD デジタル 教科書体 NP-R" w:hint="eastAsia"/>
                              </w:rPr>
                              <w:t>積算者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8E5EE" id="テキスト ボックス 206" o:spid="_x0000_s1049" type="#_x0000_t202" style="position:absolute;left:0;text-align:left;margin-left:95.4pt;margin-top:27.2pt;width:85pt;height: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" fillcolor="white [3201]" strokecolor="#ed7d31 [3205]" strokeweight="1pt">
                <v:textbox>
                  <w:txbxContent>
                    <w:p w14:paraId="55005BC0" w14:textId="77777777" w:rsidR="007C7204" w:rsidRPr="0079362F" w:rsidRDefault="007C7204" w:rsidP="009E3487">
                      <w:pPr>
                        <w:jc w:val="center"/>
                        <w:rPr>
                          <w:rFonts w:ascii="UD デジタル 教科書体 NP-R" w:eastAsia="UD デジタル 教科書体 NP-R"/>
                        </w:rPr>
                      </w:pPr>
                      <w:r w:rsidRPr="0079362F">
                        <w:rPr>
                          <w:rFonts w:ascii="UD デジタル 教科書体 NP-R" w:eastAsia="UD デジタル 教科書体 NP-R" w:hint="eastAsia"/>
                        </w:rPr>
                        <w:t>積算者</w:t>
                      </w:r>
                    </w:p>
                  </w:txbxContent>
                </v:textbox>
              </v:shape>
            </w:pict>
          </mc:Fallback>
        </mc:AlternateContent>
      </w:r>
      <w:r w:rsidRPr="0079362F">
        <w:rPr>
          <w:rFonts w:ascii="UD デジタル 教科書体 NP-R" w:eastAsia="UD デジタル 教科書体 NP-R" w:hAnsi="HG丸ｺﾞｼｯｸM-PRO" w:hint="eastAsia"/>
          <w:noProof/>
          <w:szCs w:val="21"/>
        </w:rPr>
        <mc:AlternateContent>
          <mc:Choice Requires="wpg">
            <w:drawing>
              <wp:anchor distT="0" distB="0" distL="114300" distR="114300" simplePos="0" relativeHeight="251660288" behindDoc="0" locked="0" layoutInCell="1" allowOverlap="1" wp14:anchorId="1388A95A" wp14:editId="6007C97F">
                <wp:simplePos x="0" y="0"/>
                <wp:positionH relativeFrom="column">
                  <wp:posOffset>3340735</wp:posOffset>
                </wp:positionH>
                <wp:positionV relativeFrom="paragraph">
                  <wp:posOffset>111125</wp:posOffset>
                </wp:positionV>
                <wp:extent cx="2013585" cy="3359785"/>
                <wp:effectExtent l="0" t="0" r="24765" b="12065"/>
                <wp:wrapNone/>
                <wp:docPr id="203" name="グループ化 203"/>
                <wp:cNvGraphicFramePr/>
                <a:graphic xmlns:a="http://schemas.openxmlformats.org/drawingml/2006/main">
                  <a:graphicData uri="http://schemas.microsoft.com/office/word/2010/wordprocessingGroup">
                    <wpg:wgp>
                      <wpg:cNvGrpSpPr/>
                      <wpg:grpSpPr>
                        <a:xfrm>
                          <a:off x="0" y="0"/>
                          <a:ext cx="2013585" cy="3359785"/>
                          <a:chOff x="0" y="-569630"/>
                          <a:chExt cx="2013585" cy="3325531"/>
                        </a:xfrm>
                      </wpg:grpSpPr>
                      <wps:wsp>
                        <wps:cNvPr id="32" name="角丸四角形 32"/>
                        <wps:cNvSpPr/>
                        <wps:spPr>
                          <a:xfrm>
                            <a:off x="0" y="-569630"/>
                            <a:ext cx="2013585" cy="332553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86845CD" w14:textId="77777777" w:rsidR="007C7204" w:rsidRPr="00641713" w:rsidRDefault="007C7204" w:rsidP="00641713">
                              <w:pPr>
                                <w:rPr>
                                  <w:color w:val="000000" w:themeColor="text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8" name="正方形/長方形 18"/>
                        <wps:cNvSpPr/>
                        <wps:spPr>
                          <a:xfrm>
                            <a:off x="83127" y="682831"/>
                            <a:ext cx="1866900" cy="13728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117298" w14:textId="77777777" w:rsidR="007C7204" w:rsidRPr="0079362F" w:rsidRDefault="007C7204" w:rsidP="002D5A0B">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見積書</w:t>
                              </w:r>
                            </w:p>
                            <w:tbl>
                              <w:tblPr>
                                <w:tblStyle w:val="ae"/>
                                <w:tblW w:w="0" w:type="auto"/>
                                <w:tblLook w:val="04A0" w:firstRow="1" w:lastRow="0" w:firstColumn="1" w:lastColumn="0" w:noHBand="0" w:noVBand="1"/>
                              </w:tblPr>
                              <w:tblGrid>
                                <w:gridCol w:w="903"/>
                                <w:gridCol w:w="713"/>
                                <w:gridCol w:w="1006"/>
                              </w:tblGrid>
                              <w:tr w:rsidR="007C7204" w:rsidRPr="0079362F" w14:paraId="44E29438" w14:textId="77777777" w:rsidTr="009D7FA6">
                                <w:tc>
                                  <w:tcPr>
                                    <w:tcW w:w="940" w:type="dxa"/>
                                  </w:tcPr>
                                  <w:p w14:paraId="0F660E82" w14:textId="77777777" w:rsidR="007C7204" w:rsidRPr="0079362F" w:rsidRDefault="007C7204" w:rsidP="009D7FA6">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名称</w:t>
                                    </w:r>
                                  </w:p>
                                </w:tc>
                                <w:tc>
                                  <w:tcPr>
                                    <w:tcW w:w="735" w:type="dxa"/>
                                  </w:tcPr>
                                  <w:p w14:paraId="59474A2C" w14:textId="77777777" w:rsidR="007C7204" w:rsidRPr="0079362F" w:rsidRDefault="007C7204" w:rsidP="0079362F">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数量</w:t>
                                    </w:r>
                                  </w:p>
                                </w:tc>
                                <w:tc>
                                  <w:tcPr>
                                    <w:tcW w:w="1050" w:type="dxa"/>
                                  </w:tcPr>
                                  <w:p w14:paraId="1EF555A0" w14:textId="77777777" w:rsidR="007C7204" w:rsidRPr="0079362F" w:rsidRDefault="007C7204" w:rsidP="009D7FA6">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単価</w:t>
                                    </w:r>
                                  </w:p>
                                </w:tc>
                              </w:tr>
                              <w:tr w:rsidR="007C7204" w:rsidRPr="0079362F" w14:paraId="0609C91A" w14:textId="77777777" w:rsidTr="009D7FA6">
                                <w:tc>
                                  <w:tcPr>
                                    <w:tcW w:w="940" w:type="dxa"/>
                                  </w:tcPr>
                                  <w:p w14:paraId="435D11EB" w14:textId="77777777" w:rsidR="007C7204" w:rsidRPr="0079362F" w:rsidRDefault="007C7204" w:rsidP="009D7FA6">
                                    <w:pPr>
                                      <w:jc w:val="left"/>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c>
                                  <w:tcPr>
                                    <w:tcW w:w="735" w:type="dxa"/>
                                  </w:tcPr>
                                  <w:p w14:paraId="64853B96" w14:textId="77777777" w:rsidR="007C7204" w:rsidRPr="0079362F" w:rsidRDefault="007C7204" w:rsidP="0079362F">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c>
                                  <w:tcPr>
                                    <w:tcW w:w="1050" w:type="dxa"/>
                                  </w:tcPr>
                                  <w:p w14:paraId="664BD3D0" w14:textId="18686C8E" w:rsidR="007C7204" w:rsidRPr="0079362F" w:rsidRDefault="007C7204" w:rsidP="009E3487">
                                    <w:pPr>
                                      <w:jc w:val="right"/>
                                      <w:rPr>
                                        <w:rFonts w:ascii="UD デジタル 教科書体 NP-R" w:eastAsia="UD デジタル 教科書体 NP-R" w:hAnsi="HGP創英角ﾎﾟｯﾌﾟ体"/>
                                      </w:rPr>
                                    </w:pPr>
                                    <w:r>
                                      <w:rPr>
                                        <w:rFonts w:ascii="UD デジタル 教科書体 NP-R" w:eastAsia="UD デジタル 教科書体 NP-R" w:hAnsi="HGP創英角ﾎﾟｯﾌﾟ体"/>
                                      </w:rPr>
                                      <w:t>＊＊＊</w:t>
                                    </w:r>
                                  </w:p>
                                </w:tc>
                              </w:tr>
                              <w:tr w:rsidR="007C7204" w:rsidRPr="0079362F" w14:paraId="4599B61D" w14:textId="77777777" w:rsidTr="009D7FA6">
                                <w:tc>
                                  <w:tcPr>
                                    <w:tcW w:w="940" w:type="dxa"/>
                                  </w:tcPr>
                                  <w:p w14:paraId="4074AB8F" w14:textId="77777777" w:rsidR="007C7204" w:rsidRPr="0079362F" w:rsidRDefault="007C7204" w:rsidP="009D7FA6">
                                    <w:pPr>
                                      <w:jc w:val="left"/>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c>
                                  <w:tcPr>
                                    <w:tcW w:w="735" w:type="dxa"/>
                                  </w:tcPr>
                                  <w:p w14:paraId="56E660DE" w14:textId="77777777" w:rsidR="007C7204" w:rsidRPr="0079362F" w:rsidRDefault="007C7204" w:rsidP="0079362F">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c>
                                  <w:tcPr>
                                    <w:tcW w:w="1050" w:type="dxa"/>
                                  </w:tcPr>
                                  <w:p w14:paraId="5F1F0F45" w14:textId="325DFDA4" w:rsidR="007C7204" w:rsidRPr="0079362F" w:rsidRDefault="007C7204" w:rsidP="009E3487">
                                    <w:pPr>
                                      <w:jc w:val="right"/>
                                      <w:rPr>
                                        <w:rFonts w:ascii="UD デジタル 教科書体 NP-R" w:eastAsia="UD デジタル 教科書体 NP-R" w:hAnsi="HGP創英角ﾎﾟｯﾌﾟ体"/>
                                      </w:rPr>
                                    </w:pPr>
                                    <w:r>
                                      <w:rPr>
                                        <w:rFonts w:ascii="UD デジタル 教科書体 NP-R" w:eastAsia="UD デジタル 教科書体 NP-R" w:hAnsi="HGP創英角ﾎﾟｯﾌﾟ体"/>
                                      </w:rPr>
                                      <w:t>＊＊＊</w:t>
                                    </w:r>
                                  </w:p>
                                </w:tc>
                              </w:tr>
                              <w:tr w:rsidR="007C7204" w:rsidRPr="0079362F" w14:paraId="3F61E5C5" w14:textId="77777777" w:rsidTr="009D7FA6">
                                <w:tc>
                                  <w:tcPr>
                                    <w:tcW w:w="940" w:type="dxa"/>
                                  </w:tcPr>
                                  <w:p w14:paraId="34EC4D87" w14:textId="77777777" w:rsidR="007C7204" w:rsidRPr="0079362F" w:rsidRDefault="007C7204" w:rsidP="009D7FA6">
                                    <w:pPr>
                                      <w:jc w:val="left"/>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c>
                                  <w:tcPr>
                                    <w:tcW w:w="735" w:type="dxa"/>
                                  </w:tcPr>
                                  <w:p w14:paraId="68670976" w14:textId="77777777" w:rsidR="007C7204" w:rsidRPr="0079362F" w:rsidRDefault="007C7204" w:rsidP="0079362F">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c>
                                  <w:tcPr>
                                    <w:tcW w:w="1050" w:type="dxa"/>
                                  </w:tcPr>
                                  <w:p w14:paraId="53E2D067" w14:textId="1F48F01A" w:rsidR="007C7204" w:rsidRPr="0079362F" w:rsidRDefault="007C7204" w:rsidP="009E3487">
                                    <w:pPr>
                                      <w:jc w:val="right"/>
                                      <w:rPr>
                                        <w:rFonts w:ascii="UD デジタル 教科書体 NP-R" w:eastAsia="UD デジタル 教科書体 NP-R" w:hAnsi="HGP創英角ﾎﾟｯﾌﾟ体"/>
                                      </w:rPr>
                                    </w:pPr>
                                    <w:r>
                                      <w:rPr>
                                        <w:rFonts w:ascii="UD デジタル 教科書体 NP-R" w:eastAsia="UD デジタル 教科書体 NP-R" w:hAnsi="HGP創英角ﾎﾟｯﾌﾟ体"/>
                                      </w:rPr>
                                      <w:t>＊＊＊</w:t>
                                    </w:r>
                                  </w:p>
                                </w:tc>
                              </w:tr>
                            </w:tbl>
                            <w:p w14:paraId="29B8950D" w14:textId="77777777" w:rsidR="007C7204" w:rsidRPr="0079362F" w:rsidRDefault="007C7204" w:rsidP="002D5A0B">
                              <w:pPr>
                                <w:jc w:val="center"/>
                                <w:rPr>
                                  <w:rFonts w:ascii="UD デジタル 教科書体 NP-R" w:eastAsia="UD デジタル 教科書体 NP-R" w:hAnsi="HGP創英角ﾎﾟｯﾌﾟ体"/>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388A95A" id="グループ化 203" o:spid="_x0000_s1051" style="position:absolute;left:0;text-align:left;margin-left:263.05pt;margin-top:8.75pt;width:158.55pt;height:264.55pt;z-index:251660288;mso-position-horizontal-relative:text;mso-position-vertical-relative:text;mso-height-relative:margin" coordorigin=",-5696" coordsize="20135,3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">
                <v:roundrect id="角丸四角形 32" o:spid="_x0000_s1052" style="position:absolute;top:-5696;width:20135;height:33255;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" filled="f" strokecolor="#1f4d78 [1604]" strokeweight="1pt">
                  <v:stroke joinstyle="miter"/>
                  <v:textbox>
                    <w:txbxContent>
                      <w:p w14:paraId="486845CD" w14:textId="77777777" w:rsidR="007C7204" w:rsidRPr="00641713" w:rsidRDefault="007C7204" w:rsidP="00641713">
                        <w:pPr>
                          <w:rPr>
                            <w:color w:val="000000" w:themeColor="text1"/>
                          </w:rPr>
                        </w:pPr>
                      </w:p>
                    </w:txbxContent>
                  </v:textbox>
                </v:roundrect>
                <v:rect id="正方形/長方形 18" o:spid="_x0000_s1053" style="position:absolute;left:831;top:6828;width:18669;height:13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" fillcolor="#5b9bd5 [3204]" strokecolor="#1f4d78 [1604]" strokeweight="1pt">
                  <v:textbox>
                    <w:txbxContent>
                      <w:p w14:paraId="43117298" w14:textId="77777777" w:rsidR="007C7204" w:rsidRPr="0079362F" w:rsidRDefault="007C7204" w:rsidP="002D5A0B">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見積書</w:t>
                        </w:r>
                      </w:p>
                      <w:tbl>
                        <w:tblPr>
                          <w:tblStyle w:val="ae"/>
                          <w:tblW w:w="0" w:type="auto"/>
                          <w:tblLook w:val="04A0" w:firstRow="1" w:lastRow="0" w:firstColumn="1" w:lastColumn="0" w:noHBand="0" w:noVBand="1"/>
                        </w:tblPr>
                        <w:tblGrid>
                          <w:gridCol w:w="903"/>
                          <w:gridCol w:w="713"/>
                          <w:gridCol w:w="1006"/>
                        </w:tblGrid>
                        <w:tr w:rsidR="007C7204" w:rsidRPr="0079362F" w14:paraId="44E29438" w14:textId="77777777" w:rsidTr="009D7FA6">
                          <w:tc>
                            <w:tcPr>
                              <w:tcW w:w="940" w:type="dxa"/>
                            </w:tcPr>
                            <w:p w14:paraId="0F660E82" w14:textId="77777777" w:rsidR="007C7204" w:rsidRPr="0079362F" w:rsidRDefault="007C7204" w:rsidP="009D7FA6">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名称</w:t>
                              </w:r>
                            </w:p>
                          </w:tc>
                          <w:tc>
                            <w:tcPr>
                              <w:tcW w:w="735" w:type="dxa"/>
                            </w:tcPr>
                            <w:p w14:paraId="59474A2C" w14:textId="77777777" w:rsidR="007C7204" w:rsidRPr="0079362F" w:rsidRDefault="007C7204" w:rsidP="0079362F">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数量</w:t>
                              </w:r>
                            </w:p>
                          </w:tc>
                          <w:tc>
                            <w:tcPr>
                              <w:tcW w:w="1050" w:type="dxa"/>
                            </w:tcPr>
                            <w:p w14:paraId="1EF555A0" w14:textId="77777777" w:rsidR="007C7204" w:rsidRPr="0079362F" w:rsidRDefault="007C7204" w:rsidP="009D7FA6">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単価</w:t>
                              </w:r>
                            </w:p>
                          </w:tc>
                        </w:tr>
                        <w:tr w:rsidR="007C7204" w:rsidRPr="0079362F" w14:paraId="0609C91A" w14:textId="77777777" w:rsidTr="009D7FA6">
                          <w:tc>
                            <w:tcPr>
                              <w:tcW w:w="940" w:type="dxa"/>
                            </w:tcPr>
                            <w:p w14:paraId="435D11EB" w14:textId="77777777" w:rsidR="007C7204" w:rsidRPr="0079362F" w:rsidRDefault="007C7204" w:rsidP="009D7FA6">
                              <w:pPr>
                                <w:jc w:val="left"/>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c>
                            <w:tcPr>
                              <w:tcW w:w="735" w:type="dxa"/>
                            </w:tcPr>
                            <w:p w14:paraId="64853B96" w14:textId="77777777" w:rsidR="007C7204" w:rsidRPr="0079362F" w:rsidRDefault="007C7204" w:rsidP="0079362F">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c>
                            <w:tcPr>
                              <w:tcW w:w="1050" w:type="dxa"/>
                            </w:tcPr>
                            <w:p w14:paraId="664BD3D0" w14:textId="18686C8E" w:rsidR="007C7204" w:rsidRPr="0079362F" w:rsidRDefault="007C7204" w:rsidP="009E3487">
                              <w:pPr>
                                <w:jc w:val="right"/>
                                <w:rPr>
                                  <w:rFonts w:ascii="UD デジタル 教科書体 NP-R" w:eastAsia="UD デジタル 教科書体 NP-R" w:hAnsi="HGP創英角ﾎﾟｯﾌﾟ体"/>
                                </w:rPr>
                              </w:pPr>
                              <w:r>
                                <w:rPr>
                                  <w:rFonts w:ascii="UD デジタル 教科書体 NP-R" w:eastAsia="UD デジタル 教科書体 NP-R" w:hAnsi="HGP創英角ﾎﾟｯﾌﾟ体"/>
                                </w:rPr>
                                <w:t>＊＊＊</w:t>
                              </w:r>
                            </w:p>
                          </w:tc>
                        </w:tr>
                        <w:tr w:rsidR="007C7204" w:rsidRPr="0079362F" w14:paraId="4599B61D" w14:textId="77777777" w:rsidTr="009D7FA6">
                          <w:tc>
                            <w:tcPr>
                              <w:tcW w:w="940" w:type="dxa"/>
                            </w:tcPr>
                            <w:p w14:paraId="4074AB8F" w14:textId="77777777" w:rsidR="007C7204" w:rsidRPr="0079362F" w:rsidRDefault="007C7204" w:rsidP="009D7FA6">
                              <w:pPr>
                                <w:jc w:val="left"/>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c>
                            <w:tcPr>
                              <w:tcW w:w="735" w:type="dxa"/>
                            </w:tcPr>
                            <w:p w14:paraId="56E660DE" w14:textId="77777777" w:rsidR="007C7204" w:rsidRPr="0079362F" w:rsidRDefault="007C7204" w:rsidP="0079362F">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c>
                            <w:tcPr>
                              <w:tcW w:w="1050" w:type="dxa"/>
                            </w:tcPr>
                            <w:p w14:paraId="5F1F0F45" w14:textId="325DFDA4" w:rsidR="007C7204" w:rsidRPr="0079362F" w:rsidRDefault="007C7204" w:rsidP="009E3487">
                              <w:pPr>
                                <w:jc w:val="right"/>
                                <w:rPr>
                                  <w:rFonts w:ascii="UD デジタル 教科書体 NP-R" w:eastAsia="UD デジタル 教科書体 NP-R" w:hAnsi="HGP創英角ﾎﾟｯﾌﾟ体"/>
                                </w:rPr>
                              </w:pPr>
                              <w:r>
                                <w:rPr>
                                  <w:rFonts w:ascii="UD デジタル 教科書体 NP-R" w:eastAsia="UD デジタル 教科書体 NP-R" w:hAnsi="HGP創英角ﾎﾟｯﾌﾟ体"/>
                                </w:rPr>
                                <w:t>＊＊＊</w:t>
                              </w:r>
                            </w:p>
                          </w:tc>
                        </w:tr>
                        <w:tr w:rsidR="007C7204" w:rsidRPr="0079362F" w14:paraId="3F61E5C5" w14:textId="77777777" w:rsidTr="009D7FA6">
                          <w:tc>
                            <w:tcPr>
                              <w:tcW w:w="940" w:type="dxa"/>
                            </w:tcPr>
                            <w:p w14:paraId="34EC4D87" w14:textId="77777777" w:rsidR="007C7204" w:rsidRPr="0079362F" w:rsidRDefault="007C7204" w:rsidP="009D7FA6">
                              <w:pPr>
                                <w:jc w:val="left"/>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c>
                            <w:tcPr>
                              <w:tcW w:w="735" w:type="dxa"/>
                            </w:tcPr>
                            <w:p w14:paraId="68670976" w14:textId="77777777" w:rsidR="007C7204" w:rsidRPr="0079362F" w:rsidRDefault="007C7204" w:rsidP="0079362F">
                              <w:pPr>
                                <w:jc w:val="center"/>
                                <w:rPr>
                                  <w:rFonts w:ascii="UD デジタル 教科書体 NP-R" w:eastAsia="UD デジタル 教科書体 NP-R" w:hAnsi="HGP創英角ﾎﾟｯﾌﾟ体"/>
                                </w:rPr>
                              </w:pPr>
                              <w:r w:rsidRPr="0079362F">
                                <w:rPr>
                                  <w:rFonts w:ascii="UD デジタル 教科書体 NP-R" w:eastAsia="UD デジタル 教科書体 NP-R" w:hAnsi="HGP創英角ﾎﾟｯﾌﾟ体" w:hint="eastAsia"/>
                                </w:rPr>
                                <w:t>▲</w:t>
                              </w:r>
                            </w:p>
                          </w:tc>
                          <w:tc>
                            <w:tcPr>
                              <w:tcW w:w="1050" w:type="dxa"/>
                            </w:tcPr>
                            <w:p w14:paraId="53E2D067" w14:textId="1F48F01A" w:rsidR="007C7204" w:rsidRPr="0079362F" w:rsidRDefault="007C7204" w:rsidP="009E3487">
                              <w:pPr>
                                <w:jc w:val="right"/>
                                <w:rPr>
                                  <w:rFonts w:ascii="UD デジタル 教科書体 NP-R" w:eastAsia="UD デジタル 教科書体 NP-R" w:hAnsi="HGP創英角ﾎﾟｯﾌﾟ体"/>
                                </w:rPr>
                              </w:pPr>
                              <w:r>
                                <w:rPr>
                                  <w:rFonts w:ascii="UD デジタル 教科書体 NP-R" w:eastAsia="UD デジタル 教科書体 NP-R" w:hAnsi="HGP創英角ﾎﾟｯﾌﾟ体"/>
                                </w:rPr>
                                <w:t>＊＊＊</w:t>
                              </w:r>
                            </w:p>
                          </w:tc>
                        </w:tr>
                      </w:tbl>
                      <w:p w14:paraId="29B8950D" w14:textId="77777777" w:rsidR="007C7204" w:rsidRPr="0079362F" w:rsidRDefault="007C7204" w:rsidP="002D5A0B">
                        <w:pPr>
                          <w:jc w:val="center"/>
                          <w:rPr>
                            <w:rFonts w:ascii="UD デジタル 教科書体 NP-R" w:eastAsia="UD デジタル 教科書体 NP-R" w:hAnsi="HGP創英角ﾎﾟｯﾌﾟ体"/>
                          </w:rPr>
                        </w:pPr>
                      </w:p>
                    </w:txbxContent>
                  </v:textbox>
                </v:rect>
              </v:group>
            </w:pict>
          </mc:Fallback>
        </mc:AlternateContent>
      </w:r>
      <w:r w:rsidR="00FE3F65" w:rsidRPr="0079362F">
        <w:rPr>
          <w:rFonts w:ascii="UD デジタル 教科書体 NP-R" w:eastAsia="UD デジタル 教科書体 NP-R" w:hAnsi="HG丸ｺﾞｼｯｸM-PRO" w:hint="eastAsia"/>
          <w:noProof/>
          <w:szCs w:val="21"/>
        </w:rPr>
        <mc:AlternateContent>
          <mc:Choice Requires="wps">
            <w:drawing>
              <wp:inline distT="0" distB="0" distL="0" distR="0" wp14:anchorId="4ED63EC9" wp14:editId="1AF2B4D3">
                <wp:extent cx="5400000" cy="3636000"/>
                <wp:effectExtent l="0" t="0" r="10795" b="22225"/>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636000"/>
                        </a:xfrm>
                        <a:prstGeom prst="rect">
                          <a:avLst/>
                        </a:prstGeom>
                        <a:solidFill>
                          <a:srgbClr val="FFFFFF"/>
                        </a:solidFill>
                        <a:ln w="9525">
                          <a:solidFill>
                            <a:srgbClr val="000000"/>
                          </a:solidFill>
                          <a:miter lim="800000"/>
                          <a:headEnd/>
                          <a:tailEnd/>
                        </a:ln>
                      </wps:spPr>
                      <wps:txbx>
                        <w:txbxContent>
                          <w:p w14:paraId="0E10347C" w14:textId="77777777" w:rsidR="007C7204" w:rsidRPr="0079362F" w:rsidRDefault="007C7204" w:rsidP="00FE3F65">
                            <w:pPr>
                              <w:rPr>
                                <w:rFonts w:ascii="UD デジタル 教科書体 NP-R" w:eastAsia="UD デジタル 教科書体 NP-R" w:hAnsi="HGP創英角ﾎﾟｯﾌﾟ体"/>
                              </w:rPr>
                            </w:pPr>
                          </w:p>
                          <w:p w14:paraId="1EBA397D" w14:textId="77777777" w:rsidR="007C7204" w:rsidRPr="0079362F" w:rsidRDefault="007C7204" w:rsidP="00FE3F65">
                            <w:pPr>
                              <w:rPr>
                                <w:rFonts w:ascii="UD デジタル 教科書体 NP-R" w:eastAsia="UD デジタル 教科書体 NP-R" w:hAnsi="HGP創英角ﾎﾟｯﾌﾟ体"/>
                              </w:rPr>
                            </w:pPr>
                          </w:p>
                          <w:p w14:paraId="693C2BFA" w14:textId="77777777" w:rsidR="007C7204" w:rsidRPr="0079362F" w:rsidRDefault="007C7204" w:rsidP="00FE3F65">
                            <w:pPr>
                              <w:rPr>
                                <w:rFonts w:ascii="UD デジタル 教科書体 NP-R" w:eastAsia="UD デジタル 教科書体 NP-R" w:hAnsi="HGP創英角ﾎﾟｯﾌﾟ体"/>
                              </w:rPr>
                            </w:pPr>
                          </w:p>
                          <w:p w14:paraId="446FFF2B" w14:textId="77777777" w:rsidR="007C7204" w:rsidRPr="0079362F" w:rsidRDefault="007C7204" w:rsidP="00FE3F65">
                            <w:pPr>
                              <w:rPr>
                                <w:rFonts w:ascii="UD デジタル 教科書体 NP-R" w:eastAsia="UD デジタル 教科書体 NP-R" w:hAnsi="HGP創英角ﾎﾟｯﾌﾟ体"/>
                              </w:rPr>
                            </w:pPr>
                          </w:p>
                          <w:p w14:paraId="179CFD4C" w14:textId="77777777" w:rsidR="007C7204" w:rsidRPr="0079362F" w:rsidRDefault="007C7204" w:rsidP="00FE3F65">
                            <w:pPr>
                              <w:rPr>
                                <w:rFonts w:ascii="UD デジタル 教科書体 NP-R" w:eastAsia="UD デジタル 教科書体 NP-R" w:hAnsi="HGP創英角ﾎﾟｯﾌﾟ体"/>
                              </w:rPr>
                            </w:pPr>
                          </w:p>
                          <w:p w14:paraId="7CAE1CEE" w14:textId="77777777" w:rsidR="007C7204" w:rsidRPr="0079362F" w:rsidRDefault="007C7204" w:rsidP="00FE3F65">
                            <w:pPr>
                              <w:rPr>
                                <w:rFonts w:ascii="UD デジタル 教科書体 NP-R" w:eastAsia="UD デジタル 教科書体 NP-R" w:hAnsi="HGP創英角ﾎﾟｯﾌﾟ体"/>
                              </w:rPr>
                            </w:pPr>
                          </w:p>
                          <w:p w14:paraId="3E98CBE0" w14:textId="77777777" w:rsidR="007C7204" w:rsidRPr="0079362F" w:rsidRDefault="007C7204" w:rsidP="00FE3F65">
                            <w:pPr>
                              <w:rPr>
                                <w:rFonts w:ascii="UD デジタル 教科書体 NP-R" w:eastAsia="UD デジタル 教科書体 NP-R" w:hAnsi="HGP創英角ﾎﾟｯﾌﾟ体"/>
                              </w:rPr>
                            </w:pPr>
                          </w:p>
                          <w:p w14:paraId="06D21C22" w14:textId="77777777" w:rsidR="007C7204" w:rsidRPr="0079362F" w:rsidRDefault="007C7204" w:rsidP="00FE3F65">
                            <w:pPr>
                              <w:rPr>
                                <w:rFonts w:ascii="UD デジタル 教科書体 NP-R" w:eastAsia="UD デジタル 教科書体 NP-R" w:hAnsi="HGP創英角ﾎﾟｯﾌﾟ体"/>
                              </w:rPr>
                            </w:pPr>
                          </w:p>
                          <w:p w14:paraId="458DE9F7" w14:textId="77777777" w:rsidR="007C7204" w:rsidRPr="0079362F" w:rsidRDefault="007C7204" w:rsidP="00FE3F65">
                            <w:pPr>
                              <w:rPr>
                                <w:rFonts w:ascii="UD デジタル 教科書体 NP-R" w:eastAsia="UD デジタル 教科書体 NP-R" w:hAnsi="HGP創英角ﾎﾟｯﾌﾟ体"/>
                              </w:rPr>
                            </w:pPr>
                          </w:p>
                          <w:p w14:paraId="7055899C" w14:textId="77777777" w:rsidR="007C7204" w:rsidRPr="0079362F" w:rsidRDefault="007C7204" w:rsidP="00FE3F65">
                            <w:pPr>
                              <w:rPr>
                                <w:rFonts w:ascii="UD デジタル 教科書体 NP-R" w:eastAsia="UD デジタル 教科書体 NP-R" w:hAnsi="HGP創英角ﾎﾟｯﾌﾟ体"/>
                              </w:rPr>
                            </w:pPr>
                          </w:p>
                          <w:p w14:paraId="1C8D208F" w14:textId="77777777" w:rsidR="007C7204" w:rsidRPr="0079362F" w:rsidRDefault="007C7204" w:rsidP="00FE3F65">
                            <w:pPr>
                              <w:rPr>
                                <w:rFonts w:ascii="UD デジタル 教科書体 NP-R" w:eastAsia="UD デジタル 教科書体 NP-R" w:hAnsi="HGP創英角ﾎﾟｯﾌﾟ体"/>
                              </w:rPr>
                            </w:pPr>
                          </w:p>
                          <w:p w14:paraId="6D26BD3A" w14:textId="77777777" w:rsidR="007C7204" w:rsidRPr="0079362F" w:rsidRDefault="007C7204" w:rsidP="00FE3F65">
                            <w:pPr>
                              <w:rPr>
                                <w:rFonts w:ascii="UD デジタル 教科書体 NP-R" w:eastAsia="UD デジタル 教科書体 NP-R" w:hAnsi="HGP創英角ﾎﾟｯﾌﾟ体"/>
                              </w:rPr>
                            </w:pPr>
                          </w:p>
                          <w:p w14:paraId="02364B84" w14:textId="77777777" w:rsidR="007C7204" w:rsidRPr="0079362F" w:rsidRDefault="007C7204" w:rsidP="00FE3F65">
                            <w:pPr>
                              <w:rPr>
                                <w:rFonts w:ascii="UD デジタル 教科書体 NP-R" w:eastAsia="UD デジタル 教科書体 NP-R" w:hAnsi="HGP創英角ﾎﾟｯﾌﾟ体"/>
                              </w:rPr>
                            </w:pPr>
                          </w:p>
                          <w:p w14:paraId="77FBBABA" w14:textId="77777777" w:rsidR="007C7204" w:rsidRPr="0079362F" w:rsidRDefault="007C7204" w:rsidP="00FE3F65">
                            <w:pPr>
                              <w:rPr>
                                <w:rFonts w:ascii="UD デジタル 教科書体 NP-R" w:eastAsia="UD デジタル 教科書体 NP-R" w:hAnsi="HGP創英角ﾎﾟｯﾌﾟ体"/>
                              </w:rPr>
                            </w:pPr>
                          </w:p>
                        </w:txbxContent>
                      </wps:txbx>
                      <wps:bodyPr rot="0" vert="horz" wrap="square" lIns="91440" tIns="45720" rIns="91440" bIns="45720" anchor="t" anchorCtr="0">
                        <a:noAutofit/>
                      </wps:bodyPr>
                    </wps:wsp>
                  </a:graphicData>
                </a:graphic>
              </wp:inline>
            </w:drawing>
          </mc:Choice>
          <mc:Fallback>
            <w:pict>
              <v:shape w14:anchorId="4ED63EC9" id="_x0000_s1053" type="#_x0000_t202" style="width:425.2pt;height:28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">
                <v:textbox>
                  <w:txbxContent>
                    <w:p w14:paraId="0E10347C" w14:textId="77777777" w:rsidR="007C7204" w:rsidRPr="0079362F" w:rsidRDefault="007C7204" w:rsidP="00FE3F65">
                      <w:pPr>
                        <w:rPr>
                          <w:rFonts w:ascii="UD デジタル 教科書体 NP-R" w:eastAsia="UD デジタル 教科書体 NP-R" w:hAnsi="HGP創英角ﾎﾟｯﾌﾟ体"/>
                        </w:rPr>
                      </w:pPr>
                    </w:p>
                    <w:p w14:paraId="1EBA397D" w14:textId="77777777" w:rsidR="007C7204" w:rsidRPr="0079362F" w:rsidRDefault="007C7204" w:rsidP="00FE3F65">
                      <w:pPr>
                        <w:rPr>
                          <w:rFonts w:ascii="UD デジタル 教科書体 NP-R" w:eastAsia="UD デジタル 教科書体 NP-R" w:hAnsi="HGP創英角ﾎﾟｯﾌﾟ体"/>
                        </w:rPr>
                      </w:pPr>
                    </w:p>
                    <w:p w14:paraId="693C2BFA" w14:textId="77777777" w:rsidR="007C7204" w:rsidRPr="0079362F" w:rsidRDefault="007C7204" w:rsidP="00FE3F65">
                      <w:pPr>
                        <w:rPr>
                          <w:rFonts w:ascii="UD デジタル 教科書体 NP-R" w:eastAsia="UD デジタル 教科書体 NP-R" w:hAnsi="HGP創英角ﾎﾟｯﾌﾟ体"/>
                        </w:rPr>
                      </w:pPr>
                    </w:p>
                    <w:p w14:paraId="446FFF2B" w14:textId="77777777" w:rsidR="007C7204" w:rsidRPr="0079362F" w:rsidRDefault="007C7204" w:rsidP="00FE3F65">
                      <w:pPr>
                        <w:rPr>
                          <w:rFonts w:ascii="UD デジタル 教科書体 NP-R" w:eastAsia="UD デジタル 教科書体 NP-R" w:hAnsi="HGP創英角ﾎﾟｯﾌﾟ体"/>
                        </w:rPr>
                      </w:pPr>
                    </w:p>
                    <w:p w14:paraId="179CFD4C" w14:textId="77777777" w:rsidR="007C7204" w:rsidRPr="0079362F" w:rsidRDefault="007C7204" w:rsidP="00FE3F65">
                      <w:pPr>
                        <w:rPr>
                          <w:rFonts w:ascii="UD デジタル 教科書体 NP-R" w:eastAsia="UD デジタル 教科書体 NP-R" w:hAnsi="HGP創英角ﾎﾟｯﾌﾟ体"/>
                        </w:rPr>
                      </w:pPr>
                    </w:p>
                    <w:p w14:paraId="7CAE1CEE" w14:textId="77777777" w:rsidR="007C7204" w:rsidRPr="0079362F" w:rsidRDefault="007C7204" w:rsidP="00FE3F65">
                      <w:pPr>
                        <w:rPr>
                          <w:rFonts w:ascii="UD デジタル 教科書体 NP-R" w:eastAsia="UD デジタル 教科書体 NP-R" w:hAnsi="HGP創英角ﾎﾟｯﾌﾟ体"/>
                        </w:rPr>
                      </w:pPr>
                    </w:p>
                    <w:p w14:paraId="3E98CBE0" w14:textId="77777777" w:rsidR="007C7204" w:rsidRPr="0079362F" w:rsidRDefault="007C7204" w:rsidP="00FE3F65">
                      <w:pPr>
                        <w:rPr>
                          <w:rFonts w:ascii="UD デジタル 教科書体 NP-R" w:eastAsia="UD デジタル 教科書体 NP-R" w:hAnsi="HGP創英角ﾎﾟｯﾌﾟ体"/>
                        </w:rPr>
                      </w:pPr>
                    </w:p>
                    <w:p w14:paraId="06D21C22" w14:textId="77777777" w:rsidR="007C7204" w:rsidRPr="0079362F" w:rsidRDefault="007C7204" w:rsidP="00FE3F65">
                      <w:pPr>
                        <w:rPr>
                          <w:rFonts w:ascii="UD デジタル 教科書体 NP-R" w:eastAsia="UD デジタル 教科書体 NP-R" w:hAnsi="HGP創英角ﾎﾟｯﾌﾟ体"/>
                        </w:rPr>
                      </w:pPr>
                    </w:p>
                    <w:p w14:paraId="458DE9F7" w14:textId="77777777" w:rsidR="007C7204" w:rsidRPr="0079362F" w:rsidRDefault="007C7204" w:rsidP="00FE3F65">
                      <w:pPr>
                        <w:rPr>
                          <w:rFonts w:ascii="UD デジタル 教科書体 NP-R" w:eastAsia="UD デジタル 教科書体 NP-R" w:hAnsi="HGP創英角ﾎﾟｯﾌﾟ体"/>
                        </w:rPr>
                      </w:pPr>
                    </w:p>
                    <w:p w14:paraId="7055899C" w14:textId="77777777" w:rsidR="007C7204" w:rsidRPr="0079362F" w:rsidRDefault="007C7204" w:rsidP="00FE3F65">
                      <w:pPr>
                        <w:rPr>
                          <w:rFonts w:ascii="UD デジタル 教科書体 NP-R" w:eastAsia="UD デジタル 教科書体 NP-R" w:hAnsi="HGP創英角ﾎﾟｯﾌﾟ体"/>
                        </w:rPr>
                      </w:pPr>
                    </w:p>
                    <w:p w14:paraId="1C8D208F" w14:textId="77777777" w:rsidR="007C7204" w:rsidRPr="0079362F" w:rsidRDefault="007C7204" w:rsidP="00FE3F65">
                      <w:pPr>
                        <w:rPr>
                          <w:rFonts w:ascii="UD デジタル 教科書体 NP-R" w:eastAsia="UD デジタル 教科書体 NP-R" w:hAnsi="HGP創英角ﾎﾟｯﾌﾟ体"/>
                        </w:rPr>
                      </w:pPr>
                    </w:p>
                    <w:p w14:paraId="6D26BD3A" w14:textId="77777777" w:rsidR="007C7204" w:rsidRPr="0079362F" w:rsidRDefault="007C7204" w:rsidP="00FE3F65">
                      <w:pPr>
                        <w:rPr>
                          <w:rFonts w:ascii="UD デジタル 教科書体 NP-R" w:eastAsia="UD デジタル 教科書体 NP-R" w:hAnsi="HGP創英角ﾎﾟｯﾌﾟ体"/>
                        </w:rPr>
                      </w:pPr>
                    </w:p>
                    <w:p w14:paraId="02364B84" w14:textId="77777777" w:rsidR="007C7204" w:rsidRPr="0079362F" w:rsidRDefault="007C7204" w:rsidP="00FE3F65">
                      <w:pPr>
                        <w:rPr>
                          <w:rFonts w:ascii="UD デジタル 教科書体 NP-R" w:eastAsia="UD デジタル 教科書体 NP-R" w:hAnsi="HGP創英角ﾎﾟｯﾌﾟ体"/>
                        </w:rPr>
                      </w:pPr>
                    </w:p>
                    <w:p w14:paraId="77FBBABA" w14:textId="77777777" w:rsidR="007C7204" w:rsidRPr="0079362F" w:rsidRDefault="007C7204" w:rsidP="00FE3F65">
                      <w:pPr>
                        <w:rPr>
                          <w:rFonts w:ascii="UD デジタル 教科書体 NP-R" w:eastAsia="UD デジタル 教科書体 NP-R" w:hAnsi="HGP創英角ﾎﾟｯﾌﾟ体"/>
                        </w:rPr>
                      </w:pPr>
                    </w:p>
                  </w:txbxContent>
                </v:textbox>
                <w10:anchorlock/>
              </v:shape>
            </w:pict>
          </mc:Fallback>
        </mc:AlternateContent>
      </w:r>
    </w:p>
    <w:p w14:paraId="1039C26E" w14:textId="7438DDF8" w:rsidR="002E1B6B" w:rsidRPr="0079362F" w:rsidRDefault="00FE3F65" w:rsidP="00FE3F65">
      <w:pPr>
        <w:pStyle w:val="aa"/>
        <w:jc w:val="center"/>
        <w:rPr>
          <w:rFonts w:ascii="UD デジタル 教科書体 NP-R" w:eastAsia="UD デジタル 教科書体 NP-R" w:hAnsi="HG丸ｺﾞｼｯｸM-PRO"/>
          <w:b w:val="0"/>
        </w:rPr>
      </w:pPr>
      <w:r w:rsidRPr="0079362F">
        <w:rPr>
          <w:rFonts w:ascii="UD デジタル 教科書体 NP-R" w:eastAsia="UD デジタル 教科書体 NP-R" w:hAnsi="HG丸ｺﾞｼｯｸM-PRO" w:hint="eastAsia"/>
          <w:b w:val="0"/>
        </w:rPr>
        <w:t>図</w:t>
      </w:r>
      <w:r w:rsidRPr="0079362F">
        <w:rPr>
          <w:rFonts w:ascii="UD デジタル 教科書体 NP-R" w:eastAsia="UD デジタル 教科書体 NP-R" w:hAnsi="HG丸ｺﾞｼｯｸM-PRO" w:hint="eastAsia"/>
          <w:b w:val="0"/>
        </w:rPr>
        <w:fldChar w:fldCharType="begin"/>
      </w:r>
      <w:r w:rsidRPr="0079362F">
        <w:rPr>
          <w:rFonts w:ascii="UD デジタル 教科書体 NP-R" w:eastAsia="UD デジタル 教科書体 NP-R" w:hAnsi="HG丸ｺﾞｼｯｸM-PRO" w:hint="eastAsia"/>
          <w:b w:val="0"/>
        </w:rPr>
        <w:instrText xml:space="preserve"> SEQ 図 \* ARABIC </w:instrText>
      </w:r>
      <w:r w:rsidRPr="0079362F">
        <w:rPr>
          <w:rFonts w:ascii="UD デジタル 教科書体 NP-R" w:eastAsia="UD デジタル 教科書体 NP-R" w:hAnsi="HG丸ｺﾞｼｯｸM-PRO" w:hint="eastAsia"/>
          <w:b w:val="0"/>
        </w:rPr>
        <w:fldChar w:fldCharType="separate"/>
      </w:r>
      <w:r w:rsidR="00321D4D">
        <w:rPr>
          <w:rFonts w:ascii="UD デジタル 教科書体 NP-R" w:eastAsia="UD デジタル 教科書体 NP-R" w:hAnsi="HG丸ｺﾞｼｯｸM-PRO"/>
          <w:b w:val="0"/>
          <w:noProof/>
        </w:rPr>
        <w:t>7</w:t>
      </w:r>
      <w:r w:rsidRPr="0079362F">
        <w:rPr>
          <w:rFonts w:ascii="UD デジタル 教科書体 NP-R" w:eastAsia="UD デジタル 教科書体 NP-R" w:hAnsi="HG丸ｺﾞｼｯｸM-PRO" w:hint="eastAsia"/>
          <w:b w:val="0"/>
        </w:rPr>
        <w:fldChar w:fldCharType="end"/>
      </w:r>
      <w:r w:rsidR="00084880" w:rsidRPr="0079362F">
        <w:rPr>
          <w:rFonts w:ascii="UD デジタル 教科書体 NP-R" w:eastAsia="UD デジタル 教科書体 NP-R" w:hAnsi="HG丸ｺﾞｼｯｸM-PRO" w:hint="eastAsia"/>
          <w:b w:val="0"/>
        </w:rPr>
        <w:t>．</w:t>
      </w:r>
      <w:r w:rsidRPr="0079362F">
        <w:rPr>
          <w:rFonts w:ascii="UD デジタル 教科書体 NP-R" w:eastAsia="UD デジタル 教科書体 NP-R" w:hAnsi="HG丸ｺﾞｼｯｸM-PRO" w:hint="eastAsia"/>
          <w:b w:val="0"/>
        </w:rPr>
        <w:t>見積書</w:t>
      </w:r>
      <w:r w:rsidR="007C7204">
        <w:rPr>
          <w:rFonts w:ascii="UD デジタル 教科書体 NP-R" w:eastAsia="UD デジタル 教科書体 NP-R" w:hAnsi="HG丸ｺﾞｼｯｸM-PRO" w:hint="eastAsia"/>
          <w:b w:val="0"/>
        </w:rPr>
        <w:t>徴集</w:t>
      </w:r>
      <w:r w:rsidRPr="0079362F">
        <w:rPr>
          <w:rFonts w:ascii="UD デジタル 教科書体 NP-R" w:eastAsia="UD デジタル 教科書体 NP-R" w:hAnsi="HG丸ｺﾞｼｯｸM-PRO" w:hint="eastAsia"/>
          <w:b w:val="0"/>
        </w:rPr>
        <w:t>の流れ</w:t>
      </w:r>
    </w:p>
    <w:p w14:paraId="198907A6" w14:textId="77777777" w:rsidR="009356C4" w:rsidRDefault="009356C4">
      <w:pPr>
        <w:widowControl/>
        <w:jc w:val="left"/>
        <w:rPr>
          <w:rFonts w:ascii="UD デジタル 教科書体 NP-R" w:eastAsia="UD デジタル 教科書体 NP-R" w:hAnsi="HG丸ｺﾞｼｯｸM-PRO"/>
          <w:szCs w:val="21"/>
        </w:rPr>
      </w:pPr>
    </w:p>
    <w:p w14:paraId="4B58EDCE" w14:textId="77777777" w:rsidR="009356C4" w:rsidRDefault="009356C4" w:rsidP="009356C4">
      <w:pPr>
        <w:rPr>
          <w:rFonts w:ascii="UD デジタル 教科書体 NP-R" w:eastAsia="UD デジタル 教科書体 NP-R" w:hAnsi="HG丸ｺﾞｼｯｸM-PRO"/>
          <w:szCs w:val="21"/>
        </w:rPr>
      </w:pPr>
      <w:r w:rsidRPr="009356C4">
        <w:rPr>
          <w:rFonts w:ascii="UD デジタル 教科書体 NP-R" w:eastAsia="UD デジタル 教科書体 NP-R" w:hAnsi="HG丸ｺﾞｼｯｸM-PRO" w:hint="eastAsia"/>
          <w:szCs w:val="21"/>
        </w:rPr>
        <w:t>（注意点）</w:t>
      </w:r>
    </w:p>
    <w:p w14:paraId="3280F0A1" w14:textId="4E1C43FD" w:rsidR="009356C4" w:rsidRPr="009356C4" w:rsidRDefault="009356C4" w:rsidP="009356C4">
      <w:pPr>
        <w:rPr>
          <w:rFonts w:ascii="UD デジタル 教科書体 NP-R" w:eastAsia="UD デジタル 教科書体 NP-R" w:hAnsi="HG丸ｺﾞｼｯｸM-PRO"/>
          <w:szCs w:val="21"/>
        </w:rPr>
      </w:pPr>
      <w:r w:rsidRPr="009356C4">
        <w:rPr>
          <w:rFonts w:ascii="UD デジタル 教科書体 NP-R" w:eastAsia="UD デジタル 教科書体 NP-R" w:hAnsi="HG丸ｺﾞｼｯｸM-PRO" w:hint="eastAsia"/>
          <w:szCs w:val="21"/>
        </w:rPr>
        <w:t>見積書には現場労働者に関する法定福利費</w:t>
      </w:r>
      <w:r w:rsidR="00607AF1" w:rsidRPr="0079362F">
        <w:rPr>
          <w:rFonts w:ascii="UD デジタル 教科書体 NP-R" w:eastAsia="UD デジタル 教科書体 NP-R" w:hAnsi="HG丸ｺﾞｼｯｸM-PRO" w:hint="eastAsia"/>
          <w:szCs w:val="21"/>
          <w:vertAlign w:val="superscript"/>
        </w:rPr>
        <w:t>*2</w:t>
      </w:r>
      <w:r w:rsidR="00607AF1">
        <w:rPr>
          <w:rFonts w:ascii="UD デジタル 教科書体 NP-R" w:eastAsia="UD デジタル 教科書体 NP-R" w:hAnsi="HG丸ｺﾞｼｯｸM-PRO" w:hint="eastAsia"/>
          <w:szCs w:val="21"/>
          <w:vertAlign w:val="superscript"/>
        </w:rPr>
        <w:t>0</w:t>
      </w:r>
      <w:r w:rsidRPr="009356C4">
        <w:rPr>
          <w:rFonts w:ascii="UD デジタル 教科書体 NP-R" w:eastAsia="UD デジタル 教科書体 NP-R" w:hAnsi="HG丸ｺﾞｼｯｸM-PRO" w:hint="eastAsia"/>
          <w:szCs w:val="21"/>
        </w:rPr>
        <w:t>（事業主負担分）を含む記載が必要となります。</w:t>
      </w:r>
    </w:p>
    <w:p w14:paraId="05FCB6C1" w14:textId="77777777" w:rsidR="009356C4" w:rsidRPr="009356C4" w:rsidRDefault="009356C4">
      <w:pPr>
        <w:widowControl/>
        <w:jc w:val="left"/>
        <w:rPr>
          <w:rFonts w:ascii="UD デジタル 教科書体 NP-R" w:eastAsia="UD デジタル 教科書体 NP-R" w:hAnsi="HG丸ｺﾞｼｯｸM-PRO"/>
          <w:szCs w:val="21"/>
        </w:rPr>
      </w:pPr>
    </w:p>
    <w:p w14:paraId="50729B19" w14:textId="77777777" w:rsidR="009356C4" w:rsidRDefault="009356C4">
      <w:pPr>
        <w:widowControl/>
        <w:jc w:val="left"/>
        <w:rPr>
          <w:rFonts w:ascii="UD デジタル 教科書体 NP-R" w:eastAsia="UD デジタル 教科書体 NP-R" w:hAnsi="HG丸ｺﾞｼｯｸM-PRO"/>
          <w:szCs w:val="21"/>
        </w:rPr>
      </w:pPr>
    </w:p>
    <w:p w14:paraId="12E4AD56" w14:textId="57D639C2" w:rsidR="001857AB" w:rsidRPr="0079362F" w:rsidRDefault="001857AB">
      <w:pPr>
        <w:widowControl/>
        <w:jc w:val="left"/>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br w:type="page"/>
      </w:r>
    </w:p>
    <w:p w14:paraId="69DA78A2" w14:textId="16A4AA5F" w:rsidR="001857AB" w:rsidRPr="00421D90" w:rsidRDefault="001857AB" w:rsidP="001E6A51">
      <w:pPr>
        <w:pStyle w:val="3"/>
        <w:numPr>
          <w:ilvl w:val="0"/>
          <w:numId w:val="7"/>
        </w:numPr>
        <w:ind w:leftChars="0" w:left="538"/>
        <w:rPr>
          <w:rFonts w:ascii="UD デジタル 教科書体 NP-R" w:eastAsia="UD デジタル 教科書体 NP-R"/>
        </w:rPr>
      </w:pPr>
      <w:bookmarkStart w:id="12" w:name="_Toc172896127"/>
      <w:r w:rsidRPr="00421D90">
        <w:rPr>
          <w:rFonts w:ascii="UD デジタル 教科書体 NP-R" w:eastAsia="UD デジタル 教科書体 NP-R" w:hint="eastAsia"/>
        </w:rPr>
        <w:lastRenderedPageBreak/>
        <w:t>直接工事費</w:t>
      </w:r>
      <w:r w:rsidR="00CB51E1" w:rsidRPr="00421D90">
        <w:rPr>
          <w:rFonts w:ascii="UD デジタル 教科書体 NP-R" w:eastAsia="UD デジタル 教科書体 NP-R" w:hint="eastAsia"/>
        </w:rPr>
        <w:t>の</w:t>
      </w:r>
      <w:r w:rsidRPr="00421D90">
        <w:rPr>
          <w:rFonts w:ascii="UD デジタル 教科書体 NP-R" w:eastAsia="UD デジタル 教科書体 NP-R" w:hint="eastAsia"/>
        </w:rPr>
        <w:t>比較（ケーブルVVF1.6</w:t>
      </w:r>
      <w:r w:rsidR="00421D90" w:rsidRPr="00421D90">
        <w:rPr>
          <w:rFonts w:ascii="UD デジタル 教科書体 NP-R" w:eastAsia="UD デジタル 教科書体 NP-R" w:hint="eastAsia"/>
        </w:rPr>
        <w:t>mm</w:t>
      </w:r>
      <w:r w:rsidRPr="00421D90">
        <w:rPr>
          <w:rFonts w:ascii="UD デジタル 教科書体 NP-R" w:eastAsia="UD デジタル 教科書体 NP-R" w:hint="eastAsia"/>
        </w:rPr>
        <w:t>-2C</w:t>
      </w:r>
      <w:r w:rsidR="006E019C" w:rsidRPr="00421D90">
        <w:rPr>
          <w:rFonts w:ascii="UD デジタル 教科書体 NP-R" w:eastAsia="UD デジタル 教科書体 NP-R" w:hint="eastAsia"/>
        </w:rPr>
        <w:t xml:space="preserve">　</w:t>
      </w:r>
      <w:r w:rsidR="00031998" w:rsidRPr="00421D90">
        <w:rPr>
          <w:rFonts w:ascii="UD デジタル 教科書体 NP-R" w:eastAsia="UD デジタル 教科書体 NP-R" w:hint="eastAsia"/>
        </w:rPr>
        <w:t>天井コロガシ</w:t>
      </w:r>
      <w:r w:rsidRPr="00421D90">
        <w:rPr>
          <w:rFonts w:ascii="UD デジタル 教科書体 NP-R" w:eastAsia="UD デジタル 教科書体 NP-R" w:hint="eastAsia"/>
        </w:rPr>
        <w:t>の場合）</w:t>
      </w:r>
      <w:bookmarkEnd w:id="12"/>
    </w:p>
    <w:p w14:paraId="7D52C81F" w14:textId="77777777" w:rsidR="00F13153" w:rsidRPr="0079362F" w:rsidRDefault="00F13153" w:rsidP="001857AB">
      <w:pPr>
        <w:widowControl/>
        <w:jc w:val="left"/>
        <w:rPr>
          <w:rFonts w:ascii="UD デジタル 教科書体 NP-R" w:eastAsia="UD デジタル 教科書体 NP-R" w:hAnsi="HG丸ｺﾞｼｯｸM-PRO"/>
          <w:szCs w:val="21"/>
          <w:u w:val="single"/>
        </w:rPr>
      </w:pPr>
    </w:p>
    <w:p w14:paraId="6BD45554" w14:textId="77777777" w:rsidR="001857AB" w:rsidRPr="0079362F" w:rsidRDefault="001857AB" w:rsidP="001857AB">
      <w:pPr>
        <w:ind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＜計算条件＞</w:t>
      </w:r>
    </w:p>
    <w:p w14:paraId="1660A8E8" w14:textId="6F6C5C57" w:rsidR="001857AB" w:rsidRPr="0079362F" w:rsidRDefault="001857AB" w:rsidP="001857AB">
      <w:pPr>
        <w:ind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・材料単価</w:t>
      </w:r>
      <w:r w:rsidR="00031998" w:rsidRPr="0079362F">
        <w:rPr>
          <w:rFonts w:ascii="UD デジタル 教科書体 NP-R" w:eastAsia="UD デジタル 教科書体 NP-R" w:hAnsi="HG丸ｺﾞｼｯｸM-PRO" w:hint="eastAsia"/>
          <w:szCs w:val="21"/>
        </w:rPr>
        <w:tab/>
      </w:r>
      <w:r w:rsidRPr="0079362F">
        <w:rPr>
          <w:rFonts w:ascii="UD デジタル 教科書体 NP-R" w:eastAsia="UD デジタル 教科書体 NP-R" w:hAnsi="HG丸ｺﾞｼｯｸM-PRO" w:hint="eastAsia"/>
          <w:szCs w:val="21"/>
        </w:rPr>
        <w:t>：170円/m</w:t>
      </w:r>
      <w:r w:rsidR="00904694" w:rsidRPr="0079362F">
        <w:rPr>
          <w:rFonts w:ascii="UD デジタル 教科書体 NP-R" w:eastAsia="UD デジタル 教科書体 NP-R" w:hAnsi="HG丸ｺﾞｼｯｸM-PRO" w:hint="eastAsia"/>
          <w:szCs w:val="21"/>
        </w:rPr>
        <w:tab/>
      </w:r>
      <w:r w:rsidRPr="0079362F">
        <w:rPr>
          <w:rFonts w:ascii="UD デジタル 教科書体 NP-R" w:eastAsia="UD デジタル 教科書体 NP-R" w:hAnsi="HG丸ｺﾞｼｯｸM-PRO" w:hint="eastAsia"/>
          <w:szCs w:val="21"/>
        </w:rPr>
        <w:t>・歩掛り</w:t>
      </w:r>
      <w:r w:rsidR="00C73AD8" w:rsidRPr="0079362F">
        <w:rPr>
          <w:rFonts w:ascii="UD デジタル 教科書体 NP-R" w:eastAsia="UD デジタル 教科書体 NP-R" w:hAnsi="HG丸ｺﾞｼｯｸM-PRO" w:hint="eastAsia"/>
          <w:szCs w:val="21"/>
          <w:vertAlign w:val="superscript"/>
        </w:rPr>
        <w:t>*1</w:t>
      </w:r>
      <w:r w:rsidR="00AD506E" w:rsidRPr="0079362F">
        <w:rPr>
          <w:rFonts w:ascii="UD デジタル 教科書体 NP-R" w:eastAsia="UD デジタル 教科書体 NP-R" w:hAnsi="HG丸ｺﾞｼｯｸM-PRO" w:hint="eastAsia"/>
          <w:szCs w:val="21"/>
        </w:rPr>
        <w:tab/>
      </w:r>
      <w:r w:rsidRPr="0079362F">
        <w:rPr>
          <w:rFonts w:ascii="UD デジタル 教科書体 NP-R" w:eastAsia="UD デジタル 教科書体 NP-R" w:hAnsi="HG丸ｺﾞｼｯｸM-PRO" w:hint="eastAsia"/>
          <w:szCs w:val="21"/>
        </w:rPr>
        <w:t>：0.011人工</w:t>
      </w:r>
    </w:p>
    <w:p w14:paraId="4C712D7C" w14:textId="71516DD8" w:rsidR="001857AB" w:rsidRPr="0079362F" w:rsidRDefault="001857AB" w:rsidP="001857AB">
      <w:pPr>
        <w:ind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・労務単価</w:t>
      </w:r>
      <w:r w:rsidR="00C73AD8" w:rsidRPr="0079362F">
        <w:rPr>
          <w:rFonts w:ascii="UD デジタル 教科書体 NP-R" w:eastAsia="UD デジタル 教科書体 NP-R" w:hAnsi="HG丸ｺﾞｼｯｸM-PRO" w:hint="eastAsia"/>
          <w:szCs w:val="21"/>
          <w:vertAlign w:val="superscript"/>
        </w:rPr>
        <w:t>*2</w:t>
      </w:r>
      <w:r w:rsidR="00031998" w:rsidRPr="0079362F">
        <w:rPr>
          <w:rFonts w:ascii="UD デジタル 教科書体 NP-R" w:eastAsia="UD デジタル 教科書体 NP-R" w:hAnsi="HG丸ｺﾞｼｯｸM-PRO" w:hint="eastAsia"/>
          <w:szCs w:val="21"/>
        </w:rPr>
        <w:tab/>
      </w:r>
      <w:r w:rsidRPr="0079362F">
        <w:rPr>
          <w:rFonts w:ascii="UD デジタル 教科書体 NP-R" w:eastAsia="UD デジタル 教科書体 NP-R" w:hAnsi="HG丸ｺﾞｼｯｸM-PRO" w:hint="eastAsia"/>
          <w:szCs w:val="21"/>
        </w:rPr>
        <w:t>：23,800円</w:t>
      </w:r>
      <w:r w:rsidR="00904694" w:rsidRPr="0079362F">
        <w:rPr>
          <w:rFonts w:ascii="UD デジタル 教科書体 NP-R" w:eastAsia="UD デジタル 教科書体 NP-R" w:hAnsi="HG丸ｺﾞｼｯｸM-PRO" w:hint="eastAsia"/>
          <w:szCs w:val="21"/>
        </w:rPr>
        <w:tab/>
      </w:r>
      <w:r w:rsidR="00197712">
        <w:rPr>
          <w:rFonts w:ascii="UD デジタル 教科書体 NP-R" w:eastAsia="UD デジタル 教科書体 NP-R" w:hAnsi="HG丸ｺﾞｼｯｸM-PRO" w:hint="eastAsia"/>
          <w:szCs w:val="21"/>
        </w:rPr>
        <w:t>・材料係数</w:t>
      </w:r>
      <w:r w:rsidR="00497032">
        <w:rPr>
          <w:rFonts w:ascii="UD デジタル 教科書体 NP-R" w:eastAsia="UD デジタル 教科書体 NP-R" w:hAnsi="HG丸ｺﾞｼｯｸM-PRO" w:hint="eastAsia"/>
          <w:szCs w:val="21"/>
          <w:vertAlign w:val="superscript"/>
        </w:rPr>
        <w:t>*6</w:t>
      </w:r>
      <w:r w:rsidR="00AD506E" w:rsidRPr="0079362F">
        <w:rPr>
          <w:rFonts w:ascii="UD デジタル 教科書体 NP-R" w:eastAsia="UD デジタル 教科書体 NP-R" w:hAnsi="HG丸ｺﾞｼｯｸM-PRO" w:hint="eastAsia"/>
          <w:szCs w:val="21"/>
        </w:rPr>
        <w:tab/>
      </w:r>
      <w:r w:rsidRPr="0079362F">
        <w:rPr>
          <w:rFonts w:ascii="UD デジタル 教科書体 NP-R" w:eastAsia="UD デジタル 教科書体 NP-R" w:hAnsi="HG丸ｺﾞｼｯｸM-PRO" w:hint="eastAsia"/>
          <w:szCs w:val="21"/>
        </w:rPr>
        <w:t>：1.15</w:t>
      </w:r>
    </w:p>
    <w:p w14:paraId="12967101" w14:textId="7E883DC5" w:rsidR="001857AB" w:rsidRPr="0079362F" w:rsidRDefault="001857AB" w:rsidP="005303B8">
      <w:pPr>
        <w:ind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・雑材料</w:t>
      </w:r>
      <w:r w:rsidR="00497032">
        <w:rPr>
          <w:rFonts w:ascii="UD デジタル 教科書体 NP-R" w:eastAsia="UD デジタル 教科書体 NP-R" w:hAnsi="HG丸ｺﾞｼｯｸM-PRO" w:hint="eastAsia"/>
          <w:szCs w:val="21"/>
          <w:vertAlign w:val="superscript"/>
        </w:rPr>
        <w:t>*4</w:t>
      </w:r>
      <w:r w:rsidR="00AD506E" w:rsidRPr="0079362F">
        <w:rPr>
          <w:rFonts w:ascii="UD デジタル 教科書体 NP-R" w:eastAsia="UD デジタル 教科書体 NP-R" w:hAnsi="HG丸ｺﾞｼｯｸM-PRO" w:hint="eastAsia"/>
          <w:szCs w:val="21"/>
        </w:rPr>
        <w:tab/>
      </w:r>
      <w:r w:rsidRPr="0079362F">
        <w:rPr>
          <w:rFonts w:ascii="UD デジタル 教科書体 NP-R" w:eastAsia="UD デジタル 教科書体 NP-R" w:hAnsi="HG丸ｺﾞｼｯｸM-PRO" w:hint="eastAsia"/>
          <w:szCs w:val="21"/>
        </w:rPr>
        <w:t>：5%</w:t>
      </w:r>
      <w:r w:rsidR="00904694" w:rsidRPr="0079362F">
        <w:rPr>
          <w:rFonts w:ascii="UD デジタル 教科書体 NP-R" w:eastAsia="UD デジタル 教科書体 NP-R" w:hAnsi="HG丸ｺﾞｼｯｸM-PRO" w:hint="eastAsia"/>
          <w:szCs w:val="21"/>
        </w:rPr>
        <w:tab/>
      </w:r>
      <w:r w:rsidR="00904694" w:rsidRPr="0079362F">
        <w:rPr>
          <w:rFonts w:ascii="UD デジタル 教科書体 NP-R" w:eastAsia="UD デジタル 教科書体 NP-R" w:hAnsi="HG丸ｺﾞｼｯｸM-PRO" w:hint="eastAsia"/>
          <w:szCs w:val="21"/>
        </w:rPr>
        <w:tab/>
      </w:r>
      <w:r w:rsidRPr="0079362F">
        <w:rPr>
          <w:rFonts w:ascii="UD デジタル 教科書体 NP-R" w:eastAsia="UD デジタル 教科書体 NP-R" w:hAnsi="HG丸ｺﾞｼｯｸM-PRO" w:hint="eastAsia"/>
          <w:szCs w:val="21"/>
        </w:rPr>
        <w:t>・その他の率</w:t>
      </w:r>
      <w:r w:rsidR="00497032">
        <w:rPr>
          <w:rFonts w:ascii="UD デジタル 教科書体 NP-R" w:eastAsia="UD デジタル 教科書体 NP-R" w:hAnsi="HG丸ｺﾞｼｯｸM-PRO" w:hint="eastAsia"/>
          <w:szCs w:val="21"/>
          <w:vertAlign w:val="superscript"/>
        </w:rPr>
        <w:t>*13</w:t>
      </w:r>
      <w:r w:rsidR="00AD506E" w:rsidRPr="0079362F">
        <w:rPr>
          <w:rFonts w:ascii="UD デジタル 教科書体 NP-R" w:eastAsia="UD デジタル 教科書体 NP-R" w:hAnsi="HG丸ｺﾞｼｯｸM-PRO" w:hint="eastAsia"/>
          <w:szCs w:val="21"/>
        </w:rPr>
        <w:tab/>
      </w:r>
      <w:r w:rsidRPr="0079362F">
        <w:rPr>
          <w:rFonts w:ascii="UD デジタル 教科書体 NP-R" w:eastAsia="UD デジタル 教科書体 NP-R" w:hAnsi="HG丸ｺﾞｼｯｸM-PRO" w:hint="eastAsia"/>
          <w:szCs w:val="21"/>
        </w:rPr>
        <w:t>：25％</w:t>
      </w:r>
    </w:p>
    <w:p w14:paraId="3079E531" w14:textId="77777777" w:rsidR="001857AB" w:rsidRPr="0079362F" w:rsidRDefault="001857AB" w:rsidP="001857AB">
      <w:pPr>
        <w:rPr>
          <w:rFonts w:ascii="UD デジタル 教科書体 NP-R" w:eastAsia="UD デジタル 教科書体 NP-R" w:hAnsi="HG丸ｺﾞｼｯｸM-PRO"/>
          <w:szCs w:val="21"/>
        </w:rPr>
      </w:pPr>
    </w:p>
    <w:p w14:paraId="4F5A5A9F" w14:textId="77777777" w:rsidR="001857AB" w:rsidRPr="0079362F" w:rsidRDefault="001857AB" w:rsidP="001857AB">
      <w:pPr>
        <w:ind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＜複合単価方式＞</w:t>
      </w:r>
    </w:p>
    <w:p w14:paraId="23EA1173" w14:textId="77777777" w:rsidR="00A071C0" w:rsidRPr="0079362F" w:rsidRDefault="00A071C0" w:rsidP="001857AB">
      <w:pPr>
        <w:ind w:firstLineChars="200" w:firstLine="42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●複合単価</w:t>
      </w:r>
    </w:p>
    <w:p w14:paraId="72FA2A44" w14:textId="054BFFB1" w:rsidR="00904694" w:rsidRPr="0079362F" w:rsidRDefault="001857AB" w:rsidP="00904694">
      <w:pPr>
        <w:ind w:firstLineChars="300" w:firstLine="63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（材料単価×</w:t>
      </w:r>
      <w:r w:rsidR="00197712">
        <w:rPr>
          <w:rFonts w:ascii="UD デジタル 教科書体 NP-R" w:eastAsia="UD デジタル 教科書体 NP-R" w:hAnsi="HG丸ｺﾞｼｯｸM-PRO" w:hint="eastAsia"/>
          <w:szCs w:val="21"/>
        </w:rPr>
        <w:t>材料係数</w:t>
      </w:r>
      <w:r w:rsidRPr="0079362F">
        <w:rPr>
          <w:rFonts w:ascii="UD デジタル 教科書体 NP-R" w:eastAsia="UD デジタル 教科書体 NP-R" w:hAnsi="HG丸ｺﾞｼｯｸM-PRO" w:hint="eastAsia"/>
          <w:szCs w:val="21"/>
        </w:rPr>
        <w:t>）</w:t>
      </w:r>
      <w:r w:rsidR="00A13EE4" w:rsidRPr="0079362F">
        <w:rPr>
          <w:rFonts w:ascii="UD デジタル 教科書体 NP-R" w:eastAsia="UD デジタル 教科書体 NP-R" w:hAnsi="HG丸ｺﾞｼｯｸM-PRO" w:hint="eastAsia"/>
          <w:szCs w:val="21"/>
        </w:rPr>
        <w:t>＋</w:t>
      </w:r>
      <w:r w:rsidRPr="0079362F">
        <w:rPr>
          <w:rFonts w:ascii="UD デジタル 教科書体 NP-R" w:eastAsia="UD デジタル 教科書体 NP-R" w:hAnsi="HG丸ｺﾞｼｯｸM-PRO" w:hint="eastAsia"/>
          <w:szCs w:val="21"/>
        </w:rPr>
        <w:t>（材料単価×</w:t>
      </w:r>
      <w:r w:rsidR="00197712">
        <w:rPr>
          <w:rFonts w:ascii="UD デジタル 教科書体 NP-R" w:eastAsia="UD デジタル 教科書体 NP-R" w:hAnsi="HG丸ｺﾞｼｯｸM-PRO" w:hint="eastAsia"/>
          <w:szCs w:val="21"/>
        </w:rPr>
        <w:t>材料係数</w:t>
      </w:r>
      <w:r w:rsidRPr="0079362F">
        <w:rPr>
          <w:rFonts w:ascii="UD デジタル 教科書体 NP-R" w:eastAsia="UD デジタル 教科書体 NP-R" w:hAnsi="HG丸ｺﾞｼｯｸM-PRO" w:hint="eastAsia"/>
          <w:szCs w:val="21"/>
        </w:rPr>
        <w:t>×雑材料）</w:t>
      </w:r>
      <w:r w:rsidR="00A13EE4" w:rsidRPr="0079362F">
        <w:rPr>
          <w:rFonts w:ascii="UD デジタル 教科書体 NP-R" w:eastAsia="UD デジタル 教科書体 NP-R" w:hAnsi="HG丸ｺﾞｼｯｸM-PRO" w:hint="eastAsia"/>
          <w:szCs w:val="21"/>
        </w:rPr>
        <w:t>＋</w:t>
      </w:r>
      <w:r w:rsidRPr="0079362F">
        <w:rPr>
          <w:rFonts w:ascii="UD デジタル 教科書体 NP-R" w:eastAsia="UD デジタル 教科書体 NP-R" w:hAnsi="HG丸ｺﾞｼｯｸM-PRO" w:hint="eastAsia"/>
          <w:szCs w:val="21"/>
        </w:rPr>
        <w:t>（歩掛り×労務単価）</w:t>
      </w:r>
    </w:p>
    <w:p w14:paraId="138CD157" w14:textId="5CB3A628" w:rsidR="001857AB" w:rsidRPr="0079362F" w:rsidRDefault="00A13EE4" w:rsidP="00904694">
      <w:pPr>
        <w:ind w:firstLineChars="500" w:firstLine="105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w:t>
      </w:r>
      <w:r w:rsidR="001857AB" w:rsidRPr="0079362F">
        <w:rPr>
          <w:rFonts w:ascii="UD デジタル 教科書体 NP-R" w:eastAsia="UD デジタル 教科書体 NP-R" w:hAnsi="HG丸ｺﾞｼｯｸM-PRO" w:hint="eastAsia"/>
          <w:szCs w:val="21"/>
        </w:rPr>
        <w:t>（歩掛り×労務単価×その他の率）</w:t>
      </w:r>
    </w:p>
    <w:p w14:paraId="354EFC4F" w14:textId="670F14EB" w:rsidR="00904694" w:rsidRPr="0079362F" w:rsidRDefault="00904694" w:rsidP="004706C0">
      <w:pPr>
        <w:ind w:firstLineChars="400" w:firstLine="84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w:t>
      </w:r>
      <w:r w:rsidR="001857AB" w:rsidRPr="0079362F">
        <w:rPr>
          <w:rFonts w:ascii="UD デジタル 教科書体 NP-R" w:eastAsia="UD デジタル 教科書体 NP-R" w:hAnsi="HG丸ｺﾞｼｯｸM-PRO" w:hint="eastAsia"/>
          <w:szCs w:val="21"/>
        </w:rPr>
        <w:t>（170円×1.15）</w:t>
      </w:r>
      <w:r w:rsidR="00A13EE4" w:rsidRPr="0079362F">
        <w:rPr>
          <w:rFonts w:ascii="UD デジタル 教科書体 NP-R" w:eastAsia="UD デジタル 教科書体 NP-R" w:hAnsi="HG丸ｺﾞｼｯｸM-PRO" w:hint="eastAsia"/>
          <w:szCs w:val="21"/>
        </w:rPr>
        <w:t>＋</w:t>
      </w:r>
      <w:r w:rsidR="001857AB" w:rsidRPr="0079362F">
        <w:rPr>
          <w:rFonts w:ascii="UD デジタル 教科書体 NP-R" w:eastAsia="UD デジタル 教科書体 NP-R" w:hAnsi="HG丸ｺﾞｼｯｸM-PRO" w:hint="eastAsia"/>
          <w:szCs w:val="21"/>
        </w:rPr>
        <w:t>（170円×1.15×0.05）</w:t>
      </w:r>
      <w:r w:rsidR="00A13EE4" w:rsidRPr="0079362F">
        <w:rPr>
          <w:rFonts w:ascii="UD デジタル 教科書体 NP-R" w:eastAsia="UD デジタル 教科書体 NP-R" w:hAnsi="HG丸ｺﾞｼｯｸM-PRO" w:hint="eastAsia"/>
          <w:szCs w:val="21"/>
        </w:rPr>
        <w:t>＋</w:t>
      </w:r>
      <w:r w:rsidR="001857AB" w:rsidRPr="0079362F">
        <w:rPr>
          <w:rFonts w:ascii="UD デジタル 教科書体 NP-R" w:eastAsia="UD デジタル 教科書体 NP-R" w:hAnsi="HG丸ｺﾞｼｯｸM-PRO" w:hint="eastAsia"/>
          <w:szCs w:val="21"/>
        </w:rPr>
        <w:t>（0.011×23,800円）</w:t>
      </w:r>
    </w:p>
    <w:p w14:paraId="0814CE1C" w14:textId="54D61E23" w:rsidR="001857AB" w:rsidRPr="0079362F" w:rsidRDefault="00A13EE4" w:rsidP="00904694">
      <w:pPr>
        <w:ind w:firstLineChars="500" w:firstLine="105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w:t>
      </w:r>
      <w:r w:rsidR="001857AB" w:rsidRPr="0079362F">
        <w:rPr>
          <w:rFonts w:ascii="UD デジタル 教科書体 NP-R" w:eastAsia="UD デジタル 教科書体 NP-R" w:hAnsi="HG丸ｺﾞｼｯｸM-PRO" w:hint="eastAsia"/>
          <w:szCs w:val="21"/>
        </w:rPr>
        <w:t>（0.011×23,800円×0.25）</w:t>
      </w:r>
    </w:p>
    <w:p w14:paraId="71FFC2BD" w14:textId="5D887795" w:rsidR="00904694" w:rsidRPr="0079362F" w:rsidRDefault="001857AB" w:rsidP="00031998">
      <w:pPr>
        <w:ind w:firstLineChars="200" w:firstLine="42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＝532.5円</w:t>
      </w:r>
      <w:r w:rsidR="006E019C" w:rsidRPr="0079362F">
        <w:rPr>
          <w:rFonts w:ascii="UD デジタル 教科書体 NP-R" w:eastAsia="UD デジタル 教科書体 NP-R" w:hAnsi="HG丸ｺﾞｼｯｸM-PRO" w:hint="eastAsia"/>
          <w:szCs w:val="21"/>
        </w:rPr>
        <w:t xml:space="preserve">　</w:t>
      </w:r>
      <w:r w:rsidRPr="0079362F">
        <w:rPr>
          <w:rFonts w:ascii="UD デジタル 教科書体 NP-R" w:eastAsia="UD デジタル 教科書体 NP-R" w:hAnsi="HG丸ｺﾞｼｯｸM-PRO" w:hint="eastAsia"/>
          <w:szCs w:val="21"/>
        </w:rPr>
        <w:t>⇒</w:t>
      </w:r>
      <w:r w:rsidR="006E019C" w:rsidRPr="0079362F">
        <w:rPr>
          <w:rFonts w:ascii="UD デジタル 教科書体 NP-R" w:eastAsia="UD デジタル 教科書体 NP-R" w:hAnsi="HG丸ｺﾞｼｯｸM-PRO" w:hint="eastAsia"/>
          <w:szCs w:val="21"/>
        </w:rPr>
        <w:t xml:space="preserve"> 530</w:t>
      </w:r>
      <w:r w:rsidRPr="0079362F">
        <w:rPr>
          <w:rFonts w:ascii="UD デジタル 教科書体 NP-R" w:eastAsia="UD デジタル 教科書体 NP-R" w:hAnsi="HG丸ｺﾞｼｯｸM-PRO" w:hint="eastAsia"/>
          <w:szCs w:val="21"/>
        </w:rPr>
        <w:t>円</w:t>
      </w:r>
    </w:p>
    <w:p w14:paraId="3E62C39A" w14:textId="77777777" w:rsidR="00566E00" w:rsidRDefault="00566E00" w:rsidP="001857AB">
      <w:pPr>
        <w:ind w:firstLineChars="200" w:firstLine="420"/>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●直接工事費</w:t>
      </w:r>
    </w:p>
    <w:p w14:paraId="5FF2A6AD" w14:textId="77777777" w:rsidR="00566E00" w:rsidRDefault="001857AB" w:rsidP="00566E00">
      <w:pPr>
        <w:ind w:firstLineChars="300" w:firstLine="63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材料数量×複合単価</w:t>
      </w:r>
    </w:p>
    <w:p w14:paraId="04A9AC00" w14:textId="77777777" w:rsidR="00566E00" w:rsidRDefault="00566E00" w:rsidP="00566E00">
      <w:pPr>
        <w:ind w:firstLineChars="200" w:firstLine="420"/>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w:t>
      </w:r>
      <w:r w:rsidR="001857AB" w:rsidRPr="0079362F">
        <w:rPr>
          <w:rFonts w:ascii="UD デジタル 教科書体 NP-R" w:eastAsia="UD デジタル 教科書体 NP-R" w:hAnsi="HG丸ｺﾞｼｯｸM-PRO" w:hint="eastAsia"/>
          <w:szCs w:val="21"/>
        </w:rPr>
        <w:t>100m×</w:t>
      </w:r>
      <w:r w:rsidR="006E019C" w:rsidRPr="0079362F">
        <w:rPr>
          <w:rFonts w:ascii="UD デジタル 教科書体 NP-R" w:eastAsia="UD デジタル 教科書体 NP-R" w:hAnsi="HG丸ｺﾞｼｯｸM-PRO" w:hint="eastAsia"/>
          <w:szCs w:val="21"/>
        </w:rPr>
        <w:t>530</w:t>
      </w:r>
      <w:r w:rsidR="001857AB" w:rsidRPr="0079362F">
        <w:rPr>
          <w:rFonts w:ascii="UD デジタル 教科書体 NP-R" w:eastAsia="UD デジタル 教科書体 NP-R" w:hAnsi="HG丸ｺﾞｼｯｸM-PRO" w:hint="eastAsia"/>
          <w:szCs w:val="21"/>
        </w:rPr>
        <w:t>円</w:t>
      </w:r>
    </w:p>
    <w:p w14:paraId="773D9A15" w14:textId="762F0397" w:rsidR="001857AB" w:rsidRPr="0079362F" w:rsidRDefault="001857AB" w:rsidP="00566E00">
      <w:pPr>
        <w:ind w:firstLineChars="200" w:firstLine="42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w:t>
      </w:r>
      <w:r w:rsidR="006E019C" w:rsidRPr="0079362F">
        <w:rPr>
          <w:rFonts w:ascii="UD デジタル 教科書体 NP-R" w:eastAsia="UD デジタル 教科書体 NP-R" w:hAnsi="HG丸ｺﾞｼｯｸM-PRO" w:hint="eastAsia"/>
          <w:szCs w:val="21"/>
          <w:u w:val="single"/>
        </w:rPr>
        <w:t>53,</w:t>
      </w:r>
      <w:r w:rsidRPr="0079362F">
        <w:rPr>
          <w:rFonts w:ascii="UD デジタル 教科書体 NP-R" w:eastAsia="UD デジタル 教科書体 NP-R" w:hAnsi="HG丸ｺﾞｼｯｸM-PRO" w:hint="eastAsia"/>
          <w:szCs w:val="21"/>
          <w:u w:val="single"/>
        </w:rPr>
        <w:t>0</w:t>
      </w:r>
      <w:r w:rsidR="006E019C" w:rsidRPr="0079362F">
        <w:rPr>
          <w:rFonts w:ascii="UD デジタル 教科書体 NP-R" w:eastAsia="UD デジタル 教科書体 NP-R" w:hAnsi="HG丸ｺﾞｼｯｸM-PRO" w:hint="eastAsia"/>
          <w:szCs w:val="21"/>
          <w:u w:val="single"/>
        </w:rPr>
        <w:t>0</w:t>
      </w:r>
      <w:r w:rsidRPr="0079362F">
        <w:rPr>
          <w:rFonts w:ascii="UD デジタル 教科書体 NP-R" w:eastAsia="UD デジタル 教科書体 NP-R" w:hAnsi="HG丸ｺﾞｼｯｸM-PRO" w:hint="eastAsia"/>
          <w:szCs w:val="21"/>
          <w:u w:val="single"/>
        </w:rPr>
        <w:t>0円</w:t>
      </w:r>
    </w:p>
    <w:p w14:paraId="114D2133" w14:textId="77777777" w:rsidR="001857AB" w:rsidRPr="0079362F" w:rsidRDefault="001857AB" w:rsidP="001857AB">
      <w:pPr>
        <w:rPr>
          <w:rFonts w:ascii="UD デジタル 教科書体 NP-R" w:eastAsia="UD デジタル 教科書体 NP-R" w:hAnsi="HG丸ｺﾞｼｯｸM-PRO"/>
          <w:szCs w:val="21"/>
        </w:rPr>
      </w:pPr>
    </w:p>
    <w:p w14:paraId="56FF67E2" w14:textId="77777777" w:rsidR="001857AB" w:rsidRPr="0079362F" w:rsidRDefault="001857AB" w:rsidP="001857AB">
      <w:pPr>
        <w:ind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＜材工分離方式＞</w:t>
      </w:r>
    </w:p>
    <w:p w14:paraId="38C56FA7" w14:textId="77777777" w:rsidR="00904694" w:rsidRPr="0079362F" w:rsidRDefault="00904694" w:rsidP="001857AB">
      <w:pPr>
        <w:ind w:firstLineChars="200" w:firstLine="42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●材料費</w:t>
      </w:r>
    </w:p>
    <w:p w14:paraId="1F413873" w14:textId="1794F341" w:rsidR="001857AB" w:rsidRPr="0079362F" w:rsidRDefault="001857AB" w:rsidP="00904694">
      <w:pPr>
        <w:ind w:firstLineChars="300" w:firstLine="63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（材料数量×</w:t>
      </w:r>
      <w:r w:rsidR="00197712">
        <w:rPr>
          <w:rFonts w:ascii="UD デジタル 教科書体 NP-R" w:eastAsia="UD デジタル 教科書体 NP-R" w:hAnsi="HG丸ｺﾞｼｯｸM-PRO" w:hint="eastAsia"/>
          <w:szCs w:val="21"/>
        </w:rPr>
        <w:t>材料係数</w:t>
      </w:r>
      <w:r w:rsidR="006E019C" w:rsidRPr="0079362F">
        <w:rPr>
          <w:rFonts w:ascii="UD デジタル 教科書体 NP-R" w:eastAsia="UD デジタル 教科書体 NP-R" w:hAnsi="HG丸ｺﾞｼｯｸM-PRO" w:hint="eastAsia"/>
          <w:szCs w:val="21"/>
        </w:rPr>
        <w:t>×材料単価</w:t>
      </w:r>
      <w:r w:rsidRPr="0079362F">
        <w:rPr>
          <w:rFonts w:ascii="UD デジタル 教科書体 NP-R" w:eastAsia="UD デジタル 教科書体 NP-R" w:hAnsi="HG丸ｺﾞｼｯｸM-PRO" w:hint="eastAsia"/>
          <w:szCs w:val="21"/>
        </w:rPr>
        <w:t>）</w:t>
      </w:r>
      <w:r w:rsidR="00A13EE4" w:rsidRPr="0079362F">
        <w:rPr>
          <w:rFonts w:ascii="UD デジタル 教科書体 NP-R" w:eastAsia="UD デジタル 教科書体 NP-R" w:hAnsi="HG丸ｺﾞｼｯｸM-PRO" w:hint="eastAsia"/>
          <w:szCs w:val="21"/>
        </w:rPr>
        <w:t>＋</w:t>
      </w:r>
      <w:r w:rsidRPr="0079362F">
        <w:rPr>
          <w:rFonts w:ascii="UD デジタル 教科書体 NP-R" w:eastAsia="UD デジタル 教科書体 NP-R" w:hAnsi="HG丸ｺﾞｼｯｸM-PRO" w:hint="eastAsia"/>
          <w:szCs w:val="21"/>
        </w:rPr>
        <w:t>（</w:t>
      </w:r>
      <w:r w:rsidR="006E019C" w:rsidRPr="0079362F">
        <w:rPr>
          <w:rFonts w:ascii="UD デジタル 教科書体 NP-R" w:eastAsia="UD デジタル 教科書体 NP-R" w:hAnsi="HG丸ｺﾞｼｯｸM-PRO" w:hint="eastAsia"/>
          <w:szCs w:val="21"/>
        </w:rPr>
        <w:t>材料数量×</w:t>
      </w:r>
      <w:r w:rsidR="00197712">
        <w:rPr>
          <w:rFonts w:ascii="UD デジタル 教科書体 NP-R" w:eastAsia="UD デジタル 教科書体 NP-R" w:hAnsi="HG丸ｺﾞｼｯｸM-PRO" w:hint="eastAsia"/>
          <w:szCs w:val="21"/>
        </w:rPr>
        <w:t>材料係数</w:t>
      </w:r>
      <w:r w:rsidR="006E019C" w:rsidRPr="0079362F">
        <w:rPr>
          <w:rFonts w:ascii="UD デジタル 教科書体 NP-R" w:eastAsia="UD デジタル 教科書体 NP-R" w:hAnsi="HG丸ｺﾞｼｯｸM-PRO" w:hint="eastAsia"/>
          <w:szCs w:val="21"/>
        </w:rPr>
        <w:t>×材料単価</w:t>
      </w:r>
      <w:r w:rsidRPr="0079362F">
        <w:rPr>
          <w:rFonts w:ascii="UD デジタル 教科書体 NP-R" w:eastAsia="UD デジタル 教科書体 NP-R" w:hAnsi="HG丸ｺﾞｼｯｸM-PRO" w:hint="eastAsia"/>
          <w:szCs w:val="21"/>
        </w:rPr>
        <w:t>×雑材料）</w:t>
      </w:r>
    </w:p>
    <w:p w14:paraId="241F441C" w14:textId="7DC36426" w:rsidR="00F13153" w:rsidRPr="0079362F" w:rsidRDefault="00904694" w:rsidP="00904694">
      <w:pPr>
        <w:ind w:firstLineChars="200" w:firstLine="42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w:t>
      </w:r>
      <w:r w:rsidR="001857AB" w:rsidRPr="0079362F">
        <w:rPr>
          <w:rFonts w:ascii="UD デジタル 教科書体 NP-R" w:eastAsia="UD デジタル 教科書体 NP-R" w:hAnsi="HG丸ｺﾞｼｯｸM-PRO" w:hint="eastAsia"/>
          <w:szCs w:val="21"/>
        </w:rPr>
        <w:t>（100m×1.15</w:t>
      </w:r>
      <w:r w:rsidR="006E019C" w:rsidRPr="0079362F">
        <w:rPr>
          <w:rFonts w:ascii="UD デジタル 教科書体 NP-R" w:eastAsia="UD デジタル 教科書体 NP-R" w:hAnsi="HG丸ｺﾞｼｯｸM-PRO" w:hint="eastAsia"/>
          <w:szCs w:val="21"/>
        </w:rPr>
        <w:t>×170円</w:t>
      </w:r>
      <w:r w:rsidR="001857AB" w:rsidRPr="0079362F">
        <w:rPr>
          <w:rFonts w:ascii="UD デジタル 教科書体 NP-R" w:eastAsia="UD デジタル 教科書体 NP-R" w:hAnsi="HG丸ｺﾞｼｯｸM-PRO" w:hint="eastAsia"/>
          <w:szCs w:val="21"/>
        </w:rPr>
        <w:t>）</w:t>
      </w:r>
      <w:r w:rsidR="00A13EE4" w:rsidRPr="0079362F">
        <w:rPr>
          <w:rFonts w:ascii="UD デジタル 教科書体 NP-R" w:eastAsia="UD デジタル 教科書体 NP-R" w:hAnsi="HG丸ｺﾞｼｯｸM-PRO" w:hint="eastAsia"/>
          <w:szCs w:val="21"/>
        </w:rPr>
        <w:t>＋</w:t>
      </w:r>
      <w:r w:rsidR="001857AB" w:rsidRPr="0079362F">
        <w:rPr>
          <w:rFonts w:ascii="UD デジタル 教科書体 NP-R" w:eastAsia="UD デジタル 教科書体 NP-R" w:hAnsi="HG丸ｺﾞｼｯｸM-PRO" w:hint="eastAsia"/>
          <w:szCs w:val="21"/>
        </w:rPr>
        <w:t>（</w:t>
      </w:r>
      <w:r w:rsidR="006E019C" w:rsidRPr="0079362F">
        <w:rPr>
          <w:rFonts w:ascii="UD デジタル 教科書体 NP-R" w:eastAsia="UD デジタル 教科書体 NP-R" w:hAnsi="HG丸ｺﾞｼｯｸM-PRO" w:hint="eastAsia"/>
          <w:szCs w:val="21"/>
        </w:rPr>
        <w:t>100m×1.15×170円</w:t>
      </w:r>
      <w:r w:rsidR="001857AB" w:rsidRPr="0079362F">
        <w:rPr>
          <w:rFonts w:ascii="UD デジタル 教科書体 NP-R" w:eastAsia="UD デジタル 教科書体 NP-R" w:hAnsi="HG丸ｺﾞｼｯｸM-PRO" w:hint="eastAsia"/>
          <w:szCs w:val="21"/>
        </w:rPr>
        <w:t>×0.05）</w:t>
      </w:r>
    </w:p>
    <w:p w14:paraId="13DC8DBC" w14:textId="57193C9B" w:rsidR="00904694" w:rsidRPr="0079362F" w:rsidRDefault="001857AB" w:rsidP="00031998">
      <w:pPr>
        <w:ind w:firstLineChars="200" w:firstLine="42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＝20,527.5円</w:t>
      </w:r>
      <w:r w:rsidR="006E019C" w:rsidRPr="0079362F">
        <w:rPr>
          <w:rFonts w:ascii="UD デジタル 教科書体 NP-R" w:eastAsia="UD デジタル 教科書体 NP-R" w:hAnsi="HG丸ｺﾞｼｯｸM-PRO" w:hint="eastAsia"/>
          <w:szCs w:val="21"/>
        </w:rPr>
        <w:t xml:space="preserve">　</w:t>
      </w:r>
      <w:r w:rsidRPr="0079362F">
        <w:rPr>
          <w:rFonts w:ascii="UD デジタル 教科書体 NP-R" w:eastAsia="UD デジタル 教科書体 NP-R" w:hAnsi="HG丸ｺﾞｼｯｸM-PRO" w:hint="eastAsia"/>
          <w:szCs w:val="21"/>
        </w:rPr>
        <w:t>⇒</w:t>
      </w:r>
      <w:r w:rsidR="00904694" w:rsidRPr="0079362F">
        <w:rPr>
          <w:rFonts w:ascii="UD デジタル 教科書体 NP-R" w:eastAsia="UD デジタル 教科書体 NP-R" w:hAnsi="HG丸ｺﾞｼｯｸM-PRO" w:hint="eastAsia"/>
          <w:szCs w:val="21"/>
        </w:rPr>
        <w:t xml:space="preserve"> </w:t>
      </w:r>
      <w:r w:rsidRPr="0079362F">
        <w:rPr>
          <w:rFonts w:ascii="UD デジタル 教科書体 NP-R" w:eastAsia="UD デジタル 教科書体 NP-R" w:hAnsi="HG丸ｺﾞｼｯｸM-PRO" w:hint="eastAsia"/>
          <w:szCs w:val="21"/>
        </w:rPr>
        <w:t>20,528円</w:t>
      </w:r>
    </w:p>
    <w:p w14:paraId="45CBE9FD" w14:textId="77777777" w:rsidR="006E019C" w:rsidRPr="0079362F" w:rsidRDefault="006E019C" w:rsidP="001857AB">
      <w:pPr>
        <w:ind w:firstLineChars="200" w:firstLine="42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●労務費</w:t>
      </w:r>
    </w:p>
    <w:p w14:paraId="20F01C81" w14:textId="3027B986" w:rsidR="001857AB" w:rsidRPr="0079362F" w:rsidRDefault="001857AB" w:rsidP="006E019C">
      <w:pPr>
        <w:ind w:firstLineChars="300" w:firstLine="63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材料数量×</w:t>
      </w:r>
      <w:r w:rsidR="00197712">
        <w:rPr>
          <w:rFonts w:ascii="UD デジタル 教科書体 NP-R" w:eastAsia="UD デジタル 教科書体 NP-R" w:hAnsi="HG丸ｺﾞｼｯｸM-PRO" w:hint="eastAsia"/>
          <w:szCs w:val="21"/>
        </w:rPr>
        <w:t>材料係数</w:t>
      </w:r>
      <w:r w:rsidRPr="0079362F">
        <w:rPr>
          <w:rFonts w:ascii="UD デジタル 教科書体 NP-R" w:eastAsia="UD デジタル 教科書体 NP-R" w:hAnsi="HG丸ｺﾞｼｯｸM-PRO" w:hint="eastAsia"/>
          <w:szCs w:val="21"/>
        </w:rPr>
        <w:t>×歩掛り×労務単価</w:t>
      </w:r>
    </w:p>
    <w:p w14:paraId="36823F5B" w14:textId="5AA3A4BF" w:rsidR="00F13153" w:rsidRPr="0079362F" w:rsidRDefault="006E019C" w:rsidP="006E019C">
      <w:pPr>
        <w:ind w:firstLineChars="200" w:firstLine="42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w:t>
      </w:r>
      <w:r w:rsidR="001857AB" w:rsidRPr="0079362F">
        <w:rPr>
          <w:rFonts w:ascii="UD デジタル 教科書体 NP-R" w:eastAsia="UD デジタル 教科書体 NP-R" w:hAnsi="HG丸ｺﾞｼｯｸM-PRO" w:hint="eastAsia"/>
          <w:szCs w:val="21"/>
        </w:rPr>
        <w:t>100m×1.15×0.011×23,800円</w:t>
      </w:r>
    </w:p>
    <w:p w14:paraId="1EF77C34" w14:textId="69B522CC" w:rsidR="00904694" w:rsidRPr="0079362F" w:rsidRDefault="001857AB" w:rsidP="00031998">
      <w:pPr>
        <w:ind w:firstLineChars="200" w:firstLine="42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＝30,107円</w:t>
      </w:r>
    </w:p>
    <w:p w14:paraId="5B3CC433" w14:textId="77777777" w:rsidR="006E019C" w:rsidRPr="0079362F" w:rsidRDefault="006E019C" w:rsidP="001857AB">
      <w:pPr>
        <w:ind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 xml:space="preserve">　●直接工事費</w:t>
      </w:r>
    </w:p>
    <w:p w14:paraId="550BAE1C" w14:textId="3BCAB9F9" w:rsidR="001857AB" w:rsidRPr="0079362F" w:rsidRDefault="00566E00" w:rsidP="006E019C">
      <w:pPr>
        <w:ind w:firstLineChars="300" w:firstLine="630"/>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材料費＋</w:t>
      </w:r>
      <w:r w:rsidR="006E019C" w:rsidRPr="0079362F">
        <w:rPr>
          <w:rFonts w:ascii="UD デジタル 教科書体 NP-R" w:eastAsia="UD デジタル 教科書体 NP-R" w:hAnsi="HG丸ｺﾞｼｯｸM-PRO" w:hint="eastAsia"/>
          <w:szCs w:val="21"/>
        </w:rPr>
        <w:t>労務費</w:t>
      </w:r>
    </w:p>
    <w:p w14:paraId="6002770B" w14:textId="77777777" w:rsidR="006E019C" w:rsidRPr="0079362F" w:rsidRDefault="001857AB" w:rsidP="001857AB">
      <w:pPr>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 xml:space="preserve">　　</w:t>
      </w:r>
      <w:r w:rsidR="006E019C" w:rsidRPr="0079362F">
        <w:rPr>
          <w:rFonts w:ascii="UD デジタル 教科書体 NP-R" w:eastAsia="UD デジタル 教科書体 NP-R" w:hAnsi="HG丸ｺﾞｼｯｸM-PRO" w:hint="eastAsia"/>
          <w:szCs w:val="21"/>
        </w:rPr>
        <w:t>＝</w:t>
      </w:r>
      <w:r w:rsidRPr="0079362F">
        <w:rPr>
          <w:rFonts w:ascii="UD デジタル 教科書体 NP-R" w:eastAsia="UD デジタル 教科書体 NP-R" w:hAnsi="HG丸ｺﾞｼｯｸM-PRO" w:hint="eastAsia"/>
          <w:szCs w:val="21"/>
        </w:rPr>
        <w:t>20,528円</w:t>
      </w:r>
      <w:r w:rsidR="00A13EE4" w:rsidRPr="0079362F">
        <w:rPr>
          <w:rFonts w:ascii="UD デジタル 教科書体 NP-R" w:eastAsia="UD デジタル 教科書体 NP-R" w:hAnsi="HG丸ｺﾞｼｯｸM-PRO" w:hint="eastAsia"/>
          <w:szCs w:val="21"/>
        </w:rPr>
        <w:t>＋</w:t>
      </w:r>
      <w:r w:rsidRPr="0079362F">
        <w:rPr>
          <w:rFonts w:ascii="UD デジタル 教科書体 NP-R" w:eastAsia="UD デジタル 教科書体 NP-R" w:hAnsi="HG丸ｺﾞｼｯｸM-PRO" w:hint="eastAsia"/>
          <w:szCs w:val="21"/>
        </w:rPr>
        <w:t>30,107円</w:t>
      </w:r>
    </w:p>
    <w:p w14:paraId="3C23471B" w14:textId="01777450" w:rsidR="001857AB" w:rsidRPr="0079362F" w:rsidRDefault="001857AB" w:rsidP="006E019C">
      <w:pPr>
        <w:ind w:firstLineChars="200" w:firstLine="420"/>
        <w:rPr>
          <w:rFonts w:ascii="UD デジタル 教科書体 NP-R" w:eastAsia="UD デジタル 教科書体 NP-R" w:hAnsi="HG丸ｺﾞｼｯｸM-PRO"/>
          <w:szCs w:val="21"/>
          <w:u w:val="single"/>
        </w:rPr>
      </w:pPr>
      <w:r w:rsidRPr="0079362F">
        <w:rPr>
          <w:rFonts w:ascii="UD デジタル 教科書体 NP-R" w:eastAsia="UD デジタル 教科書体 NP-R" w:hAnsi="HG丸ｺﾞｼｯｸM-PRO" w:hint="eastAsia"/>
          <w:szCs w:val="21"/>
        </w:rPr>
        <w:t>＝</w:t>
      </w:r>
      <w:r w:rsidR="00031998" w:rsidRPr="0079362F">
        <w:rPr>
          <w:rFonts w:ascii="UD デジタル 教科書体 NP-R" w:eastAsia="UD デジタル 教科書体 NP-R" w:hAnsi="HG丸ｺﾞｼｯｸM-PRO" w:hint="eastAsia"/>
          <w:szCs w:val="21"/>
          <w:u w:val="single"/>
        </w:rPr>
        <w:t>50,635</w:t>
      </w:r>
      <w:r w:rsidRPr="0079362F">
        <w:rPr>
          <w:rFonts w:ascii="UD デジタル 教科書体 NP-R" w:eastAsia="UD デジタル 教科書体 NP-R" w:hAnsi="HG丸ｺﾞｼｯｸM-PRO" w:hint="eastAsia"/>
          <w:szCs w:val="21"/>
          <w:u w:val="single"/>
        </w:rPr>
        <w:t>円</w:t>
      </w:r>
    </w:p>
    <w:p w14:paraId="35883B37" w14:textId="77777777" w:rsidR="00B06375" w:rsidRPr="0079362F" w:rsidRDefault="00B06375" w:rsidP="001857AB">
      <w:pPr>
        <w:rPr>
          <w:rFonts w:ascii="UD デジタル 教科書体 NP-R" w:eastAsia="UD デジタル 教科書体 NP-R" w:hAnsi="HG丸ｺﾞｼｯｸM-PRO"/>
          <w:szCs w:val="21"/>
        </w:rPr>
      </w:pPr>
    </w:p>
    <w:p w14:paraId="2F30B8CC" w14:textId="1AF37538" w:rsidR="001857AB" w:rsidRPr="0079362F" w:rsidRDefault="00195BFE" w:rsidP="001E6A51">
      <w:pPr>
        <w:pStyle w:val="3"/>
        <w:numPr>
          <w:ilvl w:val="0"/>
          <w:numId w:val="7"/>
        </w:numPr>
        <w:ind w:leftChars="0" w:left="538"/>
        <w:rPr>
          <w:rFonts w:ascii="UD デジタル 教科書体 NP-R" w:eastAsia="UD デジタル 教科書体 NP-R" w:hAnsi="HG丸ｺﾞｼｯｸM-PRO"/>
          <w:szCs w:val="21"/>
        </w:rPr>
      </w:pPr>
      <w:bookmarkStart w:id="13" w:name="_Toc172896128"/>
      <w:r w:rsidRPr="0079362F">
        <w:rPr>
          <w:rFonts w:ascii="UD デジタル 教科書体 NP-R" w:eastAsia="UD デジタル 教科書体 NP-R" w:hAnsi="HG丸ｺﾞｼｯｸM-PRO" w:hint="eastAsia"/>
        </w:rPr>
        <w:t>【複合単価組立の練習問題】</w:t>
      </w:r>
      <w:bookmarkEnd w:id="13"/>
    </w:p>
    <w:p w14:paraId="11FBD4EA" w14:textId="3ED353AC" w:rsidR="00B3520D" w:rsidRPr="0079362F" w:rsidRDefault="001857AB" w:rsidP="00B06375">
      <w:pPr>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 xml:space="preserve">　⇒配布プリントNo1を参照。</w:t>
      </w:r>
    </w:p>
    <w:p w14:paraId="0523DD51" w14:textId="23FEEC5F" w:rsidR="00B97907" w:rsidRPr="0079362F" w:rsidRDefault="009936CD" w:rsidP="00872CE5">
      <w:pPr>
        <w:pStyle w:val="1"/>
        <w:numPr>
          <w:ilvl w:val="0"/>
          <w:numId w:val="1"/>
        </w:numPr>
        <w:rPr>
          <w:rFonts w:ascii="UD デジタル 教科書体 NP-R" w:eastAsia="UD デジタル 教科書体 NP-R" w:hAnsi="HG丸ｺﾞｼｯｸM-PRO"/>
          <w:sz w:val="21"/>
          <w:szCs w:val="21"/>
        </w:rPr>
      </w:pPr>
      <w:bookmarkStart w:id="14" w:name="_Toc172896129"/>
      <w:r w:rsidRPr="0079362F">
        <w:rPr>
          <w:rFonts w:ascii="UD デジタル 教科書体 NP-R" w:eastAsia="UD デジタル 教科書体 NP-R" w:hAnsi="HG丸ｺﾞｼｯｸM-PRO" w:hint="eastAsia"/>
          <w:sz w:val="21"/>
          <w:szCs w:val="21"/>
        </w:rPr>
        <w:lastRenderedPageBreak/>
        <w:t>設計図面</w:t>
      </w:r>
      <w:bookmarkEnd w:id="14"/>
    </w:p>
    <w:p w14:paraId="4BEE2AC4" w14:textId="77777777" w:rsidR="004E79B6" w:rsidRPr="0079362F" w:rsidRDefault="009936CD" w:rsidP="001E6A51">
      <w:pPr>
        <w:pStyle w:val="2"/>
        <w:numPr>
          <w:ilvl w:val="1"/>
          <w:numId w:val="1"/>
        </w:numPr>
        <w:ind w:left="454" w:hanging="397"/>
        <w:rPr>
          <w:rFonts w:ascii="UD デジタル 教科書体 NP-R" w:eastAsia="UD デジタル 教科書体 NP-R" w:hAnsi="HG丸ｺﾞｼｯｸM-PRO"/>
          <w:szCs w:val="21"/>
        </w:rPr>
      </w:pPr>
      <w:bookmarkStart w:id="15" w:name="_Toc172896130"/>
      <w:r w:rsidRPr="0079362F">
        <w:rPr>
          <w:rFonts w:ascii="UD デジタル 教科書体 NP-R" w:eastAsia="UD デジタル 教科書体 NP-R" w:hAnsi="HG丸ｺﾞｼｯｸM-PRO" w:hint="eastAsia"/>
          <w:szCs w:val="21"/>
        </w:rPr>
        <w:t>設計図面の構成</w:t>
      </w:r>
      <w:bookmarkEnd w:id="15"/>
    </w:p>
    <w:p w14:paraId="585EC083" w14:textId="70EA8CBE" w:rsidR="009936CD" w:rsidRPr="0079362F" w:rsidRDefault="00C8376D" w:rsidP="004200E3">
      <w:pPr>
        <w:ind w:firstLineChars="100" w:firstLine="210"/>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rPr>
        <w:t>設計図面の構成は、</w:t>
      </w:r>
      <w:r w:rsidR="00FB17CD" w:rsidRPr="0079362F">
        <w:rPr>
          <w:rFonts w:ascii="UD デジタル 教科書体 NP-R" w:eastAsia="UD デジタル 教科書体 NP-R" w:hAnsi="HG丸ｺﾞｼｯｸM-PRO" w:hint="eastAsia"/>
        </w:rPr>
        <w:t>図面、特記仕様書</w:t>
      </w:r>
      <w:r w:rsidRPr="0079362F">
        <w:rPr>
          <w:rFonts w:ascii="UD デジタル 教科書体 NP-R" w:eastAsia="UD デジタル 教科書体 NP-R" w:hAnsi="HG丸ｺﾞｼｯｸM-PRO" w:hint="eastAsia"/>
        </w:rPr>
        <w:t>及び工事区分表で構成されています。</w:t>
      </w:r>
      <w:r w:rsidR="00903AAC" w:rsidRPr="0079362F">
        <w:rPr>
          <w:rFonts w:ascii="UD デジタル 教科書体 NP-R" w:eastAsia="UD デジタル 教科書体 NP-R" w:hAnsi="HG丸ｺﾞｼｯｸM-PRO" w:hint="eastAsia"/>
        </w:rPr>
        <w:t>各工事を表すために必要な図面として、</w:t>
      </w:r>
      <w:r w:rsidR="00F1343B" w:rsidRPr="0079362F">
        <w:rPr>
          <w:rFonts w:ascii="UD デジタル 教科書体 NP-R" w:eastAsia="UD デジタル 教科書体 NP-R" w:hAnsi="HG丸ｺﾞｼｯｸM-PRO" w:hint="eastAsia"/>
        </w:rPr>
        <w:t>電気設備</w:t>
      </w:r>
      <w:r w:rsidR="009936CD" w:rsidRPr="0079362F">
        <w:rPr>
          <w:rFonts w:ascii="UD デジタル 教科書体 NP-R" w:eastAsia="UD デジタル 教科書体 NP-R" w:hAnsi="HG丸ｺﾞｼｯｸM-PRO" w:hint="eastAsia"/>
        </w:rPr>
        <w:t>図面</w:t>
      </w:r>
      <w:r w:rsidR="00903AAC" w:rsidRPr="0079362F">
        <w:rPr>
          <w:rFonts w:ascii="UD デジタル 教科書体 NP-R" w:eastAsia="UD デジタル 教科書体 NP-R" w:hAnsi="HG丸ｺﾞｼｯｸM-PRO" w:hint="eastAsia"/>
        </w:rPr>
        <w:t>で</w:t>
      </w:r>
      <w:r w:rsidR="009936CD" w:rsidRPr="0079362F">
        <w:rPr>
          <w:rFonts w:ascii="UD デジタル 教科書体 NP-R" w:eastAsia="UD デジタル 教科書体 NP-R" w:hAnsi="HG丸ｺﾞｼｯｸM-PRO" w:hint="eastAsia"/>
        </w:rPr>
        <w:t>は、</w:t>
      </w:r>
      <w:r w:rsidRPr="0079362F">
        <w:rPr>
          <w:rFonts w:ascii="UD デジタル 教科書体 NP-R" w:eastAsia="UD デジタル 教科書体 NP-R" w:hAnsi="HG丸ｺﾞｼｯｸM-PRO" w:hint="eastAsia"/>
        </w:rPr>
        <w:t>工事種目（電灯設備、動力設備等）</w:t>
      </w:r>
      <w:r w:rsidR="004C692C" w:rsidRPr="0079362F">
        <w:rPr>
          <w:rFonts w:ascii="UD デジタル 教科書体 NP-R" w:eastAsia="UD デジタル 教科書体 NP-R" w:hAnsi="HG丸ｺﾞｼｯｸM-PRO" w:hint="eastAsia"/>
        </w:rPr>
        <w:t>、機器表、システム図、系統図、構内電線路図、構内通信線路図等があり</w:t>
      </w:r>
      <w:r w:rsidR="00903AAC" w:rsidRPr="0079362F">
        <w:rPr>
          <w:rFonts w:ascii="UD デジタル 教科書体 NP-R" w:eastAsia="UD デジタル 教科書体 NP-R" w:hAnsi="HG丸ｺﾞｼｯｸM-PRO" w:hint="eastAsia"/>
        </w:rPr>
        <w:t>、</w:t>
      </w:r>
      <w:r w:rsidR="00F1343B" w:rsidRPr="0079362F">
        <w:rPr>
          <w:rFonts w:ascii="UD デジタル 教科書体 NP-R" w:eastAsia="UD デジタル 教科書体 NP-R" w:hAnsi="HG丸ｺﾞｼｯｸM-PRO" w:hint="eastAsia"/>
        </w:rPr>
        <w:t>機械設備</w:t>
      </w:r>
      <w:r w:rsidR="009936CD" w:rsidRPr="0079362F">
        <w:rPr>
          <w:rFonts w:ascii="UD デジタル 教科書体 NP-R" w:eastAsia="UD デジタル 教科書体 NP-R" w:hAnsi="HG丸ｺﾞｼｯｸM-PRO" w:hint="eastAsia"/>
        </w:rPr>
        <w:t>図面</w:t>
      </w:r>
      <w:r w:rsidR="00903AAC" w:rsidRPr="0079362F">
        <w:rPr>
          <w:rFonts w:ascii="UD デジタル 教科書体 NP-R" w:eastAsia="UD デジタル 教科書体 NP-R" w:hAnsi="HG丸ｺﾞｼｯｸM-PRO" w:hint="eastAsia"/>
        </w:rPr>
        <w:t>で</w:t>
      </w:r>
      <w:r w:rsidR="009936CD" w:rsidRPr="0079362F">
        <w:rPr>
          <w:rFonts w:ascii="UD デジタル 教科書体 NP-R" w:eastAsia="UD デジタル 教科書体 NP-R" w:hAnsi="HG丸ｺﾞｼｯｸM-PRO" w:hint="eastAsia"/>
        </w:rPr>
        <w:t>は、</w:t>
      </w:r>
      <w:r w:rsidR="00A9064A" w:rsidRPr="0079362F">
        <w:rPr>
          <w:rFonts w:ascii="UD デジタル 教科書体 NP-R" w:eastAsia="UD デジタル 教科書体 NP-R" w:hAnsi="HG丸ｺﾞｼｯｸM-PRO" w:hint="eastAsia"/>
        </w:rPr>
        <w:t>工事種目（空気調和設備、換気設備等）、機器表、系統図、平面図</w:t>
      </w:r>
      <w:r w:rsidR="004C692C" w:rsidRPr="0079362F">
        <w:rPr>
          <w:rFonts w:ascii="UD デジタル 教科書体 NP-R" w:eastAsia="UD デジタル 教科書体 NP-R" w:hAnsi="HG丸ｺﾞｼｯｸM-PRO" w:hint="eastAsia"/>
        </w:rPr>
        <w:t>、外構図</w:t>
      </w:r>
      <w:r w:rsidR="00A9064A" w:rsidRPr="0079362F">
        <w:rPr>
          <w:rFonts w:ascii="UD デジタル 教科書体 NP-R" w:eastAsia="UD デジタル 教科書体 NP-R" w:hAnsi="HG丸ｺﾞｼｯｸM-PRO" w:hint="eastAsia"/>
        </w:rPr>
        <w:t>等</w:t>
      </w:r>
      <w:r w:rsidR="004C692C" w:rsidRPr="0079362F">
        <w:rPr>
          <w:rFonts w:ascii="UD デジタル 教科書体 NP-R" w:eastAsia="UD デジタル 教科書体 NP-R" w:hAnsi="HG丸ｺﾞｼｯｸM-PRO" w:hint="eastAsia"/>
        </w:rPr>
        <w:t>があります。</w:t>
      </w:r>
    </w:p>
    <w:p w14:paraId="460C47CB" w14:textId="77777777" w:rsidR="004E79B6" w:rsidRPr="0079362F" w:rsidRDefault="004E79B6" w:rsidP="00894706">
      <w:pPr>
        <w:rPr>
          <w:rFonts w:ascii="UD デジタル 教科書体 NP-R" w:eastAsia="UD デジタル 教科書体 NP-R" w:hAnsi="HG丸ｺﾞｼｯｸM-PRO"/>
        </w:rPr>
      </w:pPr>
    </w:p>
    <w:p w14:paraId="6DC3AC33" w14:textId="0EE22CD4" w:rsidR="009936CD" w:rsidRPr="0079362F" w:rsidRDefault="009936CD" w:rsidP="001E6A51">
      <w:pPr>
        <w:pStyle w:val="2"/>
        <w:numPr>
          <w:ilvl w:val="0"/>
          <w:numId w:val="10"/>
        </w:numPr>
        <w:ind w:left="477"/>
        <w:rPr>
          <w:rFonts w:ascii="UD デジタル 教科書体 NP-R" w:eastAsia="UD デジタル 教科書体 NP-R" w:hAnsi="HG丸ｺﾞｼｯｸM-PRO"/>
          <w:szCs w:val="21"/>
        </w:rPr>
      </w:pPr>
      <w:bookmarkStart w:id="16" w:name="_Toc172896131"/>
      <w:r w:rsidRPr="0079362F">
        <w:rPr>
          <w:rFonts w:ascii="UD デジタル 教科書体 NP-R" w:eastAsia="UD デジタル 教科書体 NP-R" w:hAnsi="HG丸ｺﾞｼｯｸM-PRO" w:hint="eastAsia"/>
          <w:szCs w:val="21"/>
        </w:rPr>
        <w:t>特記仕様書</w:t>
      </w:r>
      <w:bookmarkEnd w:id="16"/>
      <w:r w:rsidR="00607AF1" w:rsidRPr="0079362F">
        <w:rPr>
          <w:rFonts w:ascii="UD デジタル 教科書体 NP-R" w:eastAsia="UD デジタル 教科書体 NP-R" w:hAnsi="HG丸ｺﾞｼｯｸM-PRO" w:hint="eastAsia"/>
          <w:szCs w:val="21"/>
          <w:vertAlign w:val="superscript"/>
        </w:rPr>
        <w:t>*2</w:t>
      </w:r>
      <w:r w:rsidR="00607AF1">
        <w:rPr>
          <w:rFonts w:ascii="UD デジタル 教科書体 NP-R" w:eastAsia="UD デジタル 教科書体 NP-R" w:hAnsi="HG丸ｺﾞｼｯｸM-PRO" w:hint="eastAsia"/>
          <w:szCs w:val="21"/>
          <w:vertAlign w:val="superscript"/>
        </w:rPr>
        <w:t>6</w:t>
      </w:r>
    </w:p>
    <w:p w14:paraId="76A4E575" w14:textId="3AE89C4D" w:rsidR="009936CD" w:rsidRPr="0079362F" w:rsidRDefault="00D42AED" w:rsidP="004200E3">
      <w:pPr>
        <w:ind w:firstLineChars="100" w:firstLine="210"/>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rPr>
        <w:t>該当する</w:t>
      </w:r>
      <w:r w:rsidR="00EF428A" w:rsidRPr="0079362F">
        <w:rPr>
          <w:rFonts w:ascii="UD デジタル 教科書体 NP-R" w:eastAsia="UD デジタル 教科書体 NP-R" w:hAnsi="HG丸ｺﾞｼｯｸM-PRO" w:hint="eastAsia"/>
        </w:rPr>
        <w:t>工事固有の技術的要求事項が記載されて</w:t>
      </w:r>
      <w:r w:rsidR="00CB51E1" w:rsidRPr="0079362F">
        <w:rPr>
          <w:rFonts w:ascii="UD デジタル 教科書体 NP-R" w:eastAsia="UD デジタル 教科書体 NP-R" w:hAnsi="HG丸ｺﾞｼｯｸM-PRO" w:hint="eastAsia"/>
        </w:rPr>
        <w:t>おり、品質や性能などを確保する目的で</w:t>
      </w:r>
      <w:r w:rsidRPr="0079362F">
        <w:rPr>
          <w:rFonts w:ascii="UD デジタル 教科書体 NP-R" w:eastAsia="UD デジタル 教科書体 NP-R" w:hAnsi="HG丸ｺﾞｼｯｸM-PRO" w:hint="eastAsia"/>
        </w:rPr>
        <w:t>工法や使用する機材などについての記載を確認する必要があります。また、</w:t>
      </w:r>
      <w:r w:rsidR="00874531" w:rsidRPr="0079362F">
        <w:rPr>
          <w:rFonts w:ascii="UD デジタル 教科書体 NP-R" w:eastAsia="UD デジタル 教科書体 NP-R" w:hAnsi="HG丸ｺﾞｼｯｸM-PRO" w:hint="eastAsia"/>
        </w:rPr>
        <w:t>設計図書</w:t>
      </w:r>
      <w:r w:rsidR="00607AF1" w:rsidRPr="0079362F">
        <w:rPr>
          <w:rFonts w:ascii="UD デジタル 教科書体 NP-R" w:eastAsia="UD デジタル 教科書体 NP-R" w:hAnsi="HG丸ｺﾞｼｯｸM-PRO" w:hint="eastAsia"/>
          <w:szCs w:val="21"/>
          <w:vertAlign w:val="superscript"/>
        </w:rPr>
        <w:t>*2</w:t>
      </w:r>
      <w:r w:rsidR="00607AF1">
        <w:rPr>
          <w:rFonts w:ascii="UD デジタル 教科書体 NP-R" w:eastAsia="UD デジタル 教科書体 NP-R" w:hAnsi="HG丸ｺﾞｼｯｸM-PRO" w:hint="eastAsia"/>
          <w:szCs w:val="21"/>
          <w:vertAlign w:val="superscript"/>
        </w:rPr>
        <w:t>4</w:t>
      </w:r>
      <w:r w:rsidR="00874531" w:rsidRPr="0079362F">
        <w:rPr>
          <w:rFonts w:ascii="UD デジタル 教科書体 NP-R" w:eastAsia="UD デジタル 教科書体 NP-R" w:hAnsi="HG丸ｺﾞｼｯｸM-PRO" w:hint="eastAsia"/>
        </w:rPr>
        <w:t>における優先順位は、各図面、標準仕様書</w:t>
      </w:r>
      <w:r w:rsidR="00607AF1" w:rsidRPr="0079362F">
        <w:rPr>
          <w:rFonts w:ascii="UD デジタル 教科書体 NP-R" w:eastAsia="UD デジタル 教科書体 NP-R" w:hAnsi="HG丸ｺﾞｼｯｸM-PRO" w:hint="eastAsia"/>
          <w:szCs w:val="21"/>
          <w:vertAlign w:val="superscript"/>
        </w:rPr>
        <w:t>*2</w:t>
      </w:r>
      <w:r w:rsidR="00607AF1">
        <w:rPr>
          <w:rFonts w:ascii="UD デジタル 教科書体 NP-R" w:eastAsia="UD デジタル 教科書体 NP-R" w:hAnsi="HG丸ｺﾞｼｯｸM-PRO" w:hint="eastAsia"/>
          <w:szCs w:val="21"/>
          <w:vertAlign w:val="superscript"/>
        </w:rPr>
        <w:t>5</w:t>
      </w:r>
      <w:r w:rsidR="00874531" w:rsidRPr="0079362F">
        <w:rPr>
          <w:rFonts w:ascii="UD デジタル 教科書体 NP-R" w:eastAsia="UD デジタル 教科書体 NP-R" w:hAnsi="HG丸ｺﾞｼｯｸM-PRO" w:hint="eastAsia"/>
        </w:rPr>
        <w:t>よりも上位になります。</w:t>
      </w:r>
    </w:p>
    <w:p w14:paraId="5BD12567" w14:textId="77777777" w:rsidR="00EE0273" w:rsidRPr="0079362F" w:rsidRDefault="00EE0273" w:rsidP="007034A9">
      <w:pPr>
        <w:rPr>
          <w:rFonts w:ascii="UD デジタル 教科書体 NP-R" w:eastAsia="UD デジタル 教科書体 NP-R" w:hAnsi="HG丸ｺﾞｼｯｸM-PRO"/>
          <w:szCs w:val="21"/>
        </w:rPr>
      </w:pPr>
    </w:p>
    <w:p w14:paraId="7B5DA54E" w14:textId="77777777" w:rsidR="00EE0273" w:rsidRPr="0079362F" w:rsidRDefault="00EE0273" w:rsidP="001E6A51">
      <w:pPr>
        <w:pStyle w:val="2"/>
        <w:numPr>
          <w:ilvl w:val="0"/>
          <w:numId w:val="10"/>
        </w:numPr>
        <w:ind w:left="477"/>
        <w:rPr>
          <w:rFonts w:ascii="UD デジタル 教科書体 NP-R" w:eastAsia="UD デジタル 教科書体 NP-R" w:hAnsi="HG丸ｺﾞｼｯｸM-PRO"/>
          <w:szCs w:val="21"/>
        </w:rPr>
      </w:pPr>
      <w:bookmarkStart w:id="17" w:name="_Toc172896132"/>
      <w:r w:rsidRPr="0079362F">
        <w:rPr>
          <w:rFonts w:ascii="UD デジタル 教科書体 NP-R" w:eastAsia="UD デジタル 教科書体 NP-R" w:hAnsi="HG丸ｺﾞｼｯｸM-PRO" w:hint="eastAsia"/>
          <w:szCs w:val="21"/>
        </w:rPr>
        <w:t>工事区分表</w:t>
      </w:r>
      <w:bookmarkEnd w:id="17"/>
    </w:p>
    <w:p w14:paraId="529BACA0" w14:textId="7CBDDEDA" w:rsidR="00EE0273" w:rsidRPr="0079362F" w:rsidRDefault="00EE0273" w:rsidP="004200E3">
      <w:pPr>
        <w:ind w:firstLineChars="100" w:firstLine="210"/>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rPr>
        <w:t>工事は、建築工事、電気設備工事、機械設備工事に区分され、他工事との工事区分を「工事区分表」にて明確にしています。</w:t>
      </w:r>
    </w:p>
    <w:p w14:paraId="1B1B4B2E" w14:textId="77777777" w:rsidR="00EE0273" w:rsidRPr="0079362F" w:rsidRDefault="00EE0273" w:rsidP="00EE0273">
      <w:pPr>
        <w:rPr>
          <w:rFonts w:ascii="UD デジタル 教科書体 NP-R" w:eastAsia="UD デジタル 教科書体 NP-R" w:hAnsi="HG丸ｺﾞｼｯｸM-PRO"/>
        </w:rPr>
      </w:pPr>
    </w:p>
    <w:p w14:paraId="03B344C6" w14:textId="7891082B" w:rsidR="003404C9" w:rsidRPr="0079362F" w:rsidRDefault="003404C9" w:rsidP="001E6A51">
      <w:pPr>
        <w:pStyle w:val="2"/>
        <w:numPr>
          <w:ilvl w:val="0"/>
          <w:numId w:val="10"/>
        </w:numPr>
        <w:ind w:left="477"/>
        <w:rPr>
          <w:rFonts w:ascii="UD デジタル 教科書体 NP-R" w:eastAsia="UD デジタル 教科書体 NP-R" w:hAnsi="HG丸ｺﾞｼｯｸM-PRO"/>
          <w:szCs w:val="21"/>
        </w:rPr>
      </w:pPr>
      <w:bookmarkStart w:id="18" w:name="_Toc172896133"/>
      <w:r w:rsidRPr="0079362F">
        <w:rPr>
          <w:rFonts w:ascii="UD デジタル 教科書体 NP-R" w:eastAsia="UD デジタル 教科書体 NP-R" w:hAnsi="HG丸ｺﾞｼｯｸM-PRO" w:hint="eastAsia"/>
          <w:szCs w:val="21"/>
        </w:rPr>
        <w:t>機器表</w:t>
      </w:r>
      <w:bookmarkEnd w:id="18"/>
    </w:p>
    <w:p w14:paraId="4D5A6D1D" w14:textId="5BB2C382" w:rsidR="003404C9" w:rsidRPr="0079362F" w:rsidRDefault="00285A9B" w:rsidP="004200E3">
      <w:pPr>
        <w:ind w:firstLineChars="100" w:firstLine="210"/>
        <w:rPr>
          <w:rFonts w:ascii="UD デジタル 教科書体 NP-R" w:eastAsia="UD デジタル 教科書体 NP-R"/>
        </w:rPr>
      </w:pPr>
      <w:r w:rsidRPr="0079362F">
        <w:rPr>
          <w:rFonts w:ascii="UD デジタル 教科書体 NP-R" w:eastAsia="UD デジタル 教科書体 NP-R" w:hint="eastAsia"/>
        </w:rPr>
        <w:t>使用する電気設備や機械設備それぞれの仕様を一覧にまとめたものです。型式や能力、付属品などを確認することができます。</w:t>
      </w:r>
    </w:p>
    <w:p w14:paraId="0D866A11" w14:textId="77777777" w:rsidR="001B1726" w:rsidRPr="0079362F" w:rsidRDefault="001B1726" w:rsidP="001B1726">
      <w:pPr>
        <w:rPr>
          <w:rFonts w:ascii="UD デジタル 教科書体 NP-R" w:eastAsia="UD デジタル 教科書体 NP-R"/>
        </w:rPr>
      </w:pPr>
    </w:p>
    <w:p w14:paraId="1A80DA89" w14:textId="1BFE0828" w:rsidR="00EE0273" w:rsidRPr="0079362F" w:rsidRDefault="00EE0273" w:rsidP="001E6A51">
      <w:pPr>
        <w:pStyle w:val="2"/>
        <w:numPr>
          <w:ilvl w:val="0"/>
          <w:numId w:val="10"/>
        </w:numPr>
        <w:ind w:left="477"/>
        <w:rPr>
          <w:rFonts w:ascii="UD デジタル 教科書体 NP-R" w:eastAsia="UD デジタル 教科書体 NP-R" w:hAnsi="HG丸ｺﾞｼｯｸM-PRO"/>
          <w:szCs w:val="21"/>
        </w:rPr>
      </w:pPr>
      <w:bookmarkStart w:id="19" w:name="_Toc172896134"/>
      <w:r w:rsidRPr="0079362F">
        <w:rPr>
          <w:rFonts w:ascii="UD デジタル 教科書体 NP-R" w:eastAsia="UD デジタル 教科書体 NP-R" w:hAnsi="HG丸ｺﾞｼｯｸM-PRO" w:hint="eastAsia"/>
          <w:szCs w:val="21"/>
        </w:rPr>
        <w:t>系統図</w:t>
      </w:r>
      <w:bookmarkEnd w:id="19"/>
    </w:p>
    <w:p w14:paraId="5C4C8931" w14:textId="77777777" w:rsidR="00EE0273" w:rsidRPr="0079362F" w:rsidRDefault="00EE0273" w:rsidP="004200E3">
      <w:pPr>
        <w:ind w:firstLineChars="100" w:firstLine="210"/>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rPr>
        <w:t>配線、配管を必要とする機器や建築設備において、構成要素、設備との位置関係を示すために作られる図面を指します。平面図では表せない設備全体像について情報を伝える役割があります。</w:t>
      </w:r>
    </w:p>
    <w:p w14:paraId="2F03C146" w14:textId="77777777" w:rsidR="00EF428A" w:rsidRPr="0079362F" w:rsidRDefault="00EF428A" w:rsidP="004C692C">
      <w:pPr>
        <w:rPr>
          <w:rFonts w:ascii="UD デジタル 教科書体 NP-R" w:eastAsia="UD デジタル 教科書体 NP-R" w:hAnsi="HG丸ｺﾞｼｯｸM-PRO"/>
          <w:szCs w:val="21"/>
        </w:rPr>
      </w:pPr>
    </w:p>
    <w:p w14:paraId="3E1A795D" w14:textId="77777777" w:rsidR="009936CD" w:rsidRPr="0079362F" w:rsidRDefault="001F6758" w:rsidP="001E6A51">
      <w:pPr>
        <w:pStyle w:val="2"/>
        <w:numPr>
          <w:ilvl w:val="0"/>
          <w:numId w:val="10"/>
        </w:numPr>
        <w:ind w:left="477"/>
        <w:rPr>
          <w:rFonts w:ascii="UD デジタル 教科書体 NP-R" w:eastAsia="UD デジタル 教科書体 NP-R" w:hAnsi="HG丸ｺﾞｼｯｸM-PRO"/>
          <w:szCs w:val="21"/>
        </w:rPr>
      </w:pPr>
      <w:bookmarkStart w:id="20" w:name="_Toc172896135"/>
      <w:r w:rsidRPr="0079362F">
        <w:rPr>
          <w:rFonts w:ascii="UD デジタル 教科書体 NP-R" w:eastAsia="UD デジタル 教科書体 NP-R" w:hAnsi="HG丸ｺﾞｼｯｸM-PRO" w:hint="eastAsia"/>
          <w:szCs w:val="21"/>
        </w:rPr>
        <w:t>断面図</w:t>
      </w:r>
      <w:bookmarkEnd w:id="20"/>
    </w:p>
    <w:p w14:paraId="72DA8458" w14:textId="1AF22462" w:rsidR="00874531" w:rsidRPr="0079362F" w:rsidRDefault="00CB51E1" w:rsidP="004200E3">
      <w:pPr>
        <w:ind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建物を垂直に切断し、側面</w:t>
      </w:r>
      <w:r w:rsidR="00F642EC" w:rsidRPr="0079362F">
        <w:rPr>
          <w:rFonts w:ascii="UD デジタル 教科書体 NP-R" w:eastAsia="UD デジタル 教科書体 NP-R" w:hAnsi="HG丸ｺﾞｼｯｸM-PRO" w:hint="eastAsia"/>
          <w:szCs w:val="21"/>
        </w:rPr>
        <w:t>から見た図面を指します</w:t>
      </w:r>
      <w:r w:rsidR="00874531" w:rsidRPr="0079362F">
        <w:rPr>
          <w:rFonts w:ascii="UD デジタル 教科書体 NP-R" w:eastAsia="UD デジタル 教科書体 NP-R" w:hAnsi="HG丸ｺﾞｼｯｸM-PRO" w:hint="eastAsia"/>
          <w:szCs w:val="21"/>
        </w:rPr>
        <w:t>。上下階のつながりや高さ関係を確認することができ、階高、天井高、地盤面と床高の寸法</w:t>
      </w:r>
      <w:r w:rsidR="00D42AED" w:rsidRPr="0079362F">
        <w:rPr>
          <w:rFonts w:ascii="UD デジタル 教科書体 NP-R" w:eastAsia="UD デジタル 教科書体 NP-R" w:hAnsi="HG丸ｺﾞｼｯｸM-PRO" w:hint="eastAsia"/>
          <w:szCs w:val="21"/>
        </w:rPr>
        <w:t>など</w:t>
      </w:r>
      <w:r w:rsidR="00874531" w:rsidRPr="0079362F">
        <w:rPr>
          <w:rFonts w:ascii="UD デジタル 教科書体 NP-R" w:eastAsia="UD デジタル 教科書体 NP-R" w:hAnsi="HG丸ｺﾞｼｯｸM-PRO" w:hint="eastAsia"/>
          <w:szCs w:val="21"/>
        </w:rPr>
        <w:t>が記入されています。</w:t>
      </w:r>
    </w:p>
    <w:p w14:paraId="5E8E331F" w14:textId="137B24E7" w:rsidR="00865B56" w:rsidRPr="0079362F" w:rsidRDefault="00865B56" w:rsidP="00874531">
      <w:pPr>
        <w:rPr>
          <w:rFonts w:ascii="UD デジタル 教科書体 NP-R" w:eastAsia="UD デジタル 教科書体 NP-R" w:hAnsi="HG丸ｺﾞｼｯｸM-PRO"/>
          <w:szCs w:val="21"/>
        </w:rPr>
      </w:pPr>
    </w:p>
    <w:p w14:paraId="497F09E6" w14:textId="77777777" w:rsidR="009936CD" w:rsidRPr="0079362F" w:rsidRDefault="009936CD" w:rsidP="009936CD">
      <w:pPr>
        <w:rPr>
          <w:rFonts w:ascii="UD デジタル 教科書体 NP-R" w:eastAsia="UD デジタル 教科書体 NP-R" w:hAnsi="HG丸ｺﾞｼｯｸM-PRO"/>
        </w:rPr>
      </w:pPr>
    </w:p>
    <w:p w14:paraId="2B22DF6C" w14:textId="77777777" w:rsidR="009936CD" w:rsidRPr="0079362F" w:rsidRDefault="009936CD" w:rsidP="00894706">
      <w:pPr>
        <w:rPr>
          <w:rFonts w:ascii="UD デジタル 教科書体 NP-R" w:eastAsia="UD デジタル 教科書体 NP-R" w:hAnsi="HG丸ｺﾞｼｯｸM-PRO"/>
        </w:rPr>
      </w:pPr>
    </w:p>
    <w:p w14:paraId="73E1FCDC" w14:textId="522A0AB4" w:rsidR="008B7B0A" w:rsidRPr="0079362F" w:rsidRDefault="008B7B0A">
      <w:pPr>
        <w:widowControl/>
        <w:jc w:val="left"/>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br w:type="page"/>
      </w:r>
    </w:p>
    <w:p w14:paraId="381C4227" w14:textId="5F01CA18" w:rsidR="00EE0273" w:rsidRPr="0079362F" w:rsidRDefault="00DE1BF3" w:rsidP="00195BFE">
      <w:pPr>
        <w:pStyle w:val="aa"/>
        <w:rPr>
          <w:rFonts w:ascii="UD デジタル 教科書体 NP-R" w:eastAsia="UD デジタル 教科書体 NP-R" w:hAnsi="HG丸ｺﾞｼｯｸM-PRO"/>
          <w:b w:val="0"/>
        </w:rPr>
      </w:pPr>
      <w:r w:rsidRPr="0079362F">
        <w:rPr>
          <w:rFonts w:ascii="UD デジタル 教科書体 NP-R" w:eastAsia="UD デジタル 教科書体 NP-R" w:hAnsi="HG丸ｺﾞｼｯｸM-PRO" w:hint="eastAsia"/>
          <w:b w:val="0"/>
          <w:noProof/>
        </w:rPr>
        <w:lastRenderedPageBreak/>
        <mc:AlternateContent>
          <mc:Choice Requires="wps">
            <w:drawing>
              <wp:anchor distT="0" distB="0" distL="114300" distR="114300" simplePos="0" relativeHeight="251742208" behindDoc="0" locked="0" layoutInCell="1" allowOverlap="1" wp14:anchorId="584F6FF4" wp14:editId="5BA58E2B">
                <wp:simplePos x="0" y="0"/>
                <wp:positionH relativeFrom="margin">
                  <wp:posOffset>97926</wp:posOffset>
                </wp:positionH>
                <wp:positionV relativeFrom="paragraph">
                  <wp:posOffset>104113</wp:posOffset>
                </wp:positionV>
                <wp:extent cx="5182870" cy="1895973"/>
                <wp:effectExtent l="0" t="0" r="17780" b="28575"/>
                <wp:wrapNone/>
                <wp:docPr id="14" name="テキスト ボックス 14"/>
                <wp:cNvGraphicFramePr/>
                <a:graphic xmlns:a="http://schemas.openxmlformats.org/drawingml/2006/main">
                  <a:graphicData uri="http://schemas.microsoft.com/office/word/2010/wordprocessingShape">
                    <wps:wsp>
                      <wps:cNvSpPr txBox="1"/>
                      <wps:spPr>
                        <a:xfrm>
                          <a:off x="0" y="0"/>
                          <a:ext cx="5182870" cy="1895973"/>
                        </a:xfrm>
                        <a:prstGeom prst="rect">
                          <a:avLst/>
                        </a:prstGeom>
                        <a:solidFill>
                          <a:schemeClr val="accent1">
                            <a:lumMod val="60000"/>
                            <a:lumOff val="40000"/>
                          </a:schemeClr>
                        </a:solidFill>
                        <a:ln w="6350">
                          <a:solidFill>
                            <a:schemeClr val="accent1">
                              <a:lumMod val="60000"/>
                              <a:lumOff val="40000"/>
                            </a:schemeClr>
                          </a:solidFill>
                        </a:ln>
                      </wps:spPr>
                      <wps:txbx>
                        <w:txbxContent>
                          <w:p w14:paraId="74385E11" w14:textId="05978F79" w:rsidR="007C7204" w:rsidRDefault="007C7204" w:rsidP="00DE1BF3">
                            <w:pPr>
                              <w:jc w:val="center"/>
                            </w:pPr>
                            <w:r>
                              <w:rPr>
                                <w:noProof/>
                              </w:rPr>
                              <w:drawing>
                                <wp:inline distT="0" distB="0" distL="0" distR="0" wp14:anchorId="2267BFE5" wp14:editId="62F8B2CC">
                                  <wp:extent cx="4945017" cy="1744653"/>
                                  <wp:effectExtent l="0" t="0" r="8255" b="825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58247" cy="17493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F6FF4" id="テキスト ボックス 14" o:spid="_x0000_s1054" type="#_x0000_t202" style="position:absolute;left:0;text-align:left;margin-left:7.7pt;margin-top:8.2pt;width:408.1pt;height:149.3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" fillcolor="#9cc2e5 [1940]" strokecolor="#9cc2e5 [1940]" strokeweight=".5pt">
                <v:textbox>
                  <w:txbxContent>
                    <w:p w14:paraId="74385E11" w14:textId="05978F79" w:rsidR="007C7204" w:rsidRDefault="007C7204" w:rsidP="00DE1BF3">
                      <w:pPr>
                        <w:jc w:val="center"/>
                      </w:pPr>
                      <w:r>
                        <w:rPr>
                          <w:noProof/>
                        </w:rPr>
                        <w:drawing>
                          <wp:inline distT="0" distB="0" distL="0" distR="0" wp14:anchorId="2267BFE5" wp14:editId="62F8B2CC">
                            <wp:extent cx="4945017" cy="1744653"/>
                            <wp:effectExtent l="0" t="0" r="8255" b="8255"/>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58247" cy="1749321"/>
                                    </a:xfrm>
                                    <a:prstGeom prst="rect">
                                      <a:avLst/>
                                    </a:prstGeom>
                                  </pic:spPr>
                                </pic:pic>
                              </a:graphicData>
                            </a:graphic>
                          </wp:inline>
                        </w:drawing>
                      </w:r>
                    </w:p>
                  </w:txbxContent>
                </v:textbox>
                <w10:wrap anchorx="margin"/>
              </v:shape>
            </w:pict>
          </mc:Fallback>
        </mc:AlternateContent>
      </w:r>
    </w:p>
    <w:p w14:paraId="3A3C8CB6" w14:textId="207FBAD0" w:rsidR="00EE0273" w:rsidRPr="0079362F" w:rsidRDefault="00EE0273" w:rsidP="00EE0273">
      <w:pPr>
        <w:rPr>
          <w:rFonts w:ascii="UD デジタル 教科書体 NP-R" w:eastAsia="UD デジタル 教科書体 NP-R"/>
        </w:rPr>
      </w:pPr>
    </w:p>
    <w:p w14:paraId="203865A6" w14:textId="4B2B6E46" w:rsidR="00EE0273" w:rsidRPr="0079362F" w:rsidRDefault="00EE0273" w:rsidP="00EE0273">
      <w:pPr>
        <w:rPr>
          <w:rFonts w:ascii="UD デジタル 教科書体 NP-R" w:eastAsia="UD デジタル 教科書体 NP-R"/>
        </w:rPr>
      </w:pPr>
    </w:p>
    <w:p w14:paraId="4EB48A9C" w14:textId="302BEEFD" w:rsidR="00EE0273" w:rsidRPr="0079362F" w:rsidRDefault="00EE0273" w:rsidP="00EE0273">
      <w:pPr>
        <w:rPr>
          <w:rFonts w:ascii="UD デジタル 教科書体 NP-R" w:eastAsia="UD デジタル 教科書体 NP-R"/>
        </w:rPr>
      </w:pPr>
    </w:p>
    <w:p w14:paraId="5F92D3A4" w14:textId="09956348" w:rsidR="00EE0273" w:rsidRPr="0079362F" w:rsidRDefault="00EE0273" w:rsidP="00EE0273">
      <w:pPr>
        <w:rPr>
          <w:rFonts w:ascii="UD デジタル 教科書体 NP-R" w:eastAsia="UD デジタル 教科書体 NP-R"/>
        </w:rPr>
      </w:pPr>
    </w:p>
    <w:p w14:paraId="1B5AC6FD" w14:textId="446CFEDC" w:rsidR="00EE0273" w:rsidRPr="0079362F" w:rsidRDefault="00EE0273" w:rsidP="00EE0273">
      <w:pPr>
        <w:rPr>
          <w:rFonts w:ascii="UD デジタル 教科書体 NP-R" w:eastAsia="UD デジタル 教科書体 NP-R"/>
        </w:rPr>
      </w:pPr>
    </w:p>
    <w:p w14:paraId="4EB9265F" w14:textId="70FE8F2F" w:rsidR="00EE0273" w:rsidRPr="0079362F" w:rsidRDefault="00EE0273" w:rsidP="00EE0273">
      <w:pPr>
        <w:rPr>
          <w:rFonts w:ascii="UD デジタル 教科書体 NP-R" w:eastAsia="UD デジタル 教科書体 NP-R"/>
        </w:rPr>
      </w:pPr>
    </w:p>
    <w:p w14:paraId="5C97459D" w14:textId="30C0C3F7" w:rsidR="00EE0273" w:rsidRPr="0079362F" w:rsidRDefault="00EE0273" w:rsidP="00EE0273">
      <w:pPr>
        <w:rPr>
          <w:rFonts w:ascii="UD デジタル 教科書体 NP-R" w:eastAsia="UD デジタル 教科書体 NP-R"/>
        </w:rPr>
      </w:pPr>
    </w:p>
    <w:p w14:paraId="4B66D901" w14:textId="5D426A49" w:rsidR="00EE0273" w:rsidRPr="0079362F" w:rsidRDefault="00032056" w:rsidP="00195BFE">
      <w:pPr>
        <w:pStyle w:val="aa"/>
        <w:rPr>
          <w:rFonts w:ascii="UD デジタル 教科書体 NP-R" w:eastAsia="UD デジタル 教科書体 NP-R" w:hAnsi="HG丸ｺﾞｼｯｸM-PRO"/>
          <w:b w:val="0"/>
        </w:rPr>
      </w:pPr>
      <w:r w:rsidRPr="0079362F">
        <w:rPr>
          <w:rFonts w:ascii="UD デジタル 教科書体 NP-R" w:eastAsia="UD デジタル 教科書体 NP-R" w:hAnsi="HG丸ｺﾞｼｯｸM-PRO" w:hint="eastAsia"/>
          <w:b w:val="0"/>
          <w:noProof/>
        </w:rPr>
        <mc:AlternateContent>
          <mc:Choice Requires="wps">
            <w:drawing>
              <wp:anchor distT="0" distB="0" distL="114300" distR="114300" simplePos="0" relativeHeight="251743232" behindDoc="0" locked="0" layoutInCell="1" allowOverlap="1" wp14:anchorId="0F93F879" wp14:editId="32D91581">
                <wp:simplePos x="0" y="0"/>
                <wp:positionH relativeFrom="column">
                  <wp:posOffset>3917374</wp:posOffset>
                </wp:positionH>
                <wp:positionV relativeFrom="paragraph">
                  <wp:posOffset>159695</wp:posOffset>
                </wp:positionV>
                <wp:extent cx="393065" cy="971550"/>
                <wp:effectExtent l="19050" t="19050" r="64135" b="38100"/>
                <wp:wrapNone/>
                <wp:docPr id="24" name="直線矢印コネクタ 24"/>
                <wp:cNvGraphicFramePr/>
                <a:graphic xmlns:a="http://schemas.openxmlformats.org/drawingml/2006/main">
                  <a:graphicData uri="http://schemas.microsoft.com/office/word/2010/wordprocessingShape">
                    <wps:wsp>
                      <wps:cNvCnPr/>
                      <wps:spPr>
                        <a:xfrm>
                          <a:off x="0" y="0"/>
                          <a:ext cx="393065" cy="971550"/>
                        </a:xfrm>
                        <a:prstGeom prst="straightConnector1">
                          <a:avLst/>
                        </a:prstGeom>
                        <a:ln w="38100">
                          <a:solidFill>
                            <a:schemeClr val="accent1">
                              <a:lumMod val="60000"/>
                              <a:lumOff val="40000"/>
                            </a:schemeClr>
                          </a:solidFill>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180DD3" id="直線矢印コネクタ 24" o:spid="_x0000_s1026" type="#_x0000_t32" style="position:absolute;left:0;text-align:left;margin-left:308.45pt;margin-top:12.55pt;width:30.95pt;height:7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" strokecolor="#9cc2e5 [1940]" strokeweight="3pt">
                <v:stroke endarrow="block" joinstyle="miter"/>
              </v:shape>
            </w:pict>
          </mc:Fallback>
        </mc:AlternateContent>
      </w:r>
    </w:p>
    <w:p w14:paraId="64DC1A88" w14:textId="7241FE41" w:rsidR="00831F4A" w:rsidRPr="0079362F" w:rsidRDefault="00DC3AA9" w:rsidP="00195BFE">
      <w:pPr>
        <w:pStyle w:val="aa"/>
        <w:rPr>
          <w:rFonts w:ascii="UD デジタル 教科書体 NP-R" w:eastAsia="UD デジタル 教科書体 NP-R" w:hAnsi="HG丸ｺﾞｼｯｸM-PRO"/>
          <w:b w:val="0"/>
        </w:rPr>
      </w:pPr>
      <w:r w:rsidRPr="0079362F">
        <w:rPr>
          <w:rFonts w:ascii="UD デジタル 教科書体 NP-R" w:eastAsia="UD デジタル 教科書体 NP-R" w:hAnsi="HG丸ｺﾞｼｯｸM-PRO" w:hint="eastAsia"/>
          <w:b w:val="0"/>
          <w:noProof/>
        </w:rPr>
        <mc:AlternateContent>
          <mc:Choice Requires="wps">
            <w:drawing>
              <wp:anchor distT="0" distB="0" distL="114300" distR="114300" simplePos="0" relativeHeight="251754496" behindDoc="0" locked="0" layoutInCell="1" allowOverlap="1" wp14:anchorId="282D32BE" wp14:editId="4D1ACB81">
                <wp:simplePos x="0" y="0"/>
                <wp:positionH relativeFrom="column">
                  <wp:posOffset>192747</wp:posOffset>
                </wp:positionH>
                <wp:positionV relativeFrom="paragraph">
                  <wp:posOffset>3737846</wp:posOffset>
                </wp:positionV>
                <wp:extent cx="3098800" cy="389255"/>
                <wp:effectExtent l="459422" t="0" r="656273" b="0"/>
                <wp:wrapNone/>
                <wp:docPr id="92" name="下カーブ矢印 92"/>
                <wp:cNvGraphicFramePr/>
                <a:graphic xmlns:a="http://schemas.openxmlformats.org/drawingml/2006/main">
                  <a:graphicData uri="http://schemas.microsoft.com/office/word/2010/wordprocessingShape">
                    <wps:wsp>
                      <wps:cNvSpPr/>
                      <wps:spPr>
                        <a:xfrm rot="17871687">
                          <a:off x="0" y="0"/>
                          <a:ext cx="3098800" cy="389255"/>
                        </a:xfrm>
                        <a:prstGeom prst="curvedDownArrow">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6344A2" id="下カーブ矢印 92" o:spid="_x0000_s1026" type="#_x0000_t105" style="position:absolute;left:0;text-align:left;margin-left:15.2pt;margin-top:294.3pt;width:244pt;height:30.65pt;rotation:-4072312fd;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" adj="20243,21261,16200" fillcolor="#a8d08d [1945]" strokecolor="#a8d08d [1945]" strokeweight="1pt"/>
            </w:pict>
          </mc:Fallback>
        </mc:AlternateContent>
      </w:r>
      <w:r w:rsidRPr="0079362F">
        <w:rPr>
          <w:rFonts w:ascii="UD デジタル 教科書体 NP-R" w:eastAsia="UD デジタル 教科書体 NP-R" w:hAnsi="HG丸ｺﾞｼｯｸM-PRO" w:hint="eastAsia"/>
          <w:b w:val="0"/>
          <w:noProof/>
        </w:rPr>
        <mc:AlternateContent>
          <mc:Choice Requires="wps">
            <w:drawing>
              <wp:anchor distT="0" distB="0" distL="114300" distR="114300" simplePos="0" relativeHeight="251751424" behindDoc="0" locked="0" layoutInCell="1" allowOverlap="1" wp14:anchorId="4E0F41D5" wp14:editId="7F50FA11">
                <wp:simplePos x="0" y="0"/>
                <wp:positionH relativeFrom="column">
                  <wp:posOffset>2621915</wp:posOffset>
                </wp:positionH>
                <wp:positionV relativeFrom="paragraph">
                  <wp:posOffset>2701925</wp:posOffset>
                </wp:positionV>
                <wp:extent cx="977900" cy="76200"/>
                <wp:effectExtent l="0" t="0" r="12700" b="19050"/>
                <wp:wrapNone/>
                <wp:docPr id="86" name="正方形/長方形 86"/>
                <wp:cNvGraphicFramePr/>
                <a:graphic xmlns:a="http://schemas.openxmlformats.org/drawingml/2006/main">
                  <a:graphicData uri="http://schemas.microsoft.com/office/word/2010/wordprocessingShape">
                    <wps:wsp>
                      <wps:cNvSpPr/>
                      <wps:spPr>
                        <a:xfrm>
                          <a:off x="0" y="0"/>
                          <a:ext cx="977900" cy="76200"/>
                        </a:xfrm>
                        <a:prstGeom prst="rect">
                          <a:avLst/>
                        </a:prstGeom>
                        <a:noFill/>
                        <a:ln w="19050">
                          <a:solidFill>
                            <a:schemeClr val="accent6">
                              <a:lumMod val="75000"/>
                            </a:schemeClr>
                          </a:solidFill>
                          <a:prstDash val="dashDot"/>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63804" id="正方形/長方形 86" o:spid="_x0000_s1026" style="position:absolute;left:0;text-align:left;margin-left:206.45pt;margin-top:212.75pt;width:77pt;height: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" filled="f" strokecolor="#538135 [2409]" strokeweight="1.5pt">
                <v:stroke dashstyle="dashDot"/>
              </v:rect>
            </w:pict>
          </mc:Fallback>
        </mc:AlternateContent>
      </w:r>
      <w:r w:rsidR="00032056" w:rsidRPr="0079362F">
        <w:rPr>
          <w:rFonts w:ascii="UD デジタル 教科書体 NP-R" w:eastAsia="UD デジタル 教科書体 NP-R" w:hAnsi="HG丸ｺﾞｼｯｸM-PRO" w:hint="eastAsia"/>
          <w:b w:val="0"/>
          <w:noProof/>
        </w:rPr>
        <mc:AlternateContent>
          <mc:Choice Requires="wps">
            <w:drawing>
              <wp:anchor distT="0" distB="0" distL="114300" distR="114300" simplePos="0" relativeHeight="251748352" behindDoc="0" locked="0" layoutInCell="1" allowOverlap="1" wp14:anchorId="33FE797E" wp14:editId="071E5B54">
                <wp:simplePos x="0" y="0"/>
                <wp:positionH relativeFrom="column">
                  <wp:posOffset>3600206</wp:posOffset>
                </wp:positionH>
                <wp:positionV relativeFrom="paragraph">
                  <wp:posOffset>1467557</wp:posOffset>
                </wp:positionV>
                <wp:extent cx="294688" cy="2643526"/>
                <wp:effectExtent l="95250" t="38100" r="29210" b="4445"/>
                <wp:wrapNone/>
                <wp:docPr id="83" name="直線矢印コネクタ 83"/>
                <wp:cNvGraphicFramePr/>
                <a:graphic xmlns:a="http://schemas.openxmlformats.org/drawingml/2006/main">
                  <a:graphicData uri="http://schemas.microsoft.com/office/word/2010/wordprocessingShape">
                    <wps:wsp>
                      <wps:cNvCnPr/>
                      <wps:spPr>
                        <a:xfrm flipH="1" flipV="1">
                          <a:off x="0" y="0"/>
                          <a:ext cx="294688" cy="2643526"/>
                        </a:xfrm>
                        <a:prstGeom prst="straightConnector1">
                          <a:avLst/>
                        </a:prstGeom>
                        <a:ln w="38100">
                          <a:solidFill>
                            <a:schemeClr val="accent2">
                              <a:lumMod val="60000"/>
                              <a:lumOff val="40000"/>
                            </a:schemeClr>
                          </a:solidFill>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A19EA4" id="直線矢印コネクタ 83" o:spid="_x0000_s1026" type="#_x0000_t32" style="position:absolute;left:0;text-align:left;margin-left:283.5pt;margin-top:115.55pt;width:23.2pt;height:208.15p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" strokecolor="#f4b083 [1941]" strokeweight="3pt">
                <v:stroke endarrow="block" joinstyle="miter"/>
              </v:shape>
            </w:pict>
          </mc:Fallback>
        </mc:AlternateContent>
      </w:r>
      <w:r w:rsidR="00032056" w:rsidRPr="0079362F">
        <w:rPr>
          <w:rFonts w:ascii="UD デジタル 教科書体 NP-R" w:eastAsia="UD デジタル 教科書体 NP-R" w:hAnsi="HG丸ｺﾞｼｯｸM-PRO" w:hint="eastAsia"/>
          <w:b w:val="0"/>
          <w:noProof/>
        </w:rPr>
        <mc:AlternateContent>
          <mc:Choice Requires="wps">
            <w:drawing>
              <wp:anchor distT="0" distB="0" distL="114300" distR="114300" simplePos="0" relativeHeight="251749376" behindDoc="0" locked="0" layoutInCell="1" allowOverlap="1" wp14:anchorId="24F3E42F" wp14:editId="157AEA70">
                <wp:simplePos x="0" y="0"/>
                <wp:positionH relativeFrom="column">
                  <wp:posOffset>2638136</wp:posOffset>
                </wp:positionH>
                <wp:positionV relativeFrom="paragraph">
                  <wp:posOffset>1194537</wp:posOffset>
                </wp:positionV>
                <wp:extent cx="1105081" cy="299022"/>
                <wp:effectExtent l="0" t="0" r="19050" b="25400"/>
                <wp:wrapNone/>
                <wp:docPr id="84" name="正方形/長方形 84"/>
                <wp:cNvGraphicFramePr/>
                <a:graphic xmlns:a="http://schemas.openxmlformats.org/drawingml/2006/main">
                  <a:graphicData uri="http://schemas.microsoft.com/office/word/2010/wordprocessingShape">
                    <wps:wsp>
                      <wps:cNvSpPr/>
                      <wps:spPr>
                        <a:xfrm>
                          <a:off x="0" y="0"/>
                          <a:ext cx="1105081" cy="299022"/>
                        </a:xfrm>
                        <a:prstGeom prst="rect">
                          <a:avLst/>
                        </a:prstGeom>
                        <a:noFill/>
                        <a:ln w="19050">
                          <a:solidFill>
                            <a:schemeClr val="accent2">
                              <a:lumMod val="75000"/>
                            </a:schemeClr>
                          </a:solidFill>
                          <a:prstDash val="dashDot"/>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5A2DA" id="正方形/長方形 84" o:spid="_x0000_s1026" style="position:absolute;left:0;text-align:left;margin-left:207.75pt;margin-top:94.05pt;width:87pt;height:23.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" filled="f" strokecolor="#c45911 [2405]" strokeweight="1.5pt">
                <v:stroke dashstyle="dashDot"/>
              </v:rect>
            </w:pict>
          </mc:Fallback>
        </mc:AlternateContent>
      </w:r>
      <w:r w:rsidR="00032056" w:rsidRPr="0079362F">
        <w:rPr>
          <w:rFonts w:ascii="UD デジタル 教科書体 NP-R" w:eastAsia="UD デジタル 教科書体 NP-R" w:hint="eastAsia"/>
          <w:noProof/>
        </w:rPr>
        <mc:AlternateContent>
          <mc:Choice Requires="wps">
            <w:drawing>
              <wp:anchor distT="0" distB="0" distL="114300" distR="114300" simplePos="0" relativeHeight="251744256" behindDoc="0" locked="0" layoutInCell="1" allowOverlap="1" wp14:anchorId="7FA8DB79" wp14:editId="692CD721">
                <wp:simplePos x="0" y="0"/>
                <wp:positionH relativeFrom="column">
                  <wp:posOffset>3896678</wp:posOffset>
                </wp:positionH>
                <wp:positionV relativeFrom="paragraph">
                  <wp:posOffset>901700</wp:posOffset>
                </wp:positionV>
                <wp:extent cx="1200150" cy="1543050"/>
                <wp:effectExtent l="0" t="0" r="19050" b="19050"/>
                <wp:wrapNone/>
                <wp:docPr id="29" name="正方形/長方形 29"/>
                <wp:cNvGraphicFramePr/>
                <a:graphic xmlns:a="http://schemas.openxmlformats.org/drawingml/2006/main">
                  <a:graphicData uri="http://schemas.microsoft.com/office/word/2010/wordprocessingShape">
                    <wps:wsp>
                      <wps:cNvSpPr/>
                      <wps:spPr>
                        <a:xfrm>
                          <a:off x="0" y="0"/>
                          <a:ext cx="1200150" cy="1543050"/>
                        </a:xfrm>
                        <a:prstGeom prst="rect">
                          <a:avLst/>
                        </a:prstGeom>
                        <a:noFill/>
                        <a:ln w="19050">
                          <a:solidFill>
                            <a:schemeClr val="accent1">
                              <a:lumMod val="75000"/>
                            </a:schemeClr>
                          </a:solidFill>
                          <a:prstDash val="dashDot"/>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BC038" id="正方形/長方形 29" o:spid="_x0000_s1026" style="position:absolute;left:0;text-align:left;margin-left:306.85pt;margin-top:71pt;width:94.5pt;height:12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" filled="f" strokecolor="#2e74b5 [2404]" strokeweight="1.5pt">
                <v:stroke dashstyle="dashDot"/>
              </v:rect>
            </w:pict>
          </mc:Fallback>
        </mc:AlternateContent>
      </w:r>
      <w:r w:rsidR="00831F4A" w:rsidRPr="0079362F">
        <w:rPr>
          <w:rFonts w:ascii="UD デジタル 教科書体 NP-R" w:eastAsia="UD デジタル 教科書体 NP-R" w:hAnsi="HG丸ｺﾞｼｯｸM-PRO" w:hint="eastAsia"/>
          <w:b w:val="0"/>
          <w:noProof/>
        </w:rPr>
        <mc:AlternateContent>
          <mc:Choice Requires="wps">
            <w:drawing>
              <wp:inline distT="0" distB="0" distL="0" distR="0" wp14:anchorId="5F760235" wp14:editId="79AFCBE2">
                <wp:extent cx="5400000" cy="3960000"/>
                <wp:effectExtent l="0" t="0" r="10795" b="13970"/>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960000"/>
                        </a:xfrm>
                        <a:prstGeom prst="rect">
                          <a:avLst/>
                        </a:prstGeom>
                        <a:solidFill>
                          <a:srgbClr val="FFFFFF"/>
                        </a:solidFill>
                        <a:ln w="9525">
                          <a:solidFill>
                            <a:srgbClr val="000000"/>
                          </a:solidFill>
                          <a:miter lim="800000"/>
                          <a:headEnd/>
                          <a:tailEnd/>
                        </a:ln>
                      </wps:spPr>
                      <wps:txbx>
                        <w:txbxContent>
                          <w:p w14:paraId="18C89DF5" w14:textId="54167B5F" w:rsidR="007C7204" w:rsidRDefault="007C7204">
                            <w:r>
                              <w:rPr>
                                <w:noProof/>
                              </w:rPr>
                              <w:drawing>
                                <wp:inline distT="0" distB="0" distL="0" distR="0" wp14:anchorId="7D87C798" wp14:editId="1EEFB35C">
                                  <wp:extent cx="5032147" cy="3600000"/>
                                  <wp:effectExtent l="0" t="0" r="0" b="635"/>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特記仕様書.PNG"/>
                                          <pic:cNvPicPr/>
                                        </pic:nvPicPr>
                                        <pic:blipFill>
                                          <a:blip r:embed="rId52">
                                            <a:extLst>
                                              <a:ext uri="{28A0092B-C50C-407E-A947-70E740481C1C}">
                                                <a14:useLocalDpi xmlns:a14="http://schemas.microsoft.com/office/drawing/2010/main" val="0"/>
                                              </a:ext>
                                            </a:extLst>
                                          </a:blip>
                                          <a:stretch>
                                            <a:fillRect/>
                                          </a:stretch>
                                        </pic:blipFill>
                                        <pic:spPr>
                                          <a:xfrm>
                                            <a:off x="0" y="0"/>
                                            <a:ext cx="5032147" cy="3600000"/>
                                          </a:xfrm>
                                          <a:prstGeom prst="rect">
                                            <a:avLst/>
                                          </a:prstGeom>
                                        </pic:spPr>
                                      </pic:pic>
                                    </a:graphicData>
                                  </a:graphic>
                                </wp:inline>
                              </w:drawing>
                            </w:r>
                          </w:p>
                        </w:txbxContent>
                      </wps:txbx>
                      <wps:bodyPr rot="0" vert="horz" wrap="square" lIns="91440" tIns="45720" rIns="91440" bIns="45720" anchor="t" anchorCtr="0">
                        <a:spAutoFit/>
                      </wps:bodyPr>
                    </wps:wsp>
                  </a:graphicData>
                </a:graphic>
              </wp:inline>
            </w:drawing>
          </mc:Choice>
          <mc:Fallback>
            <w:pict>
              <v:shape w14:anchorId="5F760235" id="_x0000_s1055" type="#_x0000_t202" style="width:425.2pt;height:31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">
                <v:textbox style="mso-fit-shape-to-text:t">
                  <w:txbxContent>
                    <w:p w14:paraId="18C89DF5" w14:textId="54167B5F" w:rsidR="007C7204" w:rsidRDefault="007C7204">
                      <w:r>
                        <w:rPr>
                          <w:noProof/>
                        </w:rPr>
                        <w:drawing>
                          <wp:inline distT="0" distB="0" distL="0" distR="0" wp14:anchorId="7D87C798" wp14:editId="1EEFB35C">
                            <wp:extent cx="5032147" cy="3600000"/>
                            <wp:effectExtent l="0" t="0" r="0" b="635"/>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特記仕様書.PNG"/>
                                    <pic:cNvPicPr/>
                                  </pic:nvPicPr>
                                  <pic:blipFill>
                                    <a:blip r:embed="rId53">
                                      <a:extLst>
                                        <a:ext uri="{28A0092B-C50C-407E-A947-70E740481C1C}">
                                          <a14:useLocalDpi xmlns:a14="http://schemas.microsoft.com/office/drawing/2010/main" val="0"/>
                                        </a:ext>
                                      </a:extLst>
                                    </a:blip>
                                    <a:stretch>
                                      <a:fillRect/>
                                    </a:stretch>
                                  </pic:blipFill>
                                  <pic:spPr>
                                    <a:xfrm>
                                      <a:off x="0" y="0"/>
                                      <a:ext cx="5032147" cy="3600000"/>
                                    </a:xfrm>
                                    <a:prstGeom prst="rect">
                                      <a:avLst/>
                                    </a:prstGeom>
                                  </pic:spPr>
                                </pic:pic>
                              </a:graphicData>
                            </a:graphic>
                          </wp:inline>
                        </w:drawing>
                      </w:r>
                    </w:p>
                  </w:txbxContent>
                </v:textbox>
                <w10:anchorlock/>
              </v:shape>
            </w:pict>
          </mc:Fallback>
        </mc:AlternateContent>
      </w:r>
    </w:p>
    <w:p w14:paraId="1007CD88" w14:textId="58213C6F" w:rsidR="00EE0273" w:rsidRPr="0079362F" w:rsidRDefault="00032056" w:rsidP="00833DE3">
      <w:pPr>
        <w:pStyle w:val="aa"/>
        <w:jc w:val="center"/>
        <w:rPr>
          <w:rFonts w:ascii="UD デジタル 教科書体 NP-R" w:eastAsia="UD デジタル 教科書体 NP-R" w:hAnsi="HG丸ｺﾞｼｯｸM-PRO"/>
          <w:b w:val="0"/>
        </w:rPr>
      </w:pPr>
      <w:r w:rsidRPr="0079362F">
        <w:rPr>
          <w:rFonts w:ascii="UD デジタル 教科書体 NP-R" w:eastAsia="UD デジタル 教科書体 NP-R" w:hAnsi="HG丸ｺﾞｼｯｸM-PRO" w:hint="eastAsia"/>
          <w:b w:val="0"/>
          <w:noProof/>
        </w:rPr>
        <mc:AlternateContent>
          <mc:Choice Requires="wpg">
            <w:drawing>
              <wp:anchor distT="0" distB="0" distL="114300" distR="114300" simplePos="0" relativeHeight="251746304" behindDoc="0" locked="0" layoutInCell="1" allowOverlap="1" wp14:anchorId="52D925EF" wp14:editId="682D882C">
                <wp:simplePos x="0" y="0"/>
                <wp:positionH relativeFrom="column">
                  <wp:posOffset>1800225</wp:posOffset>
                </wp:positionH>
                <wp:positionV relativeFrom="paragraph">
                  <wp:posOffset>227065</wp:posOffset>
                </wp:positionV>
                <wp:extent cx="3599815" cy="1195387"/>
                <wp:effectExtent l="0" t="0" r="19685" b="24130"/>
                <wp:wrapNone/>
                <wp:docPr id="30" name="グループ化 30"/>
                <wp:cNvGraphicFramePr/>
                <a:graphic xmlns:a="http://schemas.openxmlformats.org/drawingml/2006/main">
                  <a:graphicData uri="http://schemas.microsoft.com/office/word/2010/wordprocessingGroup">
                    <wpg:wgp>
                      <wpg:cNvGrpSpPr/>
                      <wpg:grpSpPr>
                        <a:xfrm>
                          <a:off x="0" y="0"/>
                          <a:ext cx="3599815" cy="1195387"/>
                          <a:chOff x="0" y="0"/>
                          <a:chExt cx="3600064" cy="2166823"/>
                        </a:xfrm>
                      </wpg:grpSpPr>
                      <wps:wsp>
                        <wps:cNvPr id="61" name="角丸四角形 61"/>
                        <wps:cNvSpPr/>
                        <wps:spPr>
                          <a:xfrm>
                            <a:off x="0" y="0"/>
                            <a:ext cx="3599815" cy="2159635"/>
                          </a:xfrm>
                          <a:prstGeom prst="round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テキスト ボックス 66"/>
                        <wps:cNvSpPr txBox="1"/>
                        <wps:spPr>
                          <a:xfrm>
                            <a:off x="64" y="6823"/>
                            <a:ext cx="3600000" cy="2160000"/>
                          </a:xfrm>
                          <a:prstGeom prst="rect">
                            <a:avLst/>
                          </a:prstGeom>
                          <a:solidFill>
                            <a:schemeClr val="accent2">
                              <a:lumMod val="60000"/>
                              <a:lumOff val="40000"/>
                            </a:schemeClr>
                          </a:solidFill>
                          <a:ln w="6350">
                            <a:solidFill>
                              <a:schemeClr val="accent2">
                                <a:lumMod val="60000"/>
                                <a:lumOff val="40000"/>
                              </a:schemeClr>
                            </a:solidFill>
                          </a:ln>
                        </wps:spPr>
                        <wps:txbx>
                          <w:txbxContent>
                            <w:p w14:paraId="108EE538" w14:textId="065AC203" w:rsidR="007C7204" w:rsidRDefault="007C7204" w:rsidP="007F7EE1">
                              <w:pPr>
                                <w:jc w:val="center"/>
                              </w:pPr>
                              <w:r>
                                <w:rPr>
                                  <w:noProof/>
                                </w:rPr>
                                <w:drawing>
                                  <wp:inline distT="0" distB="0" distL="0" distR="0" wp14:anchorId="62D19579" wp14:editId="42B63977">
                                    <wp:extent cx="3410585" cy="1029335"/>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10585" cy="1029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D925EF" id="グループ化 30" o:spid="_x0000_s1056" style="position:absolute;left:0;text-align:left;margin-left:141.75pt;margin-top:17.9pt;width:283.45pt;height:94.1pt;z-index:251746304;mso-position-horizontal-relative:text;mso-position-vertical-relative:text;mso-width-relative:margin;mso-height-relative:margin" coordsize="36000,2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">
                <v:roundrect id="角丸四角形 61" o:spid="_x0000_s1057" style="position:absolute;width:35998;height:215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" fillcolor="#ffd555 [2167]" strokecolor="#ffc000 [3207]" strokeweight=".5pt">
                  <v:fill color2="#ffcc31 [2615]" rotate="t" colors="0 #ffdd9c;.5 #ffd78e;1 #ffd479" focus="100%" type="gradient">
                    <o:fill v:ext="view" type="gradientUnscaled"/>
                  </v:fill>
                  <v:stroke joinstyle="miter"/>
                </v:roundrect>
                <v:shape id="テキスト ボックス 66" o:spid="_x0000_s1058" type="#_x0000_t202" style="position:absolute;top:68;width:36000;height:2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" fillcolor="#f4b083 [1941]" strokecolor="#f4b083 [1941]" strokeweight=".5pt">
                  <v:textbox>
                    <w:txbxContent>
                      <w:p w14:paraId="108EE538" w14:textId="065AC203" w:rsidR="007C7204" w:rsidRDefault="007C7204" w:rsidP="007F7EE1">
                        <w:pPr>
                          <w:jc w:val="center"/>
                        </w:pPr>
                        <w:r>
                          <w:rPr>
                            <w:noProof/>
                          </w:rPr>
                          <w:drawing>
                            <wp:inline distT="0" distB="0" distL="0" distR="0" wp14:anchorId="62D19579" wp14:editId="42B63977">
                              <wp:extent cx="3410585" cy="1029335"/>
                              <wp:effectExtent l="0" t="0" r="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10585" cy="1029335"/>
                                      </a:xfrm>
                                      <a:prstGeom prst="rect">
                                        <a:avLst/>
                                      </a:prstGeom>
                                    </pic:spPr>
                                  </pic:pic>
                                </a:graphicData>
                              </a:graphic>
                            </wp:inline>
                          </w:drawing>
                        </w:r>
                      </w:p>
                    </w:txbxContent>
                  </v:textbox>
                </v:shape>
              </v:group>
            </w:pict>
          </mc:Fallback>
        </mc:AlternateContent>
      </w:r>
      <w:r w:rsidR="00195BFE" w:rsidRPr="0079362F">
        <w:rPr>
          <w:rFonts w:ascii="UD デジタル 教科書体 NP-R" w:eastAsia="UD デジタル 教科書体 NP-R" w:hAnsi="HG丸ｺﾞｼｯｸM-PRO" w:hint="eastAsia"/>
          <w:b w:val="0"/>
        </w:rPr>
        <w:t>図</w:t>
      </w:r>
      <w:r w:rsidR="004B65B9" w:rsidRPr="0079362F">
        <w:rPr>
          <w:rFonts w:ascii="UD デジタル 教科書体 NP-R" w:eastAsia="UD デジタル 教科書体 NP-R" w:hAnsi="HG丸ｺﾞｼｯｸM-PRO" w:hint="eastAsia"/>
          <w:b w:val="0"/>
        </w:rPr>
        <w:fldChar w:fldCharType="begin"/>
      </w:r>
      <w:r w:rsidR="004B65B9" w:rsidRPr="0079362F">
        <w:rPr>
          <w:rFonts w:ascii="UD デジタル 教科書体 NP-R" w:eastAsia="UD デジタル 教科書体 NP-R" w:hAnsi="HG丸ｺﾞｼｯｸM-PRO" w:hint="eastAsia"/>
          <w:b w:val="0"/>
        </w:rPr>
        <w:instrText xml:space="preserve"> SEQ 図 \* ARABIC </w:instrText>
      </w:r>
      <w:r w:rsidR="004B65B9" w:rsidRPr="0079362F">
        <w:rPr>
          <w:rFonts w:ascii="UD デジタル 教科書体 NP-R" w:eastAsia="UD デジタル 教科書体 NP-R" w:hAnsi="HG丸ｺﾞｼｯｸM-PRO" w:hint="eastAsia"/>
          <w:b w:val="0"/>
        </w:rPr>
        <w:fldChar w:fldCharType="separate"/>
      </w:r>
      <w:r w:rsidR="00321D4D">
        <w:rPr>
          <w:rFonts w:ascii="UD デジタル 教科書体 NP-R" w:eastAsia="UD デジタル 教科書体 NP-R" w:hAnsi="HG丸ｺﾞｼｯｸM-PRO"/>
          <w:b w:val="0"/>
          <w:noProof/>
        </w:rPr>
        <w:t>8</w:t>
      </w:r>
      <w:r w:rsidR="004B65B9" w:rsidRPr="0079362F">
        <w:rPr>
          <w:rFonts w:ascii="UD デジタル 教科書体 NP-R" w:eastAsia="UD デジタル 教科書体 NP-R" w:hAnsi="HG丸ｺﾞｼｯｸM-PRO" w:hint="eastAsia"/>
          <w:b w:val="0"/>
          <w:noProof/>
        </w:rPr>
        <w:fldChar w:fldCharType="end"/>
      </w:r>
      <w:r w:rsidR="00084880" w:rsidRPr="0079362F">
        <w:rPr>
          <w:rFonts w:ascii="UD デジタル 教科書体 NP-R" w:eastAsia="UD デジタル 教科書体 NP-R" w:hAnsi="HG丸ｺﾞｼｯｸM-PRO" w:hint="eastAsia"/>
          <w:b w:val="0"/>
          <w:noProof/>
        </w:rPr>
        <w:t>．</w:t>
      </w:r>
      <w:r w:rsidR="008B7B0A" w:rsidRPr="0079362F">
        <w:rPr>
          <w:rFonts w:ascii="UD デジタル 教科書体 NP-R" w:eastAsia="UD デジタル 教科書体 NP-R" w:hAnsi="HG丸ｺﾞｼｯｸM-PRO" w:hint="eastAsia"/>
          <w:b w:val="0"/>
        </w:rPr>
        <w:t>特記仕様書</w:t>
      </w:r>
      <w:r w:rsidR="00661D6C" w:rsidRPr="0079362F">
        <w:rPr>
          <w:rFonts w:ascii="UD デジタル 教科書体 NP-R" w:eastAsia="UD デジタル 教科書体 NP-R" w:hAnsi="HG丸ｺﾞｼｯｸM-PRO" w:hint="eastAsia"/>
          <w:b w:val="0"/>
        </w:rPr>
        <w:t>（電気設備）</w:t>
      </w:r>
    </w:p>
    <w:p w14:paraId="5E67A1DD" w14:textId="2F7180D4" w:rsidR="00EE0273" w:rsidRPr="0079362F" w:rsidRDefault="00EE0273" w:rsidP="00833DE3">
      <w:pPr>
        <w:pStyle w:val="aa"/>
        <w:jc w:val="center"/>
        <w:rPr>
          <w:rFonts w:ascii="UD デジタル 教科書体 NP-R" w:eastAsia="UD デジタル 教科書体 NP-R" w:hAnsi="HG丸ｺﾞｼｯｸM-PRO"/>
          <w:b w:val="0"/>
        </w:rPr>
      </w:pPr>
    </w:p>
    <w:p w14:paraId="17DACEFE" w14:textId="7AB9DAEB" w:rsidR="00EE0273" w:rsidRPr="0079362F" w:rsidRDefault="00EE0273" w:rsidP="00833DE3">
      <w:pPr>
        <w:pStyle w:val="aa"/>
        <w:jc w:val="center"/>
        <w:rPr>
          <w:rFonts w:ascii="UD デジタル 教科書体 NP-R" w:eastAsia="UD デジタル 教科書体 NP-R" w:hAnsi="HG丸ｺﾞｼｯｸM-PRO"/>
          <w:b w:val="0"/>
        </w:rPr>
      </w:pPr>
    </w:p>
    <w:p w14:paraId="096AB171" w14:textId="60C391F7" w:rsidR="00EE0273" w:rsidRPr="0079362F" w:rsidRDefault="00DC3AA9" w:rsidP="00833DE3">
      <w:pPr>
        <w:pStyle w:val="aa"/>
        <w:jc w:val="center"/>
        <w:rPr>
          <w:rFonts w:ascii="UD デジタル 教科書体 NP-R" w:eastAsia="UD デジタル 教科書体 NP-R" w:hAnsi="HG丸ｺﾞｼｯｸM-PRO"/>
          <w:b w:val="0"/>
        </w:rPr>
      </w:pPr>
      <w:r w:rsidRPr="0079362F">
        <w:rPr>
          <w:rFonts w:ascii="UD デジタル 教科書体 NP-R" w:eastAsia="UD デジタル 教科書体 NP-R" w:hAnsi="HG丸ｺﾞｼｯｸM-PRO" w:hint="eastAsia"/>
          <w:b w:val="0"/>
          <w:noProof/>
        </w:rPr>
        <mc:AlternateContent>
          <mc:Choice Requires="wpg">
            <w:drawing>
              <wp:anchor distT="0" distB="0" distL="114300" distR="114300" simplePos="0" relativeHeight="251753472" behindDoc="0" locked="0" layoutInCell="1" allowOverlap="1" wp14:anchorId="0F14072F" wp14:editId="35CDEF8E">
                <wp:simplePos x="0" y="0"/>
                <wp:positionH relativeFrom="column">
                  <wp:posOffset>37529</wp:posOffset>
                </wp:positionH>
                <wp:positionV relativeFrom="paragraph">
                  <wp:posOffset>822346</wp:posOffset>
                </wp:positionV>
                <wp:extent cx="3599815" cy="438584"/>
                <wp:effectExtent l="0" t="0" r="19685" b="19050"/>
                <wp:wrapNone/>
                <wp:docPr id="87" name="グループ化 87"/>
                <wp:cNvGraphicFramePr/>
                <a:graphic xmlns:a="http://schemas.openxmlformats.org/drawingml/2006/main">
                  <a:graphicData uri="http://schemas.microsoft.com/office/word/2010/wordprocessingGroup">
                    <wpg:wgp>
                      <wpg:cNvGrpSpPr/>
                      <wpg:grpSpPr>
                        <a:xfrm>
                          <a:off x="0" y="0"/>
                          <a:ext cx="3599815" cy="438584"/>
                          <a:chOff x="0" y="0"/>
                          <a:chExt cx="3600064" cy="2166823"/>
                        </a:xfrm>
                      </wpg:grpSpPr>
                      <wps:wsp>
                        <wps:cNvPr id="88" name="角丸四角形 88"/>
                        <wps:cNvSpPr/>
                        <wps:spPr>
                          <a:xfrm>
                            <a:off x="0" y="0"/>
                            <a:ext cx="3599815" cy="2159635"/>
                          </a:xfrm>
                          <a:prstGeom prst="roundRect">
                            <a:avLst/>
                          </a:prstGeom>
                          <a:ln>
                            <a:solidFill>
                              <a:schemeClr val="accent6">
                                <a:lumMod val="60000"/>
                                <a:lumOff val="40000"/>
                              </a:schemeClr>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テキスト ボックス 89"/>
                        <wps:cNvSpPr txBox="1"/>
                        <wps:spPr>
                          <a:xfrm>
                            <a:off x="64" y="6823"/>
                            <a:ext cx="3600000" cy="2160000"/>
                          </a:xfrm>
                          <a:prstGeom prst="rect">
                            <a:avLst/>
                          </a:prstGeom>
                          <a:solidFill>
                            <a:schemeClr val="accent6">
                              <a:lumMod val="60000"/>
                              <a:lumOff val="40000"/>
                            </a:schemeClr>
                          </a:solidFill>
                          <a:ln w="6350">
                            <a:solidFill>
                              <a:schemeClr val="accent6">
                                <a:lumMod val="60000"/>
                                <a:lumOff val="40000"/>
                              </a:schemeClr>
                            </a:solidFill>
                          </a:ln>
                        </wps:spPr>
                        <wps:txbx>
                          <w:txbxContent>
                            <w:p w14:paraId="101A06A8" w14:textId="539C80D5" w:rsidR="007C7204" w:rsidRDefault="007C7204" w:rsidP="007F7EE1">
                              <w:pPr>
                                <w:jc w:val="center"/>
                              </w:pPr>
                              <w:r>
                                <w:rPr>
                                  <w:noProof/>
                                </w:rPr>
                                <w:drawing>
                                  <wp:inline distT="0" distB="0" distL="0" distR="0" wp14:anchorId="36074C31" wp14:editId="090FC4FC">
                                    <wp:extent cx="3410585" cy="318770"/>
                                    <wp:effectExtent l="0" t="0" r="0" b="508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10585" cy="318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14072F" id="グループ化 87" o:spid="_x0000_s1059" style="position:absolute;left:0;text-align:left;margin-left:2.95pt;margin-top:64.75pt;width:283.45pt;height:34.55pt;z-index:251753472;mso-position-horizontal-relative:text;mso-position-vertical-relative:text;mso-width-relative:margin;mso-height-relative:margin" coordsize="36000,2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">
                <v:roundrect id="角丸四角形 88" o:spid="_x0000_s1060" style="position:absolute;width:35998;height:215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" fillcolor="#ffd555 [2167]" strokecolor="#a8d08d [1945]" strokeweight=".5pt">
                  <v:fill color2="#ffcc31 [2615]" rotate="t" colors="0 #ffdd9c;.5 #ffd78e;1 #ffd479" focus="100%" type="gradient">
                    <o:fill v:ext="view" type="gradientUnscaled"/>
                  </v:fill>
                  <v:stroke joinstyle="miter"/>
                </v:roundrect>
                <v:shape id="テキスト ボックス 89" o:spid="_x0000_s1061" type="#_x0000_t202" style="position:absolute;top:68;width:36000;height:2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" fillcolor="#a8d08d [1945]" strokecolor="#a8d08d [1945]" strokeweight=".5pt">
                  <v:textbox>
                    <w:txbxContent>
                      <w:p w14:paraId="101A06A8" w14:textId="539C80D5" w:rsidR="007C7204" w:rsidRDefault="007C7204" w:rsidP="007F7EE1">
                        <w:pPr>
                          <w:jc w:val="center"/>
                        </w:pPr>
                        <w:r>
                          <w:rPr>
                            <w:noProof/>
                          </w:rPr>
                          <w:drawing>
                            <wp:inline distT="0" distB="0" distL="0" distR="0" wp14:anchorId="36074C31" wp14:editId="090FC4FC">
                              <wp:extent cx="3410585" cy="318770"/>
                              <wp:effectExtent l="0" t="0" r="0" b="508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10585" cy="318770"/>
                                      </a:xfrm>
                                      <a:prstGeom prst="rect">
                                        <a:avLst/>
                                      </a:prstGeom>
                                    </pic:spPr>
                                  </pic:pic>
                                </a:graphicData>
                              </a:graphic>
                            </wp:inline>
                          </w:drawing>
                        </w:r>
                      </w:p>
                    </w:txbxContent>
                  </v:textbox>
                </v:shape>
              </v:group>
            </w:pict>
          </mc:Fallback>
        </mc:AlternateContent>
      </w:r>
    </w:p>
    <w:p w14:paraId="337634A7" w14:textId="77777777" w:rsidR="00E82AE5" w:rsidRPr="0079362F" w:rsidRDefault="00E82AE5" w:rsidP="00833DE3">
      <w:pPr>
        <w:pStyle w:val="aa"/>
        <w:jc w:val="center"/>
        <w:rPr>
          <w:rFonts w:ascii="UD デジタル 教科書体 NP-R" w:eastAsia="UD デジタル 教科書体 NP-R" w:hAnsi="HG丸ｺﾞｼｯｸM-PRO"/>
          <w:b w:val="0"/>
        </w:rPr>
      </w:pPr>
    </w:p>
    <w:p w14:paraId="5EAAC3BA" w14:textId="77777777" w:rsidR="00E82AE5" w:rsidRPr="0079362F" w:rsidRDefault="00E82AE5" w:rsidP="00833DE3">
      <w:pPr>
        <w:pStyle w:val="aa"/>
        <w:jc w:val="center"/>
        <w:rPr>
          <w:rFonts w:ascii="UD デジタル 教科書体 NP-R" w:eastAsia="UD デジタル 教科書体 NP-R" w:hAnsi="HG丸ｺﾞｼｯｸM-PRO"/>
          <w:b w:val="0"/>
        </w:rPr>
      </w:pPr>
    </w:p>
    <w:p w14:paraId="675A5B3B" w14:textId="77777777" w:rsidR="00E82AE5" w:rsidRPr="0079362F" w:rsidRDefault="00E82AE5" w:rsidP="00833DE3">
      <w:pPr>
        <w:pStyle w:val="aa"/>
        <w:jc w:val="center"/>
        <w:rPr>
          <w:rFonts w:ascii="UD デジタル 教科書体 NP-R" w:eastAsia="UD デジタル 教科書体 NP-R" w:hAnsi="HG丸ｺﾞｼｯｸM-PRO"/>
          <w:b w:val="0"/>
        </w:rPr>
      </w:pPr>
    </w:p>
    <w:p w14:paraId="21551D71" w14:textId="58711254" w:rsidR="00E82AE5" w:rsidRPr="0079362F" w:rsidRDefault="00E82AE5" w:rsidP="00833DE3">
      <w:pPr>
        <w:pStyle w:val="aa"/>
        <w:jc w:val="center"/>
        <w:rPr>
          <w:rFonts w:ascii="UD デジタル 教科書体 NP-R" w:eastAsia="UD デジタル 教科書体 NP-R" w:hAnsi="HG丸ｺﾞｼｯｸM-PRO"/>
          <w:b w:val="0"/>
        </w:rPr>
      </w:pPr>
    </w:p>
    <w:p w14:paraId="5F86F051" w14:textId="77777777" w:rsidR="00377E98" w:rsidRPr="0079362F" w:rsidRDefault="003404C9">
      <w:pPr>
        <w:widowControl/>
        <w:jc w:val="left"/>
        <w:rPr>
          <w:rFonts w:ascii="UD デジタル 教科書体 NP-R" w:eastAsia="UD デジタル 教科書体 NP-R" w:hAnsi="HG丸ｺﾞｼｯｸM-PRO"/>
          <w:b/>
        </w:rPr>
      </w:pPr>
      <w:r w:rsidRPr="0079362F">
        <w:rPr>
          <w:rFonts w:ascii="UD デジタル 教科書体 NP-R" w:eastAsia="UD デジタル 教科書体 NP-R" w:hAnsi="HG丸ｺﾞｼｯｸM-PRO" w:hint="eastAsia"/>
          <w:b/>
        </w:rPr>
        <w:br w:type="page"/>
      </w:r>
    </w:p>
    <w:p w14:paraId="79FCF26C" w14:textId="1DD1D55B" w:rsidR="00377E98" w:rsidRPr="0079362F" w:rsidRDefault="00377E98">
      <w:pPr>
        <w:widowControl/>
        <w:jc w:val="left"/>
        <w:rPr>
          <w:rFonts w:ascii="UD デジタル 教科書体 NP-R" w:eastAsia="UD デジタル 教科書体 NP-R" w:hAnsi="HG丸ｺﾞｼｯｸM-PRO"/>
          <w:b/>
        </w:rPr>
      </w:pPr>
    </w:p>
    <w:p w14:paraId="25AA6814" w14:textId="7E2F55A5" w:rsidR="00377E98" w:rsidRPr="0079362F" w:rsidRDefault="00377E98">
      <w:pPr>
        <w:widowControl/>
        <w:jc w:val="left"/>
        <w:rPr>
          <w:rFonts w:ascii="UD デジタル 教科書体 NP-R" w:eastAsia="UD デジタル 教科書体 NP-R" w:hAnsi="HG丸ｺﾞｼｯｸM-PRO"/>
          <w:b/>
        </w:rPr>
      </w:pPr>
    </w:p>
    <w:p w14:paraId="4D3A6E1C" w14:textId="15F2CA92" w:rsidR="00377E98" w:rsidRPr="0079362F" w:rsidRDefault="007F7EE1">
      <w:pPr>
        <w:widowControl/>
        <w:jc w:val="left"/>
        <w:rPr>
          <w:rFonts w:ascii="UD デジタル 教科書体 NP-R" w:eastAsia="UD デジタル 教科書体 NP-R" w:hAnsi="HG丸ｺﾞｼｯｸM-PRO"/>
          <w:b/>
        </w:rPr>
      </w:pPr>
      <w:r w:rsidRPr="0079362F">
        <w:rPr>
          <w:rFonts w:ascii="UD デジタル 教科書体 NP-R" w:eastAsia="UD デジタル 教科書体 NP-R" w:hAnsi="HG丸ｺﾞｼｯｸM-PRO" w:hint="eastAsia"/>
          <w:b/>
          <w:noProof/>
        </w:rPr>
        <mc:AlternateContent>
          <mc:Choice Requires="wps">
            <w:drawing>
              <wp:anchor distT="0" distB="0" distL="114300" distR="114300" simplePos="0" relativeHeight="251765760" behindDoc="0" locked="0" layoutInCell="1" allowOverlap="1" wp14:anchorId="0C47F115" wp14:editId="2D0F1B72">
                <wp:simplePos x="0" y="0"/>
                <wp:positionH relativeFrom="margin">
                  <wp:posOffset>453390</wp:posOffset>
                </wp:positionH>
                <wp:positionV relativeFrom="paragraph">
                  <wp:posOffset>73025</wp:posOffset>
                </wp:positionV>
                <wp:extent cx="4471035" cy="1706880"/>
                <wp:effectExtent l="0" t="0" r="24765" b="26670"/>
                <wp:wrapNone/>
                <wp:docPr id="9" name="テキスト ボックス 9"/>
                <wp:cNvGraphicFramePr/>
                <a:graphic xmlns:a="http://schemas.openxmlformats.org/drawingml/2006/main">
                  <a:graphicData uri="http://schemas.microsoft.com/office/word/2010/wordprocessingShape">
                    <wps:wsp>
                      <wps:cNvSpPr txBox="1"/>
                      <wps:spPr>
                        <a:xfrm>
                          <a:off x="0" y="0"/>
                          <a:ext cx="4471035" cy="1706880"/>
                        </a:xfrm>
                        <a:prstGeom prst="rect">
                          <a:avLst/>
                        </a:prstGeom>
                        <a:solidFill>
                          <a:schemeClr val="accent1">
                            <a:lumMod val="60000"/>
                            <a:lumOff val="40000"/>
                          </a:schemeClr>
                        </a:solidFill>
                        <a:ln w="6350">
                          <a:solidFill>
                            <a:schemeClr val="accent1">
                              <a:lumMod val="60000"/>
                              <a:lumOff val="40000"/>
                            </a:schemeClr>
                          </a:solidFill>
                        </a:ln>
                      </wps:spPr>
                      <wps:txbx>
                        <w:txbxContent>
                          <w:p w14:paraId="4AFBD504" w14:textId="02F7750A" w:rsidR="007C7204" w:rsidRDefault="007C7204" w:rsidP="00002694">
                            <w:pPr>
                              <w:jc w:val="center"/>
                            </w:pPr>
                            <w:r>
                              <w:rPr>
                                <w:noProof/>
                              </w:rPr>
                              <w:drawing>
                                <wp:inline distT="0" distB="0" distL="0" distR="0" wp14:anchorId="38AB810C" wp14:editId="2863AC63">
                                  <wp:extent cx="4269365" cy="1587260"/>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95322" cy="1596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47F115" id="テキスト ボックス 9" o:spid="_x0000_s1062" type="#_x0000_t202" style="position:absolute;margin-left:35.7pt;margin-top:5.75pt;width:352.05pt;height:134.4pt;z-index:251765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" fillcolor="#9cc2e5 [1940]" strokecolor="#9cc2e5 [1940]" strokeweight=".5pt">
                <v:textbox>
                  <w:txbxContent>
                    <w:p w14:paraId="4AFBD504" w14:textId="02F7750A" w:rsidR="007C7204" w:rsidRDefault="007C7204" w:rsidP="00002694">
                      <w:pPr>
                        <w:jc w:val="center"/>
                      </w:pPr>
                      <w:r>
                        <w:rPr>
                          <w:noProof/>
                        </w:rPr>
                        <w:drawing>
                          <wp:inline distT="0" distB="0" distL="0" distR="0" wp14:anchorId="38AB810C" wp14:editId="2863AC63">
                            <wp:extent cx="4269365" cy="1587260"/>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95322" cy="1596910"/>
                                    </a:xfrm>
                                    <a:prstGeom prst="rect">
                                      <a:avLst/>
                                    </a:prstGeom>
                                  </pic:spPr>
                                </pic:pic>
                              </a:graphicData>
                            </a:graphic>
                          </wp:inline>
                        </w:drawing>
                      </w:r>
                    </w:p>
                  </w:txbxContent>
                </v:textbox>
                <w10:wrap anchorx="margin"/>
              </v:shape>
            </w:pict>
          </mc:Fallback>
        </mc:AlternateContent>
      </w:r>
    </w:p>
    <w:p w14:paraId="3CBFD92D" w14:textId="670FB062" w:rsidR="00377E98" w:rsidRPr="0079362F" w:rsidRDefault="00377E98">
      <w:pPr>
        <w:widowControl/>
        <w:jc w:val="left"/>
        <w:rPr>
          <w:rFonts w:ascii="UD デジタル 教科書体 NP-R" w:eastAsia="UD デジタル 教科書体 NP-R" w:hAnsi="HG丸ｺﾞｼｯｸM-PRO"/>
          <w:b/>
        </w:rPr>
      </w:pPr>
    </w:p>
    <w:p w14:paraId="063D7A7D" w14:textId="383CD4EC" w:rsidR="00377E98" w:rsidRPr="0079362F" w:rsidRDefault="00377E98">
      <w:pPr>
        <w:widowControl/>
        <w:jc w:val="left"/>
        <w:rPr>
          <w:rFonts w:ascii="UD デジタル 教科書体 NP-R" w:eastAsia="UD デジタル 教科書体 NP-R" w:hAnsi="HG丸ｺﾞｼｯｸM-PRO"/>
          <w:b/>
        </w:rPr>
      </w:pPr>
    </w:p>
    <w:p w14:paraId="37D6E154" w14:textId="6D358C59" w:rsidR="00377E98" w:rsidRPr="0079362F" w:rsidRDefault="00377E98">
      <w:pPr>
        <w:widowControl/>
        <w:jc w:val="left"/>
        <w:rPr>
          <w:rFonts w:ascii="UD デジタル 教科書体 NP-R" w:eastAsia="UD デジタル 教科書体 NP-R" w:hAnsi="HG丸ｺﾞｼｯｸM-PRO"/>
          <w:b/>
        </w:rPr>
      </w:pPr>
    </w:p>
    <w:p w14:paraId="678E3ED4" w14:textId="01E5A1B7" w:rsidR="00377E98" w:rsidRPr="0079362F" w:rsidRDefault="00377E98">
      <w:pPr>
        <w:widowControl/>
        <w:jc w:val="left"/>
        <w:rPr>
          <w:rFonts w:ascii="UD デジタル 教科書体 NP-R" w:eastAsia="UD デジタル 教科書体 NP-R" w:hAnsi="HG丸ｺﾞｼｯｸM-PRO"/>
          <w:b/>
        </w:rPr>
      </w:pPr>
    </w:p>
    <w:p w14:paraId="06DB224F" w14:textId="52FEF144" w:rsidR="00377E98" w:rsidRPr="0079362F" w:rsidRDefault="00377E98">
      <w:pPr>
        <w:widowControl/>
        <w:jc w:val="left"/>
        <w:rPr>
          <w:rFonts w:ascii="UD デジタル 教科書体 NP-R" w:eastAsia="UD デジタル 教科書体 NP-R" w:hAnsi="HG丸ｺﾞｼｯｸM-PRO"/>
          <w:b/>
        </w:rPr>
      </w:pPr>
    </w:p>
    <w:p w14:paraId="74375C54" w14:textId="283EAE74" w:rsidR="00377E98" w:rsidRPr="0079362F" w:rsidRDefault="00377E98">
      <w:pPr>
        <w:widowControl/>
        <w:jc w:val="left"/>
        <w:rPr>
          <w:rFonts w:ascii="UD デジタル 教科書体 NP-R" w:eastAsia="UD デジタル 教科書体 NP-R" w:hAnsi="HG丸ｺﾞｼｯｸM-PRO"/>
          <w:b/>
        </w:rPr>
      </w:pPr>
    </w:p>
    <w:p w14:paraId="523B9683" w14:textId="197A98D2" w:rsidR="00377E98" w:rsidRPr="0079362F" w:rsidRDefault="00002694">
      <w:pPr>
        <w:widowControl/>
        <w:jc w:val="left"/>
        <w:rPr>
          <w:rFonts w:ascii="UD デジタル 教科書体 NP-R" w:eastAsia="UD デジタル 教科書体 NP-R" w:hAnsi="HG丸ｺﾞｼｯｸM-PRO"/>
          <w:b/>
        </w:rPr>
      </w:pPr>
      <w:r w:rsidRPr="0079362F">
        <w:rPr>
          <w:rFonts w:ascii="UD デジタル 教科書体 NP-R" w:eastAsia="UD デジタル 教科書体 NP-R" w:hAnsi="HG丸ｺﾞｼｯｸM-PRO" w:hint="eastAsia"/>
          <w:b/>
          <w:noProof/>
        </w:rPr>
        <mc:AlternateContent>
          <mc:Choice Requires="wps">
            <w:drawing>
              <wp:anchor distT="0" distB="0" distL="114300" distR="114300" simplePos="0" relativeHeight="251766784" behindDoc="0" locked="0" layoutInCell="1" allowOverlap="1" wp14:anchorId="5869A2E3" wp14:editId="1D764ED6">
                <wp:simplePos x="0" y="0"/>
                <wp:positionH relativeFrom="column">
                  <wp:posOffset>2306460</wp:posOffset>
                </wp:positionH>
                <wp:positionV relativeFrom="paragraph">
                  <wp:posOffset>126260</wp:posOffset>
                </wp:positionV>
                <wp:extent cx="393065" cy="971550"/>
                <wp:effectExtent l="19050" t="19050" r="64135" b="38100"/>
                <wp:wrapNone/>
                <wp:docPr id="15" name="直線矢印コネクタ 15"/>
                <wp:cNvGraphicFramePr/>
                <a:graphic xmlns:a="http://schemas.openxmlformats.org/drawingml/2006/main">
                  <a:graphicData uri="http://schemas.microsoft.com/office/word/2010/wordprocessingShape">
                    <wps:wsp>
                      <wps:cNvCnPr/>
                      <wps:spPr>
                        <a:xfrm>
                          <a:off x="0" y="0"/>
                          <a:ext cx="393065" cy="971550"/>
                        </a:xfrm>
                        <a:prstGeom prst="straightConnector1">
                          <a:avLst/>
                        </a:prstGeom>
                        <a:ln w="38100">
                          <a:solidFill>
                            <a:schemeClr val="accent1">
                              <a:lumMod val="60000"/>
                              <a:lumOff val="40000"/>
                            </a:schemeClr>
                          </a:solidFill>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68476F" id="直線矢印コネクタ 15" o:spid="_x0000_s1026" type="#_x0000_t32" style="position:absolute;left:0;text-align:left;margin-left:181.6pt;margin-top:9.95pt;width:30.95pt;height:7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" strokecolor="#9cc2e5 [1940]" strokeweight="3pt">
                <v:stroke endarrow="block" joinstyle="miter"/>
              </v:shape>
            </w:pict>
          </mc:Fallback>
        </mc:AlternateContent>
      </w:r>
    </w:p>
    <w:p w14:paraId="24EEC416" w14:textId="0D6B937B" w:rsidR="00377E98" w:rsidRPr="0079362F" w:rsidRDefault="00DE1BF3">
      <w:pPr>
        <w:widowControl/>
        <w:jc w:val="left"/>
        <w:rPr>
          <w:rFonts w:ascii="UD デジタル 教科書体 NP-R" w:eastAsia="UD デジタル 教科書体 NP-R" w:hAnsi="HG丸ｺﾞｼｯｸM-PRO"/>
          <w:b/>
        </w:rPr>
      </w:pPr>
      <w:r w:rsidRPr="0079362F">
        <w:rPr>
          <w:rFonts w:ascii="UD デジタル 教科書体 NP-R" w:eastAsia="UD デジタル 教科書体 NP-R" w:hAnsi="HG丸ｺﾞｼｯｸM-PRO" w:hint="eastAsia"/>
          <w:b/>
          <w:noProof/>
        </w:rPr>
        <mc:AlternateContent>
          <mc:Choice Requires="wps">
            <w:drawing>
              <wp:anchor distT="0" distB="0" distL="114300" distR="114300" simplePos="0" relativeHeight="251770880" behindDoc="0" locked="0" layoutInCell="1" allowOverlap="1" wp14:anchorId="13CB61F7" wp14:editId="068EC3AE">
                <wp:simplePos x="0" y="0"/>
                <wp:positionH relativeFrom="column">
                  <wp:posOffset>3626501</wp:posOffset>
                </wp:positionH>
                <wp:positionV relativeFrom="paragraph">
                  <wp:posOffset>3028229</wp:posOffset>
                </wp:positionV>
                <wp:extent cx="95366" cy="1486602"/>
                <wp:effectExtent l="95250" t="38100" r="38100" b="18415"/>
                <wp:wrapNone/>
                <wp:docPr id="75" name="直線矢印コネクタ 75"/>
                <wp:cNvGraphicFramePr/>
                <a:graphic xmlns:a="http://schemas.openxmlformats.org/drawingml/2006/main">
                  <a:graphicData uri="http://schemas.microsoft.com/office/word/2010/wordprocessingShape">
                    <wps:wsp>
                      <wps:cNvCnPr/>
                      <wps:spPr>
                        <a:xfrm flipH="1" flipV="1">
                          <a:off x="0" y="0"/>
                          <a:ext cx="95366" cy="1486602"/>
                        </a:xfrm>
                        <a:prstGeom prst="straightConnector1">
                          <a:avLst/>
                        </a:prstGeom>
                        <a:ln w="38100">
                          <a:solidFill>
                            <a:schemeClr val="accent2">
                              <a:lumMod val="60000"/>
                              <a:lumOff val="40000"/>
                            </a:schemeClr>
                          </a:solidFill>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9E329B" id="直線矢印コネクタ 75" o:spid="_x0000_s1026" type="#_x0000_t32" style="position:absolute;left:0;text-align:left;margin-left:285.55pt;margin-top:238.45pt;width:7.5pt;height:117.05pt;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" strokecolor="#f4b083 [1941]" strokeweight="3pt">
                <v:stroke endarrow="block" joinstyle="miter"/>
              </v:shape>
            </w:pict>
          </mc:Fallback>
        </mc:AlternateContent>
      </w:r>
      <w:r w:rsidRPr="0079362F">
        <w:rPr>
          <w:rFonts w:ascii="UD デジタル 教科書体 NP-R" w:eastAsia="UD デジタル 教科書体 NP-R" w:hAnsi="HG丸ｺﾞｼｯｸM-PRO" w:hint="eastAsia"/>
          <w:b/>
          <w:noProof/>
        </w:rPr>
        <mc:AlternateContent>
          <mc:Choice Requires="wps">
            <w:drawing>
              <wp:anchor distT="0" distB="0" distL="114300" distR="114300" simplePos="0" relativeHeight="251773952" behindDoc="0" locked="0" layoutInCell="1" allowOverlap="1" wp14:anchorId="4B212BBE" wp14:editId="4ED0464C">
                <wp:simplePos x="0" y="0"/>
                <wp:positionH relativeFrom="column">
                  <wp:posOffset>2633562</wp:posOffset>
                </wp:positionH>
                <wp:positionV relativeFrom="paragraph">
                  <wp:posOffset>2803837</wp:posOffset>
                </wp:positionV>
                <wp:extent cx="1323917" cy="224392"/>
                <wp:effectExtent l="0" t="0" r="10160" b="23495"/>
                <wp:wrapNone/>
                <wp:docPr id="91" name="正方形/長方形 91"/>
                <wp:cNvGraphicFramePr/>
                <a:graphic xmlns:a="http://schemas.openxmlformats.org/drawingml/2006/main">
                  <a:graphicData uri="http://schemas.microsoft.com/office/word/2010/wordprocessingShape">
                    <wps:wsp>
                      <wps:cNvSpPr/>
                      <wps:spPr>
                        <a:xfrm>
                          <a:off x="0" y="0"/>
                          <a:ext cx="1323917" cy="224392"/>
                        </a:xfrm>
                        <a:prstGeom prst="rect">
                          <a:avLst/>
                        </a:prstGeom>
                        <a:noFill/>
                        <a:ln w="19050">
                          <a:solidFill>
                            <a:schemeClr val="accent2">
                              <a:lumMod val="75000"/>
                            </a:schemeClr>
                          </a:solidFill>
                          <a:prstDash val="dashDot"/>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9371F" id="正方形/長方形 91" o:spid="_x0000_s1026" style="position:absolute;left:0;text-align:left;margin-left:207.35pt;margin-top:220.75pt;width:104.25pt;height:17.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" filled="f" strokecolor="#c45911 [2405]" strokeweight="1.5pt">
                <v:stroke dashstyle="dashDot"/>
              </v:rect>
            </w:pict>
          </mc:Fallback>
        </mc:AlternateContent>
      </w:r>
      <w:r w:rsidR="00EC1AD2" w:rsidRPr="0079362F">
        <w:rPr>
          <w:rFonts w:ascii="UD デジタル 教科書体 NP-R" w:eastAsia="UD デジタル 教科書体 NP-R" w:hAnsi="HG丸ｺﾞｼｯｸM-PRO" w:hint="eastAsia"/>
          <w:b/>
          <w:noProof/>
        </w:rPr>
        <mc:AlternateContent>
          <mc:Choice Requires="wps">
            <w:drawing>
              <wp:anchor distT="0" distB="0" distL="114300" distR="114300" simplePos="0" relativeHeight="251772928" behindDoc="0" locked="0" layoutInCell="1" allowOverlap="1" wp14:anchorId="1E53E632" wp14:editId="6D6E944F">
                <wp:simplePos x="0" y="0"/>
                <wp:positionH relativeFrom="column">
                  <wp:posOffset>2684051</wp:posOffset>
                </wp:positionH>
                <wp:positionV relativeFrom="paragraph">
                  <wp:posOffset>868450</wp:posOffset>
                </wp:positionV>
                <wp:extent cx="1234159" cy="403907"/>
                <wp:effectExtent l="0" t="0" r="23495" b="15240"/>
                <wp:wrapNone/>
                <wp:docPr id="82" name="正方形/長方形 82"/>
                <wp:cNvGraphicFramePr/>
                <a:graphic xmlns:a="http://schemas.openxmlformats.org/drawingml/2006/main">
                  <a:graphicData uri="http://schemas.microsoft.com/office/word/2010/wordprocessingShape">
                    <wps:wsp>
                      <wps:cNvSpPr/>
                      <wps:spPr>
                        <a:xfrm>
                          <a:off x="0" y="0"/>
                          <a:ext cx="1234159" cy="403907"/>
                        </a:xfrm>
                        <a:prstGeom prst="rect">
                          <a:avLst/>
                        </a:prstGeom>
                        <a:noFill/>
                        <a:ln w="19050">
                          <a:solidFill>
                            <a:schemeClr val="accent1">
                              <a:lumMod val="75000"/>
                            </a:schemeClr>
                          </a:solidFill>
                          <a:prstDash val="dashDot"/>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82862" id="正方形/長方形 82" o:spid="_x0000_s1026" style="position:absolute;left:0;text-align:left;margin-left:211.35pt;margin-top:68.4pt;width:97.2pt;height:3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" filled="f" strokecolor="#2e74b5 [2404]" strokeweight="1.5pt">
                <v:stroke dashstyle="dashDot"/>
              </v:rect>
            </w:pict>
          </mc:Fallback>
        </mc:AlternateContent>
      </w:r>
      <w:r w:rsidR="00377E98" w:rsidRPr="0079362F">
        <w:rPr>
          <w:rFonts w:ascii="UD デジタル 教科書体 NP-R" w:eastAsia="UD デジタル 教科書体 NP-R" w:hAnsi="HG丸ｺﾞｼｯｸM-PRO" w:hint="eastAsia"/>
          <w:b/>
          <w:noProof/>
        </w:rPr>
        <mc:AlternateContent>
          <mc:Choice Requires="wps">
            <w:drawing>
              <wp:inline distT="0" distB="0" distL="0" distR="0" wp14:anchorId="339A0158" wp14:editId="6A096AA4">
                <wp:extent cx="5400000" cy="3960000"/>
                <wp:effectExtent l="0" t="0" r="10795" b="13970"/>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960000"/>
                        </a:xfrm>
                        <a:prstGeom prst="rect">
                          <a:avLst/>
                        </a:prstGeom>
                        <a:solidFill>
                          <a:srgbClr val="FFFFFF"/>
                        </a:solidFill>
                        <a:ln w="9525">
                          <a:solidFill>
                            <a:srgbClr val="000000"/>
                          </a:solidFill>
                          <a:miter lim="800000"/>
                          <a:headEnd/>
                          <a:tailEnd/>
                        </a:ln>
                      </wps:spPr>
                      <wps:txbx>
                        <w:txbxContent>
                          <w:p w14:paraId="5AF34E19" w14:textId="6C6DF748" w:rsidR="007C7204" w:rsidRDefault="007C7204" w:rsidP="00377E98">
                            <w:r>
                              <w:rPr>
                                <w:noProof/>
                              </w:rPr>
                              <w:drawing>
                                <wp:inline distT="0" distB="0" distL="0" distR="0" wp14:anchorId="51B46CA2" wp14:editId="67D3E33D">
                                  <wp:extent cx="5207635" cy="3669030"/>
                                  <wp:effectExtent l="0" t="0" r="0" b="762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07635" cy="3669030"/>
                                          </a:xfrm>
                                          <a:prstGeom prst="rect">
                                            <a:avLst/>
                                          </a:prstGeom>
                                        </pic:spPr>
                                      </pic:pic>
                                    </a:graphicData>
                                  </a:graphic>
                                </wp:inline>
                              </w:drawing>
                            </w:r>
                          </w:p>
                        </w:txbxContent>
                      </wps:txbx>
                      <wps:bodyPr rot="0" vert="horz" wrap="square" lIns="91440" tIns="45720" rIns="91440" bIns="45720" anchor="t" anchorCtr="0">
                        <a:spAutoFit/>
                      </wps:bodyPr>
                    </wps:wsp>
                  </a:graphicData>
                </a:graphic>
              </wp:inline>
            </w:drawing>
          </mc:Choice>
          <mc:Fallback>
            <w:pict>
              <v:shape w14:anchorId="339A0158" id="_x0000_s1063" type="#_x0000_t202" style="width:425.2pt;height:31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">
                <v:textbox style="mso-fit-shape-to-text:t">
                  <w:txbxContent>
                    <w:p w14:paraId="5AF34E19" w14:textId="6C6DF748" w:rsidR="007C7204" w:rsidRDefault="007C7204" w:rsidP="00377E98">
                      <w:r>
                        <w:rPr>
                          <w:noProof/>
                        </w:rPr>
                        <w:drawing>
                          <wp:inline distT="0" distB="0" distL="0" distR="0" wp14:anchorId="51B46CA2" wp14:editId="67D3E33D">
                            <wp:extent cx="5207635" cy="3669030"/>
                            <wp:effectExtent l="0" t="0" r="0" b="762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07635" cy="3669030"/>
                                    </a:xfrm>
                                    <a:prstGeom prst="rect">
                                      <a:avLst/>
                                    </a:prstGeom>
                                  </pic:spPr>
                                </pic:pic>
                              </a:graphicData>
                            </a:graphic>
                          </wp:inline>
                        </w:drawing>
                      </w:r>
                    </w:p>
                  </w:txbxContent>
                </v:textbox>
                <w10:anchorlock/>
              </v:shape>
            </w:pict>
          </mc:Fallback>
        </mc:AlternateContent>
      </w:r>
    </w:p>
    <w:p w14:paraId="1FDED316" w14:textId="61F259B6" w:rsidR="00377E98" w:rsidRPr="001E6A51" w:rsidRDefault="00661D6C" w:rsidP="00661D6C">
      <w:pPr>
        <w:widowControl/>
        <w:jc w:val="center"/>
        <w:rPr>
          <w:rFonts w:ascii="UD デジタル 教科書体 NP-R" w:eastAsia="UD デジタル 教科書体 NP-R" w:hAnsi="HG丸ｺﾞｼｯｸM-PRO"/>
        </w:rPr>
      </w:pPr>
      <w:r w:rsidRPr="001E6A51">
        <w:rPr>
          <w:rFonts w:ascii="UD デジタル 教科書体 NP-R" w:eastAsia="UD デジタル 教科書体 NP-R" w:hAnsi="HG丸ｺﾞｼｯｸM-PRO" w:hint="eastAsia"/>
        </w:rPr>
        <w:t>図</w:t>
      </w:r>
      <w:r w:rsidRPr="001E6A51">
        <w:rPr>
          <w:rFonts w:ascii="UD デジタル 教科書体 NP-R" w:eastAsia="UD デジタル 教科書体 NP-R" w:hAnsi="HG丸ｺﾞｼｯｸM-PRO" w:hint="eastAsia"/>
        </w:rPr>
        <w:fldChar w:fldCharType="begin"/>
      </w:r>
      <w:r w:rsidRPr="001E6A51">
        <w:rPr>
          <w:rFonts w:ascii="UD デジタル 教科書体 NP-R" w:eastAsia="UD デジタル 教科書体 NP-R" w:hAnsi="HG丸ｺﾞｼｯｸM-PRO" w:hint="eastAsia"/>
        </w:rPr>
        <w:instrText xml:space="preserve"> SEQ 図 \* ARABIC </w:instrText>
      </w:r>
      <w:r w:rsidRPr="001E6A51">
        <w:rPr>
          <w:rFonts w:ascii="UD デジタル 教科書体 NP-R" w:eastAsia="UD デジタル 教科書体 NP-R" w:hAnsi="HG丸ｺﾞｼｯｸM-PRO" w:hint="eastAsia"/>
        </w:rPr>
        <w:fldChar w:fldCharType="separate"/>
      </w:r>
      <w:r w:rsidR="00321D4D">
        <w:rPr>
          <w:rFonts w:ascii="UD デジタル 教科書体 NP-R" w:eastAsia="UD デジタル 教科書体 NP-R" w:hAnsi="HG丸ｺﾞｼｯｸM-PRO"/>
          <w:noProof/>
        </w:rPr>
        <w:t>9</w:t>
      </w:r>
      <w:r w:rsidRPr="001E6A51">
        <w:rPr>
          <w:rFonts w:ascii="UD デジタル 教科書体 NP-R" w:eastAsia="UD デジタル 教科書体 NP-R" w:hAnsi="HG丸ｺﾞｼｯｸM-PRO" w:hint="eastAsia"/>
          <w:noProof/>
        </w:rPr>
        <w:fldChar w:fldCharType="end"/>
      </w:r>
      <w:r w:rsidRPr="001E6A51">
        <w:rPr>
          <w:rFonts w:ascii="UD デジタル 教科書体 NP-R" w:eastAsia="UD デジタル 教科書体 NP-R" w:hAnsi="HG丸ｺﾞｼｯｸM-PRO" w:hint="eastAsia"/>
          <w:noProof/>
        </w:rPr>
        <w:t>．</w:t>
      </w:r>
      <w:r w:rsidRPr="001E6A51">
        <w:rPr>
          <w:rFonts w:ascii="UD デジタル 教科書体 NP-R" w:eastAsia="UD デジタル 教科書体 NP-R" w:hAnsi="HG丸ｺﾞｼｯｸM-PRO" w:hint="eastAsia"/>
        </w:rPr>
        <w:t>特記仕様書（機械設備）</w:t>
      </w:r>
    </w:p>
    <w:p w14:paraId="6BA95D3C" w14:textId="2DBC3AD8" w:rsidR="00377E98" w:rsidRPr="0079362F" w:rsidRDefault="00DE1BF3">
      <w:pPr>
        <w:widowControl/>
        <w:jc w:val="left"/>
        <w:rPr>
          <w:rFonts w:ascii="UD デジタル 教科書体 NP-R" w:eastAsia="UD デジタル 教科書体 NP-R" w:hAnsi="HG丸ｺﾞｼｯｸM-PRO"/>
          <w:b/>
        </w:rPr>
      </w:pPr>
      <w:r w:rsidRPr="0079362F">
        <w:rPr>
          <w:rFonts w:ascii="UD デジタル 教科書体 NP-R" w:eastAsia="UD デジタル 教科書体 NP-R" w:hAnsi="HG丸ｺﾞｼｯｸM-PRO" w:hint="eastAsia"/>
          <w:b/>
          <w:noProof/>
        </w:rPr>
        <mc:AlternateContent>
          <mc:Choice Requires="wps">
            <w:drawing>
              <wp:anchor distT="0" distB="0" distL="114300" distR="114300" simplePos="0" relativeHeight="251769856" behindDoc="0" locked="0" layoutInCell="1" allowOverlap="1" wp14:anchorId="292A3362" wp14:editId="1E7647BC">
                <wp:simplePos x="0" y="0"/>
                <wp:positionH relativeFrom="margin">
                  <wp:align>center</wp:align>
                </wp:positionH>
                <wp:positionV relativeFrom="paragraph">
                  <wp:posOffset>168275</wp:posOffset>
                </wp:positionV>
                <wp:extent cx="5088047" cy="1019175"/>
                <wp:effectExtent l="0" t="0" r="17780" b="28575"/>
                <wp:wrapNone/>
                <wp:docPr id="74" name="テキスト ボックス 74"/>
                <wp:cNvGraphicFramePr/>
                <a:graphic xmlns:a="http://schemas.openxmlformats.org/drawingml/2006/main">
                  <a:graphicData uri="http://schemas.microsoft.com/office/word/2010/wordprocessingShape">
                    <wps:wsp>
                      <wps:cNvSpPr txBox="1"/>
                      <wps:spPr>
                        <a:xfrm>
                          <a:off x="0" y="0"/>
                          <a:ext cx="5088047" cy="1019175"/>
                        </a:xfrm>
                        <a:prstGeom prst="rect">
                          <a:avLst/>
                        </a:prstGeom>
                        <a:solidFill>
                          <a:schemeClr val="accent2">
                            <a:lumMod val="60000"/>
                            <a:lumOff val="40000"/>
                          </a:schemeClr>
                        </a:solidFill>
                        <a:ln w="6350">
                          <a:solidFill>
                            <a:schemeClr val="accent2">
                              <a:lumMod val="60000"/>
                              <a:lumOff val="40000"/>
                            </a:schemeClr>
                          </a:solidFill>
                        </a:ln>
                      </wps:spPr>
                      <wps:txbx>
                        <w:txbxContent>
                          <w:p w14:paraId="33C2D092" w14:textId="4DAE2D10" w:rsidR="007C7204" w:rsidRDefault="007C7204" w:rsidP="007F7EE1">
                            <w:pPr>
                              <w:jc w:val="center"/>
                            </w:pPr>
                            <w:r>
                              <w:rPr>
                                <w:noProof/>
                              </w:rPr>
                              <w:drawing>
                                <wp:inline distT="0" distB="0" distL="0" distR="0" wp14:anchorId="2E039475" wp14:editId="28A6F41B">
                                  <wp:extent cx="4848131" cy="766492"/>
                                  <wp:effectExtent l="0" t="0" r="0" b="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987471" cy="7885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A3362" id="テキスト ボックス 74" o:spid="_x0000_s1064" type="#_x0000_t202" style="position:absolute;margin-left:0;margin-top:13.25pt;width:400.65pt;height:80.25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" fillcolor="#f4b083 [1941]" strokecolor="#f4b083 [1941]" strokeweight=".5pt">
                <v:textbox>
                  <w:txbxContent>
                    <w:p w14:paraId="33C2D092" w14:textId="4DAE2D10" w:rsidR="007C7204" w:rsidRDefault="007C7204" w:rsidP="007F7EE1">
                      <w:pPr>
                        <w:jc w:val="center"/>
                      </w:pPr>
                      <w:r>
                        <w:rPr>
                          <w:noProof/>
                        </w:rPr>
                        <w:drawing>
                          <wp:inline distT="0" distB="0" distL="0" distR="0" wp14:anchorId="2E039475" wp14:editId="28A6F41B">
                            <wp:extent cx="4848131" cy="766492"/>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87471" cy="788522"/>
                                    </a:xfrm>
                                    <a:prstGeom prst="rect">
                                      <a:avLst/>
                                    </a:prstGeom>
                                  </pic:spPr>
                                </pic:pic>
                              </a:graphicData>
                            </a:graphic>
                          </wp:inline>
                        </w:drawing>
                      </w:r>
                    </w:p>
                  </w:txbxContent>
                </v:textbox>
                <w10:wrap anchorx="margin"/>
              </v:shape>
            </w:pict>
          </mc:Fallback>
        </mc:AlternateContent>
      </w:r>
      <w:r w:rsidR="00377E98" w:rsidRPr="0079362F">
        <w:rPr>
          <w:rFonts w:ascii="UD デジタル 教科書体 NP-R" w:eastAsia="UD デジタル 教科書体 NP-R" w:hAnsi="HG丸ｺﾞｼｯｸM-PRO" w:hint="eastAsia"/>
          <w:b/>
        </w:rPr>
        <w:br w:type="page"/>
      </w:r>
    </w:p>
    <w:p w14:paraId="1E125378" w14:textId="77ED74DE" w:rsidR="00E82AE5" w:rsidRPr="0079362F" w:rsidRDefault="00E82AE5" w:rsidP="00E82AE5">
      <w:pPr>
        <w:pStyle w:val="aa"/>
        <w:rPr>
          <w:rFonts w:ascii="UD デジタル 教科書体 NP-R" w:eastAsia="UD デジタル 教科書体 NP-R" w:hAnsi="HG丸ｺﾞｼｯｸM-PRO"/>
          <w:b w:val="0"/>
        </w:rPr>
      </w:pPr>
      <w:r w:rsidRPr="0079362F">
        <w:rPr>
          <w:rFonts w:ascii="UD デジタル 教科書体 NP-R" w:eastAsia="UD デジタル 教科書体 NP-R" w:hint="eastAsia"/>
          <w:noProof/>
        </w:rPr>
        <w:lastRenderedPageBreak/>
        <mc:AlternateContent>
          <mc:Choice Requires="wps">
            <w:drawing>
              <wp:anchor distT="0" distB="0" distL="114300" distR="114300" simplePos="0" relativeHeight="251756544" behindDoc="0" locked="0" layoutInCell="1" allowOverlap="1" wp14:anchorId="50C7A26E" wp14:editId="3C738FB9">
                <wp:simplePos x="0" y="0"/>
                <wp:positionH relativeFrom="margin">
                  <wp:align>center</wp:align>
                </wp:positionH>
                <wp:positionV relativeFrom="paragraph">
                  <wp:posOffset>26035</wp:posOffset>
                </wp:positionV>
                <wp:extent cx="4824000" cy="2088000"/>
                <wp:effectExtent l="0" t="0" r="15240" b="26670"/>
                <wp:wrapNone/>
                <wp:docPr id="95" name="テキスト ボックス 95"/>
                <wp:cNvGraphicFramePr/>
                <a:graphic xmlns:a="http://schemas.openxmlformats.org/drawingml/2006/main">
                  <a:graphicData uri="http://schemas.microsoft.com/office/word/2010/wordprocessingShape">
                    <wps:wsp>
                      <wps:cNvSpPr txBox="1"/>
                      <wps:spPr>
                        <a:xfrm>
                          <a:off x="0" y="0"/>
                          <a:ext cx="4824000" cy="2088000"/>
                        </a:xfrm>
                        <a:prstGeom prst="rect">
                          <a:avLst/>
                        </a:prstGeom>
                        <a:solidFill>
                          <a:schemeClr val="accent1">
                            <a:lumMod val="60000"/>
                            <a:lumOff val="40000"/>
                          </a:schemeClr>
                        </a:solidFill>
                        <a:ln w="6350">
                          <a:solidFill>
                            <a:schemeClr val="accent1">
                              <a:lumMod val="60000"/>
                              <a:lumOff val="40000"/>
                            </a:schemeClr>
                          </a:solidFill>
                        </a:ln>
                      </wps:spPr>
                      <wps:txbx>
                        <w:txbxContent>
                          <w:p w14:paraId="021B054A" w14:textId="0B4D8CDC" w:rsidR="007C7204" w:rsidRDefault="004F3B8A" w:rsidP="002346B9">
                            <w:pPr>
                              <w:jc w:val="center"/>
                            </w:pPr>
                            <w:r>
                              <w:rPr>
                                <w:noProof/>
                              </w:rPr>
                              <w:pict w14:anchorId="4A56EDF2">
                                <v:shape id="_x0000_i1029" type="#_x0000_t75" style="width:370.15pt;height:148.6pt">
                                  <v:imagedata r:id="rId64" o:title="無題"/>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7A26E" id="テキスト ボックス 95" o:spid="_x0000_s1065" type="#_x0000_t202" style="position:absolute;left:0;text-align:left;margin-left:0;margin-top:2.05pt;width:379.85pt;height:164.4pt;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" fillcolor="#9cc2e5 [1940]" strokecolor="#9cc2e5 [1940]" strokeweight=".5pt">
                <v:textbox>
                  <w:txbxContent>
                    <w:p w14:paraId="021B054A" w14:textId="0B4D8CDC" w:rsidR="007C7204" w:rsidRDefault="007C7204" w:rsidP="002346B9">
                      <w:pPr>
                        <w:jc w:val="center"/>
                      </w:pPr>
                      <w:r>
                        <w:rPr>
                          <w:noProof/>
                        </w:rPr>
                        <w:pict w14:anchorId="4A56EDF2">
                          <v:shape id="_x0000_i1041" type="#_x0000_t75" style="width:370.15pt;height:148.6pt">
                            <v:imagedata r:id="rId65" o:title="無題"/>
                          </v:shape>
                        </w:pict>
                      </w:r>
                    </w:p>
                  </w:txbxContent>
                </v:textbox>
                <w10:wrap anchorx="margin"/>
              </v:shape>
            </w:pict>
          </mc:Fallback>
        </mc:AlternateContent>
      </w:r>
    </w:p>
    <w:p w14:paraId="46A38C36" w14:textId="4661A172" w:rsidR="00E82AE5" w:rsidRPr="0079362F" w:rsidRDefault="00E82AE5" w:rsidP="00E82AE5">
      <w:pPr>
        <w:rPr>
          <w:rFonts w:ascii="UD デジタル 教科書体 NP-R" w:eastAsia="UD デジタル 教科書体 NP-R"/>
        </w:rPr>
      </w:pPr>
    </w:p>
    <w:p w14:paraId="75F1EB9A" w14:textId="2862D6B7" w:rsidR="00E82AE5" w:rsidRPr="0079362F" w:rsidRDefault="00E82AE5" w:rsidP="00E82AE5">
      <w:pPr>
        <w:rPr>
          <w:rFonts w:ascii="UD デジタル 教科書体 NP-R" w:eastAsia="UD デジタル 教科書体 NP-R"/>
        </w:rPr>
      </w:pPr>
    </w:p>
    <w:p w14:paraId="65FD8646" w14:textId="77777777" w:rsidR="00E82AE5" w:rsidRPr="0079362F" w:rsidRDefault="00E82AE5" w:rsidP="00E82AE5">
      <w:pPr>
        <w:rPr>
          <w:rFonts w:ascii="UD デジタル 教科書体 NP-R" w:eastAsia="UD デジタル 教科書体 NP-R"/>
        </w:rPr>
      </w:pPr>
    </w:p>
    <w:p w14:paraId="303C147E" w14:textId="062321BE" w:rsidR="00E82AE5" w:rsidRPr="0079362F" w:rsidRDefault="00E82AE5" w:rsidP="00E82AE5">
      <w:pPr>
        <w:rPr>
          <w:rFonts w:ascii="UD デジタル 教科書体 NP-R" w:eastAsia="UD デジタル 教科書体 NP-R"/>
        </w:rPr>
      </w:pPr>
    </w:p>
    <w:p w14:paraId="0CD223BC" w14:textId="4A7274DA" w:rsidR="00E82AE5" w:rsidRPr="0079362F" w:rsidRDefault="00E82AE5" w:rsidP="00E82AE5">
      <w:pPr>
        <w:rPr>
          <w:rFonts w:ascii="UD デジタル 教科書体 NP-R" w:eastAsia="UD デジタル 教科書体 NP-R"/>
        </w:rPr>
      </w:pPr>
    </w:p>
    <w:p w14:paraId="55FA676B" w14:textId="552C0481" w:rsidR="00E82AE5" w:rsidRPr="0079362F" w:rsidRDefault="00E82AE5" w:rsidP="00E82AE5">
      <w:pPr>
        <w:rPr>
          <w:rFonts w:ascii="UD デジタル 教科書体 NP-R" w:eastAsia="UD デジタル 教科書体 NP-R"/>
        </w:rPr>
      </w:pPr>
    </w:p>
    <w:p w14:paraId="14B5B43D" w14:textId="228D42E1" w:rsidR="002346B9" w:rsidRPr="0079362F" w:rsidRDefault="002346B9" w:rsidP="00E82AE5">
      <w:pPr>
        <w:rPr>
          <w:rFonts w:ascii="UD デジタル 教科書体 NP-R" w:eastAsia="UD デジタル 教科書体 NP-R"/>
        </w:rPr>
      </w:pPr>
    </w:p>
    <w:p w14:paraId="204B6571" w14:textId="3F806ABE" w:rsidR="002346B9" w:rsidRPr="0079362F" w:rsidRDefault="002346B9" w:rsidP="00E82AE5">
      <w:pPr>
        <w:rPr>
          <w:rFonts w:ascii="UD デジタル 教科書体 NP-R" w:eastAsia="UD デジタル 教科書体 NP-R"/>
        </w:rPr>
      </w:pPr>
    </w:p>
    <w:p w14:paraId="17534568" w14:textId="3C8BCAAC" w:rsidR="00831F4A" w:rsidRPr="0079362F" w:rsidRDefault="002346B9" w:rsidP="00833DE3">
      <w:pPr>
        <w:pStyle w:val="aa"/>
        <w:jc w:val="center"/>
        <w:rPr>
          <w:rFonts w:ascii="UD デジタル 教科書体 NP-R" w:eastAsia="UD デジタル 教科書体 NP-R" w:hAnsi="HG丸ｺﾞｼｯｸM-PRO"/>
          <w:b w:val="0"/>
        </w:rPr>
      </w:pPr>
      <w:r w:rsidRPr="0079362F">
        <w:rPr>
          <w:rFonts w:ascii="UD デジタル 教科書体 NP-R" w:eastAsia="UD デジタル 教科書体 NP-R" w:hint="eastAsia"/>
          <w:noProof/>
        </w:rPr>
        <mc:AlternateContent>
          <mc:Choice Requires="wps">
            <w:drawing>
              <wp:anchor distT="0" distB="0" distL="114300" distR="114300" simplePos="0" relativeHeight="251757568" behindDoc="0" locked="0" layoutInCell="1" allowOverlap="1" wp14:anchorId="7F44E08F" wp14:editId="73EC9CDA">
                <wp:simplePos x="0" y="0"/>
                <wp:positionH relativeFrom="column">
                  <wp:posOffset>1174115</wp:posOffset>
                </wp:positionH>
                <wp:positionV relativeFrom="paragraph">
                  <wp:posOffset>15875</wp:posOffset>
                </wp:positionV>
                <wp:extent cx="285750" cy="924560"/>
                <wp:effectExtent l="57150" t="19050" r="19050" b="46990"/>
                <wp:wrapNone/>
                <wp:docPr id="96" name="直線矢印コネクタ 96"/>
                <wp:cNvGraphicFramePr/>
                <a:graphic xmlns:a="http://schemas.openxmlformats.org/drawingml/2006/main">
                  <a:graphicData uri="http://schemas.microsoft.com/office/word/2010/wordprocessingShape">
                    <wps:wsp>
                      <wps:cNvCnPr/>
                      <wps:spPr>
                        <a:xfrm flipH="1">
                          <a:off x="0" y="0"/>
                          <a:ext cx="285750" cy="924560"/>
                        </a:xfrm>
                        <a:prstGeom prst="straightConnector1">
                          <a:avLst/>
                        </a:prstGeom>
                        <a:ln w="38100">
                          <a:solidFill>
                            <a:schemeClr val="accent1">
                              <a:lumMod val="60000"/>
                              <a:lumOff val="40000"/>
                            </a:schemeClr>
                          </a:solidFill>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113F19" id="_x0000_t32" coordsize="21600,21600" o:spt="32" o:oned="t" path="m,l21600,21600e" filled="f">
                <v:path arrowok="t" fillok="f" o:connecttype="none"/>
                <o:lock v:ext="edit" shapetype="t"/>
              </v:shapetype>
              <v:shape id="直線矢印コネクタ 96" o:spid="_x0000_s1026" type="#_x0000_t32" style="position:absolute;left:0;text-align:left;margin-left:92.45pt;margin-top:1.25pt;width:22.5pt;height:72.8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" strokecolor="#9cc2e5 [1940]" strokeweight="3pt">
                <v:stroke endarrow="block" joinstyle="miter"/>
              </v:shape>
            </w:pict>
          </mc:Fallback>
        </mc:AlternateContent>
      </w:r>
      <w:r w:rsidR="00CF6588" w:rsidRPr="0079362F">
        <w:rPr>
          <w:rFonts w:ascii="UD デジタル 教科書体 NP-R" w:eastAsia="UD デジタル 教科書体 NP-R" w:hAnsi="HG丸ｺﾞｼｯｸM-PRO" w:hint="eastAsia"/>
          <w:noProof/>
        </w:rPr>
        <mc:AlternateContent>
          <mc:Choice Requires="wps">
            <w:drawing>
              <wp:anchor distT="0" distB="0" distL="114300" distR="114300" simplePos="0" relativeHeight="251762688" behindDoc="0" locked="0" layoutInCell="1" allowOverlap="1" wp14:anchorId="1B1FAC8A" wp14:editId="706E727F">
                <wp:simplePos x="0" y="0"/>
                <wp:positionH relativeFrom="column">
                  <wp:posOffset>3974465</wp:posOffset>
                </wp:positionH>
                <wp:positionV relativeFrom="paragraph">
                  <wp:posOffset>1216025</wp:posOffset>
                </wp:positionV>
                <wp:extent cx="215853" cy="2959100"/>
                <wp:effectExtent l="19050" t="38100" r="51435" b="12700"/>
                <wp:wrapNone/>
                <wp:docPr id="102" name="直線矢印コネクタ 102"/>
                <wp:cNvGraphicFramePr/>
                <a:graphic xmlns:a="http://schemas.openxmlformats.org/drawingml/2006/main">
                  <a:graphicData uri="http://schemas.microsoft.com/office/word/2010/wordprocessingShape">
                    <wps:wsp>
                      <wps:cNvCnPr/>
                      <wps:spPr>
                        <a:xfrm flipV="1">
                          <a:off x="0" y="0"/>
                          <a:ext cx="215853" cy="2959100"/>
                        </a:xfrm>
                        <a:prstGeom prst="straightConnector1">
                          <a:avLst/>
                        </a:prstGeom>
                        <a:ln w="38100">
                          <a:solidFill>
                            <a:schemeClr val="accent2">
                              <a:lumMod val="60000"/>
                              <a:lumOff val="40000"/>
                            </a:schemeClr>
                          </a:solidFill>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E9F898" id="直線矢印コネクタ 102" o:spid="_x0000_s1026" type="#_x0000_t32" style="position:absolute;left:0;text-align:left;margin-left:312.95pt;margin-top:95.75pt;width:17pt;height:233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" strokecolor="#f4b083 [1941]" strokeweight="3pt">
                <v:stroke endarrow="block" joinstyle="miter"/>
              </v:shape>
            </w:pict>
          </mc:Fallback>
        </mc:AlternateContent>
      </w:r>
      <w:r w:rsidR="00CF6588" w:rsidRPr="0079362F">
        <w:rPr>
          <w:rFonts w:ascii="UD デジタル 教科書体 NP-R" w:eastAsia="UD デジタル 教科書体 NP-R" w:hAnsi="HG丸ｺﾞｼｯｸM-PRO" w:hint="eastAsia"/>
          <w:noProof/>
        </w:rPr>
        <mc:AlternateContent>
          <mc:Choice Requires="wps">
            <w:drawing>
              <wp:anchor distT="0" distB="0" distL="114300" distR="114300" simplePos="0" relativeHeight="251763712" behindDoc="0" locked="0" layoutInCell="1" allowOverlap="1" wp14:anchorId="6DDA8BF4" wp14:editId="4C278109">
                <wp:simplePos x="0" y="0"/>
                <wp:positionH relativeFrom="column">
                  <wp:posOffset>3884552</wp:posOffset>
                </wp:positionH>
                <wp:positionV relativeFrom="paragraph">
                  <wp:posOffset>271004</wp:posOffset>
                </wp:positionV>
                <wp:extent cx="1254004" cy="942449"/>
                <wp:effectExtent l="0" t="0" r="22860" b="10160"/>
                <wp:wrapNone/>
                <wp:docPr id="103" name="正方形/長方形 103"/>
                <wp:cNvGraphicFramePr/>
                <a:graphic xmlns:a="http://schemas.openxmlformats.org/drawingml/2006/main">
                  <a:graphicData uri="http://schemas.microsoft.com/office/word/2010/wordprocessingShape">
                    <wps:wsp>
                      <wps:cNvSpPr/>
                      <wps:spPr>
                        <a:xfrm>
                          <a:off x="0" y="0"/>
                          <a:ext cx="1254004" cy="942449"/>
                        </a:xfrm>
                        <a:prstGeom prst="rect">
                          <a:avLst/>
                        </a:prstGeom>
                        <a:noFill/>
                        <a:ln w="19050">
                          <a:solidFill>
                            <a:schemeClr val="accent2">
                              <a:lumMod val="75000"/>
                            </a:schemeClr>
                          </a:solidFill>
                          <a:prstDash val="dashDot"/>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2C3F4" id="正方形/長方形 103" o:spid="_x0000_s1026" style="position:absolute;left:0;text-align:left;margin-left:305.85pt;margin-top:21.35pt;width:98.75pt;height:74.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" filled="f" strokecolor="#c45911 [2405]" strokeweight="1.5pt">
                <v:stroke dashstyle="dashDot"/>
              </v:rect>
            </w:pict>
          </mc:Fallback>
        </mc:AlternateContent>
      </w:r>
      <w:r w:rsidR="0019795A" w:rsidRPr="0079362F">
        <w:rPr>
          <w:rFonts w:ascii="UD デジタル 教科書体 NP-R" w:eastAsia="UD デジタル 教科書体 NP-R" w:hint="eastAsia"/>
          <w:noProof/>
        </w:rPr>
        <mc:AlternateContent>
          <mc:Choice Requires="wps">
            <w:drawing>
              <wp:anchor distT="0" distB="0" distL="114300" distR="114300" simplePos="0" relativeHeight="251758592" behindDoc="0" locked="0" layoutInCell="1" allowOverlap="1" wp14:anchorId="7AC98F90" wp14:editId="3B2078CA">
                <wp:simplePos x="0" y="0"/>
                <wp:positionH relativeFrom="column">
                  <wp:posOffset>96815</wp:posOffset>
                </wp:positionH>
                <wp:positionV relativeFrom="paragraph">
                  <wp:posOffset>944044</wp:posOffset>
                </wp:positionV>
                <wp:extent cx="1249379" cy="433070"/>
                <wp:effectExtent l="0" t="0" r="27305" b="24130"/>
                <wp:wrapNone/>
                <wp:docPr id="97" name="正方形/長方形 97"/>
                <wp:cNvGraphicFramePr/>
                <a:graphic xmlns:a="http://schemas.openxmlformats.org/drawingml/2006/main">
                  <a:graphicData uri="http://schemas.microsoft.com/office/word/2010/wordprocessingShape">
                    <wps:wsp>
                      <wps:cNvSpPr/>
                      <wps:spPr>
                        <a:xfrm>
                          <a:off x="0" y="0"/>
                          <a:ext cx="1249379" cy="433070"/>
                        </a:xfrm>
                        <a:prstGeom prst="rect">
                          <a:avLst/>
                        </a:prstGeom>
                        <a:noFill/>
                        <a:ln w="19050">
                          <a:solidFill>
                            <a:schemeClr val="accent1">
                              <a:lumMod val="75000"/>
                            </a:schemeClr>
                          </a:solidFill>
                          <a:prstDash val="dashDot"/>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128F4" id="正方形/長方形 97" o:spid="_x0000_s1026" style="position:absolute;left:0;text-align:left;margin-left:7.6pt;margin-top:74.35pt;width:98.4pt;height:34.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" filled="f" strokecolor="#2e74b5 [2404]" strokeweight="1.5pt">
                <v:stroke dashstyle="dashDot"/>
              </v:rect>
            </w:pict>
          </mc:Fallback>
        </mc:AlternateContent>
      </w:r>
      <w:r w:rsidR="00831F4A" w:rsidRPr="0079362F">
        <w:rPr>
          <w:rFonts w:ascii="UD デジタル 教科書体 NP-R" w:eastAsia="UD デジタル 教科書体 NP-R" w:hAnsi="HG丸ｺﾞｼｯｸM-PRO" w:hint="eastAsia"/>
          <w:b w:val="0"/>
          <w:noProof/>
        </w:rPr>
        <mc:AlternateContent>
          <mc:Choice Requires="wps">
            <w:drawing>
              <wp:inline distT="0" distB="0" distL="0" distR="0" wp14:anchorId="3F6FED35" wp14:editId="7DE795C5">
                <wp:extent cx="5400000" cy="1404620"/>
                <wp:effectExtent l="0" t="0" r="10795" b="13970"/>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1404620"/>
                        </a:xfrm>
                        <a:prstGeom prst="rect">
                          <a:avLst/>
                        </a:prstGeom>
                        <a:solidFill>
                          <a:srgbClr val="FFFFFF"/>
                        </a:solidFill>
                        <a:ln w="9525">
                          <a:solidFill>
                            <a:srgbClr val="000000"/>
                          </a:solidFill>
                          <a:miter lim="800000"/>
                          <a:headEnd/>
                          <a:tailEnd/>
                        </a:ln>
                      </wps:spPr>
                      <wps:txbx>
                        <w:txbxContent>
                          <w:p w14:paraId="61E6EEB9" w14:textId="79717E6A" w:rsidR="007C7204" w:rsidRDefault="007C7204" w:rsidP="00831F4A">
                            <w:r>
                              <w:rPr>
                                <w:noProof/>
                              </w:rPr>
                              <w:drawing>
                                <wp:inline distT="0" distB="0" distL="0" distR="0" wp14:anchorId="120B90F6" wp14:editId="1F140F1F">
                                  <wp:extent cx="5040739" cy="3600000"/>
                                  <wp:effectExtent l="0" t="0" r="7620" b="635"/>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工事区分表.PNG"/>
                                          <pic:cNvPicPr/>
                                        </pic:nvPicPr>
                                        <pic:blipFill>
                                          <a:blip r:embed="rId66">
                                            <a:extLst>
                                              <a:ext uri="{28A0092B-C50C-407E-A947-70E740481C1C}">
                                                <a14:useLocalDpi xmlns:a14="http://schemas.microsoft.com/office/drawing/2010/main" val="0"/>
                                              </a:ext>
                                            </a:extLst>
                                          </a:blip>
                                          <a:stretch>
                                            <a:fillRect/>
                                          </a:stretch>
                                        </pic:blipFill>
                                        <pic:spPr>
                                          <a:xfrm>
                                            <a:off x="0" y="0"/>
                                            <a:ext cx="5040739" cy="3600000"/>
                                          </a:xfrm>
                                          <a:prstGeom prst="rect">
                                            <a:avLst/>
                                          </a:prstGeom>
                                        </pic:spPr>
                                      </pic:pic>
                                    </a:graphicData>
                                  </a:graphic>
                                </wp:inline>
                              </w:drawing>
                            </w:r>
                          </w:p>
                        </w:txbxContent>
                      </wps:txbx>
                      <wps:bodyPr rot="0" vert="horz" wrap="square" lIns="91440" tIns="45720" rIns="91440" bIns="45720" anchor="t" anchorCtr="0">
                        <a:spAutoFit/>
                      </wps:bodyPr>
                    </wps:wsp>
                  </a:graphicData>
                </a:graphic>
              </wp:inline>
            </w:drawing>
          </mc:Choice>
          <mc:Fallback>
            <w:pict>
              <v:shape w14:anchorId="3F6FED35" id="_x0000_s1066" type="#_x0000_t202" style="width:42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">
                <v:textbox style="mso-fit-shape-to-text:t">
                  <w:txbxContent>
                    <w:p w14:paraId="61E6EEB9" w14:textId="79717E6A" w:rsidR="007C7204" w:rsidRDefault="007C7204" w:rsidP="00831F4A">
                      <w:r>
                        <w:rPr>
                          <w:noProof/>
                        </w:rPr>
                        <w:drawing>
                          <wp:inline distT="0" distB="0" distL="0" distR="0" wp14:anchorId="120B90F6" wp14:editId="1F140F1F">
                            <wp:extent cx="5040739" cy="3600000"/>
                            <wp:effectExtent l="0" t="0" r="7620" b="635"/>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工事区分表.PNG"/>
                                    <pic:cNvPicPr/>
                                  </pic:nvPicPr>
                                  <pic:blipFill>
                                    <a:blip r:embed="rId67">
                                      <a:extLst>
                                        <a:ext uri="{28A0092B-C50C-407E-A947-70E740481C1C}">
                                          <a14:useLocalDpi xmlns:a14="http://schemas.microsoft.com/office/drawing/2010/main" val="0"/>
                                        </a:ext>
                                      </a:extLst>
                                    </a:blip>
                                    <a:stretch>
                                      <a:fillRect/>
                                    </a:stretch>
                                  </pic:blipFill>
                                  <pic:spPr>
                                    <a:xfrm>
                                      <a:off x="0" y="0"/>
                                      <a:ext cx="5040739" cy="3600000"/>
                                    </a:xfrm>
                                    <a:prstGeom prst="rect">
                                      <a:avLst/>
                                    </a:prstGeom>
                                  </pic:spPr>
                                </pic:pic>
                              </a:graphicData>
                            </a:graphic>
                          </wp:inline>
                        </w:drawing>
                      </w:r>
                    </w:p>
                  </w:txbxContent>
                </v:textbox>
                <w10:anchorlock/>
              </v:shape>
            </w:pict>
          </mc:Fallback>
        </mc:AlternateContent>
      </w:r>
    </w:p>
    <w:p w14:paraId="7DD208E9" w14:textId="18A0FBC8" w:rsidR="008B7B0A" w:rsidRPr="0079362F" w:rsidRDefault="002346B9" w:rsidP="00831F4A">
      <w:pPr>
        <w:pStyle w:val="aa"/>
        <w:jc w:val="center"/>
        <w:rPr>
          <w:rFonts w:ascii="UD デジタル 教科書体 NP-R" w:eastAsia="UD デジタル 教科書体 NP-R" w:hAnsi="HG丸ｺﾞｼｯｸM-PRO"/>
          <w:b w:val="0"/>
        </w:rPr>
      </w:pPr>
      <w:r w:rsidRPr="0079362F">
        <w:rPr>
          <w:rFonts w:ascii="UD デジタル 教科書体 NP-R" w:eastAsia="UD デジタル 教科書体 NP-R" w:hAnsi="HG丸ｺﾞｼｯｸM-PRO" w:hint="eastAsia"/>
          <w:b w:val="0"/>
          <w:noProof/>
        </w:rPr>
        <mc:AlternateContent>
          <mc:Choice Requires="wps">
            <w:drawing>
              <wp:anchor distT="0" distB="0" distL="114300" distR="114300" simplePos="0" relativeHeight="251761664" behindDoc="0" locked="0" layoutInCell="1" allowOverlap="1" wp14:anchorId="4A8EF431" wp14:editId="7BC94603">
                <wp:simplePos x="0" y="0"/>
                <wp:positionH relativeFrom="margin">
                  <wp:align>center</wp:align>
                </wp:positionH>
                <wp:positionV relativeFrom="paragraph">
                  <wp:posOffset>227965</wp:posOffset>
                </wp:positionV>
                <wp:extent cx="5076000" cy="2124000"/>
                <wp:effectExtent l="0" t="0" r="10795" b="10160"/>
                <wp:wrapNone/>
                <wp:docPr id="101" name="テキスト ボックス 101"/>
                <wp:cNvGraphicFramePr/>
                <a:graphic xmlns:a="http://schemas.openxmlformats.org/drawingml/2006/main">
                  <a:graphicData uri="http://schemas.microsoft.com/office/word/2010/wordprocessingShape">
                    <wps:wsp>
                      <wps:cNvSpPr txBox="1"/>
                      <wps:spPr>
                        <a:xfrm>
                          <a:off x="0" y="0"/>
                          <a:ext cx="5076000" cy="2124000"/>
                        </a:xfrm>
                        <a:prstGeom prst="rect">
                          <a:avLst/>
                        </a:prstGeom>
                        <a:solidFill>
                          <a:schemeClr val="accent2">
                            <a:lumMod val="60000"/>
                            <a:lumOff val="40000"/>
                          </a:schemeClr>
                        </a:solidFill>
                        <a:ln w="6350">
                          <a:solidFill>
                            <a:schemeClr val="accent2">
                              <a:lumMod val="60000"/>
                              <a:lumOff val="40000"/>
                            </a:schemeClr>
                          </a:solidFill>
                        </a:ln>
                      </wps:spPr>
                      <wps:txbx>
                        <w:txbxContent>
                          <w:p w14:paraId="6E9DACE6" w14:textId="1D64C5C0" w:rsidR="007C7204" w:rsidRDefault="007C7204" w:rsidP="007F7EE1">
                            <w:pPr>
                              <w:jc w:val="center"/>
                            </w:pPr>
                            <w:r>
                              <w:rPr>
                                <w:noProof/>
                              </w:rPr>
                              <w:drawing>
                                <wp:inline distT="0" distB="0" distL="0" distR="0" wp14:anchorId="7A53C7B4" wp14:editId="768E847C">
                                  <wp:extent cx="4730109" cy="1908000"/>
                                  <wp:effectExtent l="0" t="0" r="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30109" cy="190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EF431" id="テキスト ボックス 101" o:spid="_x0000_s1067" type="#_x0000_t202" style="position:absolute;left:0;text-align:left;margin-left:0;margin-top:17.95pt;width:399.7pt;height:167.25pt;z-index:251761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" fillcolor="#f4b083 [1941]" strokecolor="#f4b083 [1941]" strokeweight=".5pt">
                <v:textbox>
                  <w:txbxContent>
                    <w:p w14:paraId="6E9DACE6" w14:textId="1D64C5C0" w:rsidR="007C7204" w:rsidRDefault="007C7204" w:rsidP="007F7EE1">
                      <w:pPr>
                        <w:jc w:val="center"/>
                      </w:pPr>
                      <w:r>
                        <w:rPr>
                          <w:noProof/>
                        </w:rPr>
                        <w:drawing>
                          <wp:inline distT="0" distB="0" distL="0" distR="0" wp14:anchorId="7A53C7B4" wp14:editId="768E847C">
                            <wp:extent cx="4730109" cy="1908000"/>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730109" cy="1908000"/>
                                    </a:xfrm>
                                    <a:prstGeom prst="rect">
                                      <a:avLst/>
                                    </a:prstGeom>
                                  </pic:spPr>
                                </pic:pic>
                              </a:graphicData>
                            </a:graphic>
                          </wp:inline>
                        </w:drawing>
                      </w:r>
                    </w:p>
                  </w:txbxContent>
                </v:textbox>
                <w10:wrap anchorx="margin"/>
              </v:shape>
            </w:pict>
          </mc:Fallback>
        </mc:AlternateContent>
      </w:r>
      <w:r w:rsidR="00195BFE" w:rsidRPr="0079362F">
        <w:rPr>
          <w:rFonts w:ascii="UD デジタル 教科書体 NP-R" w:eastAsia="UD デジタル 教科書体 NP-R" w:hAnsi="HG丸ｺﾞｼｯｸM-PRO" w:hint="eastAsia"/>
          <w:b w:val="0"/>
        </w:rPr>
        <w:t>図</w:t>
      </w:r>
      <w:r w:rsidR="004B65B9" w:rsidRPr="0079362F">
        <w:rPr>
          <w:rFonts w:ascii="UD デジタル 教科書体 NP-R" w:eastAsia="UD デジタル 教科書体 NP-R" w:hAnsi="HG丸ｺﾞｼｯｸM-PRO" w:hint="eastAsia"/>
          <w:b w:val="0"/>
        </w:rPr>
        <w:fldChar w:fldCharType="begin"/>
      </w:r>
      <w:r w:rsidR="004B65B9" w:rsidRPr="0079362F">
        <w:rPr>
          <w:rFonts w:ascii="UD デジタル 教科書体 NP-R" w:eastAsia="UD デジタル 教科書体 NP-R" w:hAnsi="HG丸ｺﾞｼｯｸM-PRO" w:hint="eastAsia"/>
          <w:b w:val="0"/>
        </w:rPr>
        <w:instrText xml:space="preserve"> SEQ 図 \* ARABIC </w:instrText>
      </w:r>
      <w:r w:rsidR="004B65B9" w:rsidRPr="0079362F">
        <w:rPr>
          <w:rFonts w:ascii="UD デジタル 教科書体 NP-R" w:eastAsia="UD デジタル 教科書体 NP-R" w:hAnsi="HG丸ｺﾞｼｯｸM-PRO" w:hint="eastAsia"/>
          <w:b w:val="0"/>
        </w:rPr>
        <w:fldChar w:fldCharType="separate"/>
      </w:r>
      <w:r w:rsidR="00321D4D">
        <w:rPr>
          <w:rFonts w:ascii="UD デジタル 教科書体 NP-R" w:eastAsia="UD デジタル 教科書体 NP-R" w:hAnsi="HG丸ｺﾞｼｯｸM-PRO"/>
          <w:b w:val="0"/>
          <w:noProof/>
        </w:rPr>
        <w:t>10</w:t>
      </w:r>
      <w:r w:rsidR="004B65B9" w:rsidRPr="0079362F">
        <w:rPr>
          <w:rFonts w:ascii="UD デジタル 教科書体 NP-R" w:eastAsia="UD デジタル 教科書体 NP-R" w:hAnsi="HG丸ｺﾞｼｯｸM-PRO" w:hint="eastAsia"/>
          <w:b w:val="0"/>
          <w:noProof/>
        </w:rPr>
        <w:fldChar w:fldCharType="end"/>
      </w:r>
      <w:r w:rsidR="00084880" w:rsidRPr="0079362F">
        <w:rPr>
          <w:rFonts w:ascii="UD デジタル 教科書体 NP-R" w:eastAsia="UD デジタル 教科書体 NP-R" w:hAnsi="HG丸ｺﾞｼｯｸM-PRO" w:hint="eastAsia"/>
          <w:b w:val="0"/>
          <w:noProof/>
        </w:rPr>
        <w:t>．</w:t>
      </w:r>
      <w:r w:rsidR="00195BFE" w:rsidRPr="0079362F">
        <w:rPr>
          <w:rFonts w:ascii="UD デジタル 教科書体 NP-R" w:eastAsia="UD デジタル 教科書体 NP-R" w:hAnsi="HG丸ｺﾞｼｯｸM-PRO" w:hint="eastAsia"/>
          <w:b w:val="0"/>
        </w:rPr>
        <w:t>工事区分表</w:t>
      </w:r>
    </w:p>
    <w:p w14:paraId="5E4ACB35" w14:textId="7124E95B" w:rsidR="00E82AE5" w:rsidRPr="0079362F" w:rsidRDefault="00E82AE5">
      <w:pPr>
        <w:widowControl/>
        <w:jc w:val="left"/>
        <w:rPr>
          <w:rFonts w:ascii="UD デジタル 教科書体 NP-R" w:eastAsia="UD デジタル 教科書体 NP-R" w:hAnsi="HG丸ｺﾞｼｯｸM-PRO"/>
          <w:bCs/>
          <w:szCs w:val="21"/>
        </w:rPr>
      </w:pPr>
      <w:r w:rsidRPr="0079362F">
        <w:rPr>
          <w:rFonts w:ascii="UD デジタル 教科書体 NP-R" w:eastAsia="UD デジタル 教科書体 NP-R" w:hAnsi="HG丸ｺﾞｼｯｸM-PRO" w:hint="eastAsia"/>
          <w:b/>
        </w:rPr>
        <w:br w:type="page"/>
      </w:r>
    </w:p>
    <w:p w14:paraId="664F0B8D" w14:textId="72ECED20" w:rsidR="008B7B0A" w:rsidRPr="0079362F" w:rsidRDefault="00831F4A" w:rsidP="004E79B6">
      <w:pPr>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noProof/>
        </w:rPr>
        <w:lastRenderedPageBreak/>
        <mc:AlternateContent>
          <mc:Choice Requires="wps">
            <w:drawing>
              <wp:inline distT="0" distB="0" distL="0" distR="0" wp14:anchorId="0651EA73" wp14:editId="320C504E">
                <wp:extent cx="5400000" cy="1404620"/>
                <wp:effectExtent l="0" t="0" r="10795" b="13970"/>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1404620"/>
                        </a:xfrm>
                        <a:prstGeom prst="rect">
                          <a:avLst/>
                        </a:prstGeom>
                        <a:solidFill>
                          <a:srgbClr val="FFFFFF"/>
                        </a:solidFill>
                        <a:ln w="9525">
                          <a:solidFill>
                            <a:srgbClr val="000000"/>
                          </a:solidFill>
                          <a:miter lim="800000"/>
                          <a:headEnd/>
                          <a:tailEnd/>
                        </a:ln>
                      </wps:spPr>
                      <wps:txbx>
                        <w:txbxContent>
                          <w:p w14:paraId="704C82F2" w14:textId="5A2A293E" w:rsidR="007C7204" w:rsidRDefault="007C7204" w:rsidP="00831F4A">
                            <w:r>
                              <w:rPr>
                                <w:noProof/>
                              </w:rPr>
                              <w:drawing>
                                <wp:inline distT="0" distB="0" distL="0" distR="0" wp14:anchorId="1E7D2490" wp14:editId="4B5EC192">
                                  <wp:extent cx="5207635" cy="2990850"/>
                                  <wp:effectExtent l="0" t="0" r="0" b="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07635" cy="2990850"/>
                                          </a:xfrm>
                                          <a:prstGeom prst="rect">
                                            <a:avLst/>
                                          </a:prstGeom>
                                        </pic:spPr>
                                      </pic:pic>
                                    </a:graphicData>
                                  </a:graphic>
                                </wp:inline>
                              </w:drawing>
                            </w:r>
                          </w:p>
                        </w:txbxContent>
                      </wps:txbx>
                      <wps:bodyPr rot="0" vert="horz" wrap="square" lIns="91440" tIns="45720" rIns="91440" bIns="45720" anchor="t" anchorCtr="0">
                        <a:spAutoFit/>
                      </wps:bodyPr>
                    </wps:wsp>
                  </a:graphicData>
                </a:graphic>
              </wp:inline>
            </w:drawing>
          </mc:Choice>
          <mc:Fallback>
            <w:pict>
              <v:shape w14:anchorId="0651EA73" id="_x0000_s1068" type="#_x0000_t202" style="width:42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">
                <v:textbox style="mso-fit-shape-to-text:t">
                  <w:txbxContent>
                    <w:p w14:paraId="704C82F2" w14:textId="5A2A293E" w:rsidR="007C7204" w:rsidRDefault="007C7204" w:rsidP="00831F4A">
                      <w:r>
                        <w:rPr>
                          <w:noProof/>
                        </w:rPr>
                        <w:drawing>
                          <wp:inline distT="0" distB="0" distL="0" distR="0" wp14:anchorId="1E7D2490" wp14:editId="4B5EC192">
                            <wp:extent cx="5207635" cy="2990850"/>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07635" cy="2990850"/>
                                    </a:xfrm>
                                    <a:prstGeom prst="rect">
                                      <a:avLst/>
                                    </a:prstGeom>
                                  </pic:spPr>
                                </pic:pic>
                              </a:graphicData>
                            </a:graphic>
                          </wp:inline>
                        </w:drawing>
                      </w:r>
                    </w:p>
                  </w:txbxContent>
                </v:textbox>
                <w10:anchorlock/>
              </v:shape>
            </w:pict>
          </mc:Fallback>
        </mc:AlternateContent>
      </w:r>
    </w:p>
    <w:p w14:paraId="092866FF" w14:textId="51ED399B" w:rsidR="008B7B0A" w:rsidRPr="0079362F" w:rsidRDefault="00195BFE" w:rsidP="00831F4A">
      <w:pPr>
        <w:pStyle w:val="aa"/>
        <w:jc w:val="center"/>
        <w:rPr>
          <w:rFonts w:ascii="UD デジタル 教科書体 NP-R" w:eastAsia="UD デジタル 教科書体 NP-R" w:hAnsi="HG丸ｺﾞｼｯｸM-PRO"/>
          <w:b w:val="0"/>
        </w:rPr>
      </w:pPr>
      <w:r w:rsidRPr="0079362F">
        <w:rPr>
          <w:rFonts w:ascii="UD デジタル 教科書体 NP-R" w:eastAsia="UD デジタル 教科書体 NP-R" w:hAnsi="HG丸ｺﾞｼｯｸM-PRO" w:hint="eastAsia"/>
          <w:b w:val="0"/>
        </w:rPr>
        <w:t>図</w:t>
      </w:r>
      <w:r w:rsidR="004B65B9" w:rsidRPr="0079362F">
        <w:rPr>
          <w:rFonts w:ascii="UD デジタル 教科書体 NP-R" w:eastAsia="UD デジタル 教科書体 NP-R" w:hAnsi="HG丸ｺﾞｼｯｸM-PRO" w:hint="eastAsia"/>
          <w:b w:val="0"/>
        </w:rPr>
        <w:fldChar w:fldCharType="begin"/>
      </w:r>
      <w:r w:rsidR="004B65B9" w:rsidRPr="0079362F">
        <w:rPr>
          <w:rFonts w:ascii="UD デジタル 教科書体 NP-R" w:eastAsia="UD デジタル 教科書体 NP-R" w:hAnsi="HG丸ｺﾞｼｯｸM-PRO" w:hint="eastAsia"/>
          <w:b w:val="0"/>
        </w:rPr>
        <w:instrText xml:space="preserve"> SEQ 図 \* ARABIC </w:instrText>
      </w:r>
      <w:r w:rsidR="004B65B9" w:rsidRPr="0079362F">
        <w:rPr>
          <w:rFonts w:ascii="UD デジタル 教科書体 NP-R" w:eastAsia="UD デジタル 教科書体 NP-R" w:hAnsi="HG丸ｺﾞｼｯｸM-PRO" w:hint="eastAsia"/>
          <w:b w:val="0"/>
        </w:rPr>
        <w:fldChar w:fldCharType="separate"/>
      </w:r>
      <w:r w:rsidR="00321D4D">
        <w:rPr>
          <w:rFonts w:ascii="UD デジタル 教科書体 NP-R" w:eastAsia="UD デジタル 教科書体 NP-R" w:hAnsi="HG丸ｺﾞｼｯｸM-PRO"/>
          <w:b w:val="0"/>
          <w:noProof/>
        </w:rPr>
        <w:t>11</w:t>
      </w:r>
      <w:r w:rsidR="004B65B9" w:rsidRPr="0079362F">
        <w:rPr>
          <w:rFonts w:ascii="UD デジタル 教科書体 NP-R" w:eastAsia="UD デジタル 教科書体 NP-R" w:hAnsi="HG丸ｺﾞｼｯｸM-PRO" w:hint="eastAsia"/>
          <w:b w:val="0"/>
          <w:noProof/>
        </w:rPr>
        <w:fldChar w:fldCharType="end"/>
      </w:r>
      <w:r w:rsidR="00084880" w:rsidRPr="0079362F">
        <w:rPr>
          <w:rFonts w:ascii="UD デジタル 教科書体 NP-R" w:eastAsia="UD デジタル 教科書体 NP-R" w:hAnsi="HG丸ｺﾞｼｯｸM-PRO" w:hint="eastAsia"/>
          <w:b w:val="0"/>
          <w:noProof/>
        </w:rPr>
        <w:t>．</w:t>
      </w:r>
      <w:r w:rsidR="001D3075" w:rsidRPr="0079362F">
        <w:rPr>
          <w:rFonts w:ascii="UD デジタル 教科書体 NP-R" w:eastAsia="UD デジタル 教科書体 NP-R" w:hAnsi="HG丸ｺﾞｼｯｸM-PRO" w:hint="eastAsia"/>
          <w:b w:val="0"/>
        </w:rPr>
        <w:t>系統図</w:t>
      </w:r>
    </w:p>
    <w:p w14:paraId="058926F3" w14:textId="77777777" w:rsidR="001D3075" w:rsidRPr="0079362F" w:rsidRDefault="001D3075" w:rsidP="00195BFE">
      <w:pPr>
        <w:rPr>
          <w:rFonts w:ascii="UD デジタル 教科書体 NP-R" w:eastAsia="UD デジタル 教科書体 NP-R" w:hAnsi="HG丸ｺﾞｼｯｸM-PRO"/>
        </w:rPr>
      </w:pPr>
    </w:p>
    <w:p w14:paraId="774F429F" w14:textId="45BF8D05" w:rsidR="00831F4A" w:rsidRPr="0079362F" w:rsidRDefault="00831F4A" w:rsidP="00195BFE">
      <w:pPr>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noProof/>
        </w:rPr>
        <mc:AlternateContent>
          <mc:Choice Requires="wps">
            <w:drawing>
              <wp:inline distT="0" distB="0" distL="0" distR="0" wp14:anchorId="0A741482" wp14:editId="6091C0BF">
                <wp:extent cx="5400000" cy="1404620"/>
                <wp:effectExtent l="0" t="0" r="10795" b="13970"/>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1404620"/>
                        </a:xfrm>
                        <a:prstGeom prst="rect">
                          <a:avLst/>
                        </a:prstGeom>
                        <a:solidFill>
                          <a:srgbClr val="FFFFFF"/>
                        </a:solidFill>
                        <a:ln w="9525">
                          <a:solidFill>
                            <a:srgbClr val="000000"/>
                          </a:solidFill>
                          <a:miter lim="800000"/>
                          <a:headEnd/>
                          <a:tailEnd/>
                        </a:ln>
                      </wps:spPr>
                      <wps:txbx>
                        <w:txbxContent>
                          <w:p w14:paraId="7E823D97" w14:textId="13E37F18" w:rsidR="007C7204" w:rsidRDefault="007C7204" w:rsidP="00A37FE4">
                            <w:pPr>
                              <w:jc w:val="center"/>
                            </w:pPr>
                            <w:r>
                              <w:rPr>
                                <w:noProof/>
                              </w:rPr>
                              <w:drawing>
                                <wp:inline distT="0" distB="0" distL="0" distR="0" wp14:anchorId="198F7711" wp14:editId="74E38532">
                                  <wp:extent cx="3011479" cy="3852000"/>
                                  <wp:effectExtent l="0" t="0" r="0"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011479" cy="3852000"/>
                                          </a:xfrm>
                                          <a:prstGeom prst="rect">
                                            <a:avLst/>
                                          </a:prstGeom>
                                        </pic:spPr>
                                      </pic:pic>
                                    </a:graphicData>
                                  </a:graphic>
                                </wp:inline>
                              </w:drawing>
                            </w:r>
                          </w:p>
                        </w:txbxContent>
                      </wps:txbx>
                      <wps:bodyPr rot="0" vert="horz" wrap="square" lIns="91440" tIns="45720" rIns="91440" bIns="45720" anchor="t" anchorCtr="0">
                        <a:spAutoFit/>
                      </wps:bodyPr>
                    </wps:wsp>
                  </a:graphicData>
                </a:graphic>
              </wp:inline>
            </w:drawing>
          </mc:Choice>
          <mc:Fallback>
            <w:pict>
              <v:shape w14:anchorId="0A741482" id="_x0000_s1069" type="#_x0000_t202" style="width:42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">
                <v:textbox style="mso-fit-shape-to-text:t">
                  <w:txbxContent>
                    <w:p w14:paraId="7E823D97" w14:textId="13E37F18" w:rsidR="007C7204" w:rsidRDefault="007C7204" w:rsidP="00A37FE4">
                      <w:pPr>
                        <w:jc w:val="center"/>
                      </w:pPr>
                      <w:r>
                        <w:rPr>
                          <w:noProof/>
                        </w:rPr>
                        <w:drawing>
                          <wp:inline distT="0" distB="0" distL="0" distR="0" wp14:anchorId="198F7711" wp14:editId="74E38532">
                            <wp:extent cx="3011479" cy="3852000"/>
                            <wp:effectExtent l="0" t="0" r="0" b="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011479" cy="3852000"/>
                                    </a:xfrm>
                                    <a:prstGeom prst="rect">
                                      <a:avLst/>
                                    </a:prstGeom>
                                  </pic:spPr>
                                </pic:pic>
                              </a:graphicData>
                            </a:graphic>
                          </wp:inline>
                        </w:drawing>
                      </w:r>
                    </w:p>
                  </w:txbxContent>
                </v:textbox>
                <w10:anchorlock/>
              </v:shape>
            </w:pict>
          </mc:Fallback>
        </mc:AlternateContent>
      </w:r>
    </w:p>
    <w:p w14:paraId="38E92A55" w14:textId="571A28B7" w:rsidR="00E82AE5" w:rsidRPr="0079362F" w:rsidRDefault="00195BFE" w:rsidP="003404C9">
      <w:pPr>
        <w:pStyle w:val="aa"/>
        <w:jc w:val="center"/>
        <w:rPr>
          <w:rFonts w:ascii="UD デジタル 教科書体 NP-R" w:eastAsia="UD デジタル 教科書体 NP-R"/>
        </w:rPr>
      </w:pPr>
      <w:r w:rsidRPr="0079362F">
        <w:rPr>
          <w:rFonts w:ascii="UD デジタル 教科書体 NP-R" w:eastAsia="UD デジタル 教科書体 NP-R" w:hAnsi="HG丸ｺﾞｼｯｸM-PRO" w:hint="eastAsia"/>
          <w:b w:val="0"/>
        </w:rPr>
        <w:t>図</w:t>
      </w:r>
      <w:r w:rsidR="004B65B9" w:rsidRPr="0079362F">
        <w:rPr>
          <w:rFonts w:ascii="UD デジタル 教科書体 NP-R" w:eastAsia="UD デジタル 教科書体 NP-R" w:hAnsi="HG丸ｺﾞｼｯｸM-PRO" w:hint="eastAsia"/>
          <w:b w:val="0"/>
        </w:rPr>
        <w:fldChar w:fldCharType="begin"/>
      </w:r>
      <w:r w:rsidR="004B65B9" w:rsidRPr="0079362F">
        <w:rPr>
          <w:rFonts w:ascii="UD デジタル 教科書体 NP-R" w:eastAsia="UD デジタル 教科書体 NP-R" w:hAnsi="HG丸ｺﾞｼｯｸM-PRO" w:hint="eastAsia"/>
          <w:b w:val="0"/>
        </w:rPr>
        <w:instrText xml:space="preserve"> SEQ 図 \* ARABIC </w:instrText>
      </w:r>
      <w:r w:rsidR="004B65B9" w:rsidRPr="0079362F">
        <w:rPr>
          <w:rFonts w:ascii="UD デジタル 教科書体 NP-R" w:eastAsia="UD デジタル 教科書体 NP-R" w:hAnsi="HG丸ｺﾞｼｯｸM-PRO" w:hint="eastAsia"/>
          <w:b w:val="0"/>
        </w:rPr>
        <w:fldChar w:fldCharType="separate"/>
      </w:r>
      <w:r w:rsidR="00321D4D">
        <w:rPr>
          <w:rFonts w:ascii="UD デジタル 教科書体 NP-R" w:eastAsia="UD デジタル 教科書体 NP-R" w:hAnsi="HG丸ｺﾞｼｯｸM-PRO"/>
          <w:b w:val="0"/>
          <w:noProof/>
        </w:rPr>
        <w:t>12</w:t>
      </w:r>
      <w:r w:rsidR="004B65B9" w:rsidRPr="0079362F">
        <w:rPr>
          <w:rFonts w:ascii="UD デジタル 教科書体 NP-R" w:eastAsia="UD デジタル 教科書体 NP-R" w:hAnsi="HG丸ｺﾞｼｯｸM-PRO" w:hint="eastAsia"/>
          <w:b w:val="0"/>
          <w:noProof/>
        </w:rPr>
        <w:fldChar w:fldCharType="end"/>
      </w:r>
      <w:r w:rsidR="00084880" w:rsidRPr="0079362F">
        <w:rPr>
          <w:rFonts w:ascii="UD デジタル 教科書体 NP-R" w:eastAsia="UD デジタル 教科書体 NP-R" w:hAnsi="HG丸ｺﾞｼｯｸM-PRO" w:hint="eastAsia"/>
          <w:b w:val="0"/>
          <w:noProof/>
        </w:rPr>
        <w:t>．</w:t>
      </w:r>
      <w:r w:rsidR="001D3075" w:rsidRPr="0079362F">
        <w:rPr>
          <w:rFonts w:ascii="UD デジタル 教科書体 NP-R" w:eastAsia="UD デジタル 教科書体 NP-R" w:hAnsi="HG丸ｺﾞｼｯｸM-PRO" w:hint="eastAsia"/>
          <w:b w:val="0"/>
        </w:rPr>
        <w:t>断面図</w:t>
      </w:r>
      <w:r w:rsidR="00E82AE5" w:rsidRPr="0079362F">
        <w:rPr>
          <w:rFonts w:ascii="UD デジタル 教科書体 NP-R" w:eastAsia="UD デジタル 教科書体 NP-R" w:hint="eastAsia"/>
        </w:rPr>
        <w:br w:type="page"/>
      </w:r>
    </w:p>
    <w:p w14:paraId="24911710" w14:textId="77777777" w:rsidR="0039070E" w:rsidRPr="0079362F" w:rsidRDefault="0039070E" w:rsidP="001E6A51">
      <w:pPr>
        <w:pStyle w:val="1"/>
        <w:numPr>
          <w:ilvl w:val="0"/>
          <w:numId w:val="1"/>
        </w:numPr>
        <w:rPr>
          <w:rFonts w:ascii="UD デジタル 教科書体 NP-R" w:eastAsia="UD デジタル 教科書体 NP-R" w:hAnsi="HG丸ｺﾞｼｯｸM-PRO"/>
          <w:sz w:val="21"/>
          <w:szCs w:val="21"/>
        </w:rPr>
      </w:pPr>
      <w:bookmarkStart w:id="21" w:name="_Toc172896136"/>
      <w:r w:rsidRPr="0079362F">
        <w:rPr>
          <w:rFonts w:ascii="UD デジタル 教科書体 NP-R" w:eastAsia="UD デジタル 教科書体 NP-R" w:hAnsi="HG丸ｺﾞｼｯｸM-PRO" w:hint="eastAsia"/>
          <w:sz w:val="21"/>
          <w:szCs w:val="21"/>
        </w:rPr>
        <w:lastRenderedPageBreak/>
        <w:t>工事</w:t>
      </w:r>
      <w:r w:rsidR="00912CDD" w:rsidRPr="0079362F">
        <w:rPr>
          <w:rFonts w:ascii="UD デジタル 教科書体 NP-R" w:eastAsia="UD デジタル 教科書体 NP-R" w:hAnsi="HG丸ｺﾞｼｯｸM-PRO" w:hint="eastAsia"/>
          <w:sz w:val="21"/>
          <w:szCs w:val="21"/>
        </w:rPr>
        <w:t>費</w:t>
      </w:r>
      <w:r w:rsidRPr="0079362F">
        <w:rPr>
          <w:rFonts w:ascii="UD デジタル 教科書体 NP-R" w:eastAsia="UD デジタル 教科書体 NP-R" w:hAnsi="HG丸ｺﾞｼｯｸM-PRO" w:hint="eastAsia"/>
          <w:sz w:val="21"/>
          <w:szCs w:val="21"/>
        </w:rPr>
        <w:t>の積算</w:t>
      </w:r>
      <w:bookmarkEnd w:id="21"/>
    </w:p>
    <w:p w14:paraId="6D2E96AE" w14:textId="5C319032" w:rsidR="00167763" w:rsidRPr="0079362F" w:rsidRDefault="005D7A05" w:rsidP="00167763">
      <w:pPr>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機器</w:t>
      </w:r>
      <w:r w:rsidR="00F9685D" w:rsidRPr="0079362F">
        <w:rPr>
          <w:rFonts w:ascii="UD デジタル 教科書体 NP-R" w:eastAsia="UD デジタル 教科書体 NP-R" w:hAnsi="HG丸ｺﾞｼｯｸM-PRO" w:hint="eastAsia"/>
          <w:szCs w:val="21"/>
        </w:rPr>
        <w:t>、</w:t>
      </w:r>
      <w:r w:rsidR="00894706" w:rsidRPr="0079362F">
        <w:rPr>
          <w:rFonts w:ascii="UD デジタル 教科書体 NP-R" w:eastAsia="UD デジタル 教科書体 NP-R" w:hAnsi="HG丸ｺﾞｼｯｸM-PRO" w:hint="eastAsia"/>
          <w:szCs w:val="21"/>
        </w:rPr>
        <w:t>材料</w:t>
      </w:r>
      <w:r w:rsidR="00F9685D" w:rsidRPr="0079362F">
        <w:rPr>
          <w:rFonts w:ascii="UD デジタル 教科書体 NP-R" w:eastAsia="UD デジタル 教科書体 NP-R" w:hAnsi="HG丸ｺﾞｼｯｸM-PRO" w:hint="eastAsia"/>
          <w:szCs w:val="21"/>
        </w:rPr>
        <w:t>の数量を積算する場合は、以下の</w:t>
      </w:r>
      <w:r w:rsidR="00167763" w:rsidRPr="0079362F">
        <w:rPr>
          <w:rFonts w:ascii="UD デジタル 教科書体 NP-R" w:eastAsia="UD デジタル 教科書体 NP-R" w:hAnsi="HG丸ｺﾞｼｯｸM-PRO" w:hint="eastAsia"/>
          <w:szCs w:val="21"/>
        </w:rPr>
        <w:t>手順</w:t>
      </w:r>
      <w:r w:rsidR="00F9685D" w:rsidRPr="0079362F">
        <w:rPr>
          <w:rFonts w:ascii="UD デジタル 教科書体 NP-R" w:eastAsia="UD デジタル 教科書体 NP-R" w:hAnsi="HG丸ｺﾞｼｯｸM-PRO" w:hint="eastAsia"/>
          <w:szCs w:val="21"/>
        </w:rPr>
        <w:t>で</w:t>
      </w:r>
      <w:r w:rsidR="00167763" w:rsidRPr="0079362F">
        <w:rPr>
          <w:rFonts w:ascii="UD デジタル 教科書体 NP-R" w:eastAsia="UD デジタル 教科書体 NP-R" w:hAnsi="HG丸ｺﾞｼｯｸM-PRO" w:hint="eastAsia"/>
          <w:szCs w:val="21"/>
        </w:rPr>
        <w:t>行</w:t>
      </w:r>
      <w:r w:rsidR="00912CDD" w:rsidRPr="0079362F">
        <w:rPr>
          <w:rFonts w:ascii="UD デジタル 教科書体 NP-R" w:eastAsia="UD デジタル 教科書体 NP-R" w:hAnsi="HG丸ｺﾞｼｯｸM-PRO" w:hint="eastAsia"/>
          <w:szCs w:val="21"/>
        </w:rPr>
        <w:t>います</w:t>
      </w:r>
      <w:r w:rsidR="00167763" w:rsidRPr="0079362F">
        <w:rPr>
          <w:rFonts w:ascii="UD デジタル 教科書体 NP-R" w:eastAsia="UD デジタル 教科書体 NP-R" w:hAnsi="HG丸ｺﾞｼｯｸM-PRO" w:hint="eastAsia"/>
          <w:szCs w:val="21"/>
        </w:rPr>
        <w:t>。</w:t>
      </w:r>
    </w:p>
    <w:p w14:paraId="3548B232" w14:textId="31445EFB" w:rsidR="00F9685D" w:rsidRPr="0079362F" w:rsidRDefault="00F9685D" w:rsidP="00167763">
      <w:pPr>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noProof/>
          <w:szCs w:val="21"/>
        </w:rPr>
        <w:drawing>
          <wp:inline distT="0" distB="0" distL="0" distR="0" wp14:anchorId="26FC826D" wp14:editId="0EE55E0C">
            <wp:extent cx="5400040" cy="1113155"/>
            <wp:effectExtent l="0" t="0" r="10160" b="0"/>
            <wp:docPr id="5" name="図表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2F577132" w14:textId="536103E7" w:rsidR="00167763" w:rsidRPr="00C564E5" w:rsidRDefault="00C564E5" w:rsidP="00C564E5">
      <w:pPr>
        <w:pStyle w:val="aa"/>
        <w:jc w:val="center"/>
        <w:rPr>
          <w:rFonts w:ascii="UD デジタル 教科書体 NP-R" w:eastAsia="UD デジタル 教科書体 NP-R" w:hAnsi="HG丸ｺﾞｼｯｸM-PRO"/>
          <w:b w:val="0"/>
        </w:rPr>
      </w:pPr>
      <w:r w:rsidRPr="00C564E5">
        <w:rPr>
          <w:rFonts w:ascii="UD デジタル 教科書体 NP-R" w:eastAsia="UD デジタル 教科書体 NP-R" w:hint="eastAsia"/>
          <w:b w:val="0"/>
        </w:rPr>
        <w:t xml:space="preserve">図 </w:t>
      </w:r>
      <w:r w:rsidRPr="00C564E5">
        <w:rPr>
          <w:rFonts w:ascii="UD デジタル 教科書体 NP-R" w:eastAsia="UD デジタル 教科書体 NP-R" w:hint="eastAsia"/>
          <w:b w:val="0"/>
        </w:rPr>
        <w:fldChar w:fldCharType="begin"/>
      </w:r>
      <w:r w:rsidRPr="00C564E5">
        <w:rPr>
          <w:rFonts w:ascii="UD デジタル 教科書体 NP-R" w:eastAsia="UD デジタル 教科書体 NP-R" w:hint="eastAsia"/>
          <w:b w:val="0"/>
        </w:rPr>
        <w:instrText xml:space="preserve"> SEQ 図 \* ARABIC </w:instrText>
      </w:r>
      <w:r w:rsidRPr="00C564E5">
        <w:rPr>
          <w:rFonts w:ascii="UD デジタル 教科書体 NP-R" w:eastAsia="UD デジタル 教科書体 NP-R" w:hint="eastAsia"/>
          <w:b w:val="0"/>
        </w:rPr>
        <w:fldChar w:fldCharType="separate"/>
      </w:r>
      <w:r w:rsidR="00321D4D">
        <w:rPr>
          <w:rFonts w:ascii="UD デジタル 教科書体 NP-R" w:eastAsia="UD デジタル 教科書体 NP-R"/>
          <w:b w:val="0"/>
          <w:noProof/>
        </w:rPr>
        <w:t>13</w:t>
      </w:r>
      <w:r w:rsidRPr="00C564E5">
        <w:rPr>
          <w:rFonts w:ascii="UD デジタル 教科書体 NP-R" w:eastAsia="UD デジタル 教科書体 NP-R" w:hint="eastAsia"/>
          <w:b w:val="0"/>
        </w:rPr>
        <w:fldChar w:fldCharType="end"/>
      </w:r>
      <w:r>
        <w:rPr>
          <w:rFonts w:ascii="UD デジタル 教科書体 NP-R" w:eastAsia="UD デジタル 教科書体 NP-R" w:hint="eastAsia"/>
          <w:b w:val="0"/>
        </w:rPr>
        <w:t>．</w:t>
      </w:r>
      <w:r w:rsidRPr="00C564E5">
        <w:rPr>
          <w:rFonts w:ascii="UD デジタル 教科書体 NP-R" w:eastAsia="UD デジタル 教科書体 NP-R" w:hint="eastAsia"/>
          <w:b w:val="0"/>
        </w:rPr>
        <w:t>積算作業の流れ</w:t>
      </w:r>
    </w:p>
    <w:p w14:paraId="3EF0502D" w14:textId="77777777" w:rsidR="00C564E5" w:rsidRPr="0079362F" w:rsidRDefault="00C564E5" w:rsidP="00167763">
      <w:pPr>
        <w:rPr>
          <w:rFonts w:ascii="UD デジタル 教科書体 NP-R" w:eastAsia="UD デジタル 教科書体 NP-R" w:hAnsi="HG丸ｺﾞｼｯｸM-PRO"/>
          <w:szCs w:val="21"/>
        </w:rPr>
      </w:pPr>
    </w:p>
    <w:p w14:paraId="489E58DD" w14:textId="310448A8" w:rsidR="0039070E" w:rsidRPr="0079362F" w:rsidRDefault="0039070E" w:rsidP="001E6A51">
      <w:pPr>
        <w:pStyle w:val="2"/>
        <w:numPr>
          <w:ilvl w:val="1"/>
          <w:numId w:val="1"/>
        </w:numPr>
        <w:ind w:left="624"/>
        <w:rPr>
          <w:rFonts w:ascii="UD デジタル 教科書体 NP-R" w:eastAsia="UD デジタル 教科書体 NP-R" w:hAnsi="HG丸ｺﾞｼｯｸM-PRO"/>
          <w:szCs w:val="21"/>
        </w:rPr>
      </w:pPr>
      <w:bookmarkStart w:id="22" w:name="_Toc172896137"/>
      <w:r w:rsidRPr="0079362F">
        <w:rPr>
          <w:rFonts w:ascii="UD デジタル 教科書体 NP-R" w:eastAsia="UD デジタル 教科書体 NP-R" w:hAnsi="HG丸ｺﾞｼｯｸM-PRO" w:hint="eastAsia"/>
          <w:szCs w:val="21"/>
        </w:rPr>
        <w:t>直接工事</w:t>
      </w:r>
      <w:r w:rsidR="003733FD" w:rsidRPr="0079362F">
        <w:rPr>
          <w:rFonts w:ascii="UD デジタル 教科書体 NP-R" w:eastAsia="UD デジタル 教科書体 NP-R" w:hAnsi="HG丸ｺﾞｼｯｸM-PRO" w:hint="eastAsia"/>
          <w:szCs w:val="21"/>
        </w:rPr>
        <w:t>費</w:t>
      </w:r>
      <w:r w:rsidRPr="0079362F">
        <w:rPr>
          <w:rFonts w:ascii="UD デジタル 教科書体 NP-R" w:eastAsia="UD デジタル 教科書体 NP-R" w:hAnsi="HG丸ｺﾞｼｯｸM-PRO" w:hint="eastAsia"/>
          <w:szCs w:val="21"/>
        </w:rPr>
        <w:t>の</w:t>
      </w:r>
      <w:r w:rsidR="003733FD" w:rsidRPr="0079362F">
        <w:rPr>
          <w:rFonts w:ascii="UD デジタル 教科書体 NP-R" w:eastAsia="UD デジタル 教科書体 NP-R" w:hAnsi="HG丸ｺﾞｼｯｸM-PRO" w:hint="eastAsia"/>
          <w:szCs w:val="21"/>
        </w:rPr>
        <w:t>算出</w:t>
      </w:r>
      <w:r w:rsidR="001B1E75" w:rsidRPr="0079362F">
        <w:rPr>
          <w:rFonts w:ascii="UD デジタル 教科書体 NP-R" w:eastAsia="UD デジタル 教科書体 NP-R" w:hAnsi="HG丸ｺﾞｼｯｸM-PRO" w:hint="eastAsia"/>
          <w:szCs w:val="21"/>
        </w:rPr>
        <w:t>手順</w:t>
      </w:r>
      <w:bookmarkEnd w:id="22"/>
    </w:p>
    <w:p w14:paraId="766F0035" w14:textId="57A67EAE" w:rsidR="006C314C" w:rsidRPr="0079362F" w:rsidRDefault="006C314C" w:rsidP="001E6A51">
      <w:pPr>
        <w:pStyle w:val="3"/>
        <w:numPr>
          <w:ilvl w:val="2"/>
          <w:numId w:val="1"/>
        </w:numPr>
        <w:ind w:leftChars="0" w:left="680"/>
        <w:rPr>
          <w:rFonts w:ascii="UD デジタル 教科書体 NP-R" w:eastAsia="UD デジタル 教科書体 NP-R" w:hAnsi="HG丸ｺﾞｼｯｸM-PRO"/>
          <w:szCs w:val="21"/>
        </w:rPr>
      </w:pPr>
      <w:bookmarkStart w:id="23" w:name="_Toc172896138"/>
      <w:r w:rsidRPr="0079362F">
        <w:rPr>
          <w:rFonts w:ascii="UD デジタル 教科書体 NP-R" w:eastAsia="UD デジタル 教科書体 NP-R" w:hAnsi="HG丸ｺﾞｼｯｸM-PRO" w:hint="eastAsia"/>
          <w:szCs w:val="21"/>
        </w:rPr>
        <w:t>作業前の確認事項</w:t>
      </w:r>
      <w:bookmarkEnd w:id="23"/>
    </w:p>
    <w:p w14:paraId="0EF1FC96" w14:textId="1820AA80" w:rsidR="00023503" w:rsidRDefault="00023503" w:rsidP="004200E3">
      <w:pPr>
        <w:ind w:firstLineChars="100" w:firstLine="210"/>
        <w:rPr>
          <w:rFonts w:ascii="UD デジタル 教科書体 NP-R" w:eastAsia="UD デジタル 教科書体 NP-R"/>
        </w:rPr>
      </w:pPr>
      <w:r>
        <w:rPr>
          <w:rFonts w:ascii="UD デジタル 教科書体 NP-R" w:eastAsia="UD デジタル 教科書体 NP-R" w:hint="eastAsia"/>
        </w:rPr>
        <w:t>それぞれの工事において、特有の事項が記載されているため、拾い出しの作業を行う前に確認しておく必要があります。</w:t>
      </w:r>
    </w:p>
    <w:p w14:paraId="1E803CE6" w14:textId="77777777" w:rsidR="00023503" w:rsidRDefault="006C314C" w:rsidP="001E6A51">
      <w:pPr>
        <w:pStyle w:val="a3"/>
        <w:numPr>
          <w:ilvl w:val="0"/>
          <w:numId w:val="26"/>
        </w:numPr>
        <w:ind w:leftChars="100" w:left="630"/>
        <w:rPr>
          <w:rFonts w:ascii="UD デジタル 教科書体 NP-R" w:eastAsia="UD デジタル 教科書体 NP-R"/>
        </w:rPr>
      </w:pPr>
      <w:r w:rsidRPr="00023503">
        <w:rPr>
          <w:rFonts w:ascii="UD デジタル 教科書体 NP-R" w:eastAsia="UD デジタル 教科書体 NP-R" w:hint="eastAsia"/>
        </w:rPr>
        <w:t>工期、工事場所、工事概要の確認</w:t>
      </w:r>
    </w:p>
    <w:p w14:paraId="22859A02" w14:textId="0F07F06C" w:rsidR="00023503" w:rsidRDefault="006C314C" w:rsidP="001E6A51">
      <w:pPr>
        <w:pStyle w:val="a3"/>
        <w:numPr>
          <w:ilvl w:val="0"/>
          <w:numId w:val="26"/>
        </w:numPr>
        <w:ind w:leftChars="100" w:left="630"/>
        <w:rPr>
          <w:rFonts w:ascii="UD デジタル 教科書体 NP-R" w:eastAsia="UD デジタル 教科書体 NP-R"/>
        </w:rPr>
      </w:pPr>
      <w:r w:rsidRPr="00023503">
        <w:rPr>
          <w:rFonts w:ascii="UD デジタル 教科書体 NP-R" w:eastAsia="UD デジタル 教科書体 NP-R" w:hint="eastAsia"/>
        </w:rPr>
        <w:t>工事範囲、施工区分の確認</w:t>
      </w:r>
    </w:p>
    <w:p w14:paraId="1FD59AA6" w14:textId="2BD90466" w:rsidR="00023503" w:rsidRPr="00023503" w:rsidRDefault="00023503" w:rsidP="001E6A51">
      <w:pPr>
        <w:pStyle w:val="a3"/>
        <w:numPr>
          <w:ilvl w:val="0"/>
          <w:numId w:val="26"/>
        </w:numPr>
        <w:ind w:leftChars="100" w:left="630"/>
        <w:rPr>
          <w:rFonts w:ascii="UD デジタル 教科書体 NP-R" w:eastAsia="UD デジタル 教科書体 NP-R"/>
        </w:rPr>
      </w:pPr>
      <w:r w:rsidRPr="00023503">
        <w:rPr>
          <w:rFonts w:ascii="UD デジタル 教科書体 NP-R" w:eastAsia="UD デジタル 教科書体 NP-R" w:hint="eastAsia"/>
        </w:rPr>
        <w:t>質疑書の提出及び質疑回答書</w:t>
      </w:r>
      <w:r w:rsidR="00607AF1" w:rsidRPr="0079362F">
        <w:rPr>
          <w:rFonts w:ascii="UD デジタル 教科書体 NP-R" w:eastAsia="UD デジタル 教科書体 NP-R" w:hAnsi="HG丸ｺﾞｼｯｸM-PRO" w:hint="eastAsia"/>
          <w:szCs w:val="21"/>
          <w:vertAlign w:val="superscript"/>
        </w:rPr>
        <w:t>*2</w:t>
      </w:r>
      <w:r w:rsidR="00607AF1">
        <w:rPr>
          <w:rFonts w:ascii="UD デジタル 教科書体 NP-R" w:eastAsia="UD デジタル 教科書体 NP-R" w:hAnsi="HG丸ｺﾞｼｯｸM-PRO" w:hint="eastAsia"/>
          <w:szCs w:val="21"/>
          <w:vertAlign w:val="superscript"/>
        </w:rPr>
        <w:t>8</w:t>
      </w:r>
      <w:r w:rsidRPr="00023503">
        <w:rPr>
          <w:rFonts w:ascii="UD デジタル 教科書体 NP-R" w:eastAsia="UD デジタル 教科書体 NP-R" w:hint="eastAsia"/>
        </w:rPr>
        <w:t>の確認</w:t>
      </w:r>
    </w:p>
    <w:p w14:paraId="350C748E" w14:textId="35676778" w:rsidR="006C314C" w:rsidRDefault="006C314C" w:rsidP="006C314C">
      <w:pPr>
        <w:rPr>
          <w:rFonts w:ascii="UD デジタル 教科書体 NP-R" w:eastAsia="UD デジタル 教科書体 NP-R"/>
        </w:rPr>
      </w:pPr>
    </w:p>
    <w:tbl>
      <w:tblPr>
        <w:tblStyle w:val="ae"/>
        <w:tblW w:w="0" w:type="auto"/>
        <w:tblInd w:w="-5" w:type="dxa"/>
        <w:tblLook w:val="04A0" w:firstRow="1" w:lastRow="0" w:firstColumn="1" w:lastColumn="0" w:noHBand="0" w:noVBand="1"/>
      </w:tblPr>
      <w:tblGrid>
        <w:gridCol w:w="8499"/>
      </w:tblGrid>
      <w:tr w:rsidR="00023503" w14:paraId="09092932" w14:textId="77777777" w:rsidTr="00023503">
        <w:tc>
          <w:tcPr>
            <w:tcW w:w="8499" w:type="dxa"/>
          </w:tcPr>
          <w:p w14:paraId="5AF94839" w14:textId="7541DCF8" w:rsidR="00B04B53" w:rsidRPr="00B26C50" w:rsidRDefault="00B04B53" w:rsidP="00B04B53">
            <w:pPr>
              <w:rPr>
                <w:rFonts w:ascii="UD デジタル 教科書体 NP-R" w:eastAsia="UD デジタル 教科書体 NP-R"/>
              </w:rPr>
            </w:pPr>
            <w:r>
              <w:rPr>
                <w:rFonts w:ascii="UD デジタル 教科書体 NP-R" w:eastAsia="UD デジタル 教科書体 NP-R" w:hint="eastAsia"/>
              </w:rPr>
              <w:t>（例）</w:t>
            </w:r>
            <w:r w:rsidRPr="00B26C50">
              <w:rPr>
                <w:rFonts w:ascii="UD デジタル 教科書体 NP-R" w:eastAsia="UD デジタル 教科書体 NP-R" w:hint="eastAsia"/>
              </w:rPr>
              <w:t>質疑回答書</w:t>
            </w:r>
            <w:r w:rsidR="00607AF1" w:rsidRPr="0079362F">
              <w:rPr>
                <w:rFonts w:ascii="UD デジタル 教科書体 NP-R" w:eastAsia="UD デジタル 教科書体 NP-R" w:hAnsi="HG丸ｺﾞｼｯｸM-PRO" w:hint="eastAsia"/>
                <w:szCs w:val="21"/>
                <w:vertAlign w:val="superscript"/>
              </w:rPr>
              <w:t>*2</w:t>
            </w:r>
            <w:r w:rsidR="00607AF1">
              <w:rPr>
                <w:rFonts w:ascii="UD デジタル 教科書体 NP-R" w:eastAsia="UD デジタル 教科書体 NP-R" w:hAnsi="HG丸ｺﾞｼｯｸM-PRO" w:hint="eastAsia"/>
                <w:szCs w:val="21"/>
                <w:vertAlign w:val="superscript"/>
              </w:rPr>
              <w:t>8</w:t>
            </w:r>
            <w:r w:rsidRPr="00B26C50">
              <w:rPr>
                <w:rFonts w:ascii="UD デジタル 教科書体 NP-R" w:eastAsia="UD デジタル 教科書体 NP-R" w:hint="eastAsia"/>
              </w:rPr>
              <w:t>の確認</w:t>
            </w:r>
          </w:p>
          <w:p w14:paraId="06EA35F5" w14:textId="10A11CA6" w:rsidR="00B04B53" w:rsidRDefault="00B04B53" w:rsidP="00B04B53">
            <w:pPr>
              <w:rPr>
                <w:rFonts w:ascii="UD デジタル 教科書体 NP-R" w:eastAsia="UD デジタル 教科書体 NP-R"/>
              </w:rPr>
            </w:pPr>
            <w:r>
              <w:rPr>
                <w:rFonts w:ascii="UD デジタル 教科書体 NP-R" w:eastAsia="UD デジタル 教科書体 NP-R" w:hint="eastAsia"/>
              </w:rPr>
              <w:t>設計図書</w:t>
            </w:r>
            <w:r w:rsidR="00607AF1" w:rsidRPr="0079362F">
              <w:rPr>
                <w:rFonts w:ascii="UD デジタル 教科書体 NP-R" w:eastAsia="UD デジタル 教科書体 NP-R" w:hAnsi="HG丸ｺﾞｼｯｸM-PRO" w:hint="eastAsia"/>
                <w:szCs w:val="21"/>
                <w:vertAlign w:val="superscript"/>
              </w:rPr>
              <w:t>*2</w:t>
            </w:r>
            <w:r w:rsidR="00607AF1">
              <w:rPr>
                <w:rFonts w:ascii="UD デジタル 教科書体 NP-R" w:eastAsia="UD デジタル 教科書体 NP-R" w:hAnsi="HG丸ｺﾞｼｯｸM-PRO" w:hint="eastAsia"/>
                <w:szCs w:val="21"/>
                <w:vertAlign w:val="superscript"/>
              </w:rPr>
              <w:t>4</w:t>
            </w:r>
            <w:r>
              <w:rPr>
                <w:rFonts w:ascii="UD デジタル 教科書体 NP-R" w:eastAsia="UD デジタル 教科書体 NP-R" w:hint="eastAsia"/>
              </w:rPr>
              <w:t>を確認し、器具の取り付け位置など不明瞭な箇所について質問を行います。質疑回答書の回答内容により最終的な工事の仕様が決定されます。</w:t>
            </w:r>
          </w:p>
          <w:p w14:paraId="5C5E3BF6" w14:textId="531C7CBD" w:rsidR="00023503" w:rsidRDefault="00023503" w:rsidP="00023503">
            <w:pPr>
              <w:ind w:leftChars="100" w:left="840" w:hangingChars="300" w:hanging="630"/>
              <w:rPr>
                <w:rFonts w:ascii="UD デジタル 教科書体 NP-R" w:eastAsia="UD デジタル 教科書体 NP-R"/>
              </w:rPr>
            </w:pPr>
            <w:r>
              <w:rPr>
                <w:rFonts w:ascii="UD デジタル 教科書体 NP-R" w:eastAsia="UD デジタル 教科書体 NP-R" w:hint="eastAsia"/>
              </w:rPr>
              <w:t>質問：廊下の配線ルートですが天井の解体・復旧になっておりません。既存点検口からの作業で宜しいでしょうか。</w:t>
            </w:r>
          </w:p>
          <w:p w14:paraId="20B3F9E2" w14:textId="77777777" w:rsidR="00023503" w:rsidRDefault="00023503" w:rsidP="00023503">
            <w:pPr>
              <w:ind w:firstLineChars="100" w:firstLine="210"/>
              <w:rPr>
                <w:rFonts w:ascii="UD デジタル 教科書体 NP-R" w:eastAsia="UD デジタル 教科書体 NP-R"/>
              </w:rPr>
            </w:pPr>
            <w:r>
              <w:rPr>
                <w:rFonts w:ascii="UD デジタル 教科書体 NP-R" w:eastAsia="UD デジタル 教科書体 NP-R" w:hint="eastAsia"/>
              </w:rPr>
              <w:t>回答：宜しいです。</w:t>
            </w:r>
          </w:p>
          <w:p w14:paraId="2C16FD89" w14:textId="5995AB3A" w:rsidR="00B04B53" w:rsidRPr="00B04B53" w:rsidRDefault="00B04B53" w:rsidP="00B04B53">
            <w:pPr>
              <w:rPr>
                <w:rFonts w:ascii="UD デジタル 教科書体 NP-R" w:eastAsia="UD デジタル 教科書体 NP-R"/>
              </w:rPr>
            </w:pPr>
            <w:r>
              <w:rPr>
                <w:rFonts w:ascii="UD デジタル 教科書体 NP-R" w:eastAsia="UD デジタル 教科書体 NP-R" w:hint="eastAsia"/>
              </w:rPr>
              <w:t>⇒この質疑により、天井の解体・復旧は積算に見込まないこととなります。</w:t>
            </w:r>
          </w:p>
        </w:tc>
      </w:tr>
    </w:tbl>
    <w:p w14:paraId="69A26CD7" w14:textId="77777777" w:rsidR="00077013" w:rsidRPr="0079362F" w:rsidRDefault="00077013" w:rsidP="006C314C">
      <w:pPr>
        <w:rPr>
          <w:rFonts w:ascii="UD デジタル 教科書体 NP-R" w:eastAsia="UD デジタル 教科書体 NP-R"/>
        </w:rPr>
      </w:pPr>
    </w:p>
    <w:p w14:paraId="7DC3FDFC" w14:textId="1B67D609" w:rsidR="009936CD" w:rsidRPr="0079362F" w:rsidRDefault="006C314C" w:rsidP="001E6A51">
      <w:pPr>
        <w:pStyle w:val="3"/>
        <w:numPr>
          <w:ilvl w:val="2"/>
          <w:numId w:val="1"/>
        </w:numPr>
        <w:ind w:leftChars="0" w:left="510" w:hanging="397"/>
        <w:rPr>
          <w:rFonts w:ascii="UD デジタル 教科書体 NP-R" w:eastAsia="UD デジタル 教科書体 NP-R" w:hAnsi="HG丸ｺﾞｼｯｸM-PRO"/>
          <w:szCs w:val="21"/>
        </w:rPr>
      </w:pPr>
      <w:bookmarkStart w:id="24" w:name="_Toc172896139"/>
      <w:r w:rsidRPr="0079362F">
        <w:rPr>
          <w:rFonts w:ascii="UD デジタル 教科書体 NP-R" w:eastAsia="UD デジタル 教科書体 NP-R" w:hAnsi="HG丸ｺﾞｼｯｸM-PRO" w:hint="eastAsia"/>
          <w:szCs w:val="21"/>
        </w:rPr>
        <w:t>積算の条件</w:t>
      </w:r>
      <w:bookmarkEnd w:id="24"/>
    </w:p>
    <w:p w14:paraId="7C5397E6" w14:textId="65064A1A" w:rsidR="00674D48" w:rsidRPr="0079362F" w:rsidRDefault="009936CD" w:rsidP="001E6A51">
      <w:pPr>
        <w:pStyle w:val="a3"/>
        <w:numPr>
          <w:ilvl w:val="0"/>
          <w:numId w:val="20"/>
        </w:numPr>
        <w:ind w:leftChars="0" w:left="567" w:hanging="397"/>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rPr>
        <w:t>特記仕様書</w:t>
      </w:r>
      <w:r w:rsidR="00607AF1" w:rsidRPr="0079362F">
        <w:rPr>
          <w:rFonts w:ascii="UD デジタル 教科書体 NP-R" w:eastAsia="UD デジタル 教科書体 NP-R" w:hAnsi="HG丸ｺﾞｼｯｸM-PRO" w:hint="eastAsia"/>
          <w:szCs w:val="21"/>
          <w:vertAlign w:val="superscript"/>
        </w:rPr>
        <w:t>*2</w:t>
      </w:r>
      <w:r w:rsidR="00607AF1">
        <w:rPr>
          <w:rFonts w:ascii="UD デジタル 教科書体 NP-R" w:eastAsia="UD デジタル 教科書体 NP-R" w:hAnsi="HG丸ｺﾞｼｯｸM-PRO" w:hint="eastAsia"/>
          <w:szCs w:val="21"/>
          <w:vertAlign w:val="superscript"/>
        </w:rPr>
        <w:t>6</w:t>
      </w:r>
    </w:p>
    <w:p w14:paraId="139EAEDA" w14:textId="3E896FB4" w:rsidR="007034A9" w:rsidRDefault="007034A9" w:rsidP="004200E3">
      <w:pPr>
        <w:ind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rPr>
        <w:t>工事特有の施工方法などが記載されているため、内容の把握が必要になります。また、</w:t>
      </w:r>
      <w:r w:rsidRPr="0079362F">
        <w:rPr>
          <w:rFonts w:ascii="UD デジタル 教科書体 NP-R" w:eastAsia="UD デジタル 教科書体 NP-R" w:hAnsi="HG丸ｺﾞｼｯｸM-PRO" w:hint="eastAsia"/>
          <w:szCs w:val="21"/>
        </w:rPr>
        <w:t>標準仕様書</w:t>
      </w:r>
      <w:r w:rsidR="00607AF1" w:rsidRPr="0079362F">
        <w:rPr>
          <w:rFonts w:ascii="UD デジタル 教科書体 NP-R" w:eastAsia="UD デジタル 教科書体 NP-R" w:hAnsi="HG丸ｺﾞｼｯｸM-PRO" w:hint="eastAsia"/>
          <w:szCs w:val="21"/>
          <w:vertAlign w:val="superscript"/>
        </w:rPr>
        <w:t>*2</w:t>
      </w:r>
      <w:r w:rsidR="00607AF1">
        <w:rPr>
          <w:rFonts w:ascii="UD デジタル 教科書体 NP-R" w:eastAsia="UD デジタル 教科書体 NP-R" w:hAnsi="HG丸ｺﾞｼｯｸM-PRO" w:hint="eastAsia"/>
          <w:szCs w:val="21"/>
          <w:vertAlign w:val="superscript"/>
        </w:rPr>
        <w:t>5</w:t>
      </w:r>
      <w:r w:rsidRPr="0079362F">
        <w:rPr>
          <w:rFonts w:ascii="UD デジタル 教科書体 NP-R" w:eastAsia="UD デジタル 教科書体 NP-R" w:hAnsi="HG丸ｺﾞｼｯｸM-PRO" w:hint="eastAsia"/>
          <w:szCs w:val="21"/>
        </w:rPr>
        <w:t>記載の施工方法には選択の余地があるため、これにより施工方法の仕様を確定させます。</w:t>
      </w:r>
    </w:p>
    <w:tbl>
      <w:tblPr>
        <w:tblStyle w:val="ae"/>
        <w:tblW w:w="0" w:type="auto"/>
        <w:tblLook w:val="04A0" w:firstRow="1" w:lastRow="0" w:firstColumn="1" w:lastColumn="0" w:noHBand="0" w:noVBand="1"/>
      </w:tblPr>
      <w:tblGrid>
        <w:gridCol w:w="8494"/>
      </w:tblGrid>
      <w:tr w:rsidR="00B04B53" w14:paraId="3E69EBEB" w14:textId="77777777" w:rsidTr="00B04B53">
        <w:tc>
          <w:tcPr>
            <w:tcW w:w="8494" w:type="dxa"/>
          </w:tcPr>
          <w:p w14:paraId="569A1DB6" w14:textId="77777777" w:rsidR="00B04B53" w:rsidRPr="00B26C50" w:rsidRDefault="00B04B53" w:rsidP="00B04B53">
            <w:pPr>
              <w:rPr>
                <w:rFonts w:ascii="UD デジタル 教科書体 NP-R" w:eastAsia="UD デジタル 教科書体 NP-R"/>
              </w:rPr>
            </w:pPr>
            <w:r>
              <w:rPr>
                <w:rFonts w:ascii="UD デジタル 教科書体 NP-R" w:eastAsia="UD デジタル 教科書体 NP-R" w:hint="eastAsia"/>
              </w:rPr>
              <w:t>（例）</w:t>
            </w:r>
            <w:r w:rsidRPr="00B26C50">
              <w:rPr>
                <w:rFonts w:ascii="UD デジタル 教科書体 NP-R" w:eastAsia="UD デジタル 教科書体 NP-R" w:hint="eastAsia"/>
              </w:rPr>
              <w:t>コンセントの取付高さ</w:t>
            </w:r>
          </w:p>
          <w:p w14:paraId="7172C247" w14:textId="77777777" w:rsidR="00B04B53" w:rsidRDefault="00B04B53" w:rsidP="00B04B53">
            <w:pPr>
              <w:rPr>
                <w:rFonts w:ascii="UD デジタル 教科書体 NP-R" w:eastAsia="UD デジタル 教科書体 NP-R"/>
              </w:rPr>
            </w:pPr>
            <w:r>
              <w:rPr>
                <w:rFonts w:ascii="UD デジタル 教科書体 NP-R" w:eastAsia="UD デジタル 教科書体 NP-R" w:hint="eastAsia"/>
              </w:rPr>
              <w:t>取付高さについて図面に記載のない場合には、特記仕様書に記載された高さで取り付ける。</w:t>
            </w:r>
          </w:p>
          <w:p w14:paraId="4E44BF40" w14:textId="5D7A495D" w:rsidR="00B04B53" w:rsidRDefault="00B04B53" w:rsidP="00B04B53">
            <w:pPr>
              <w:rPr>
                <w:rFonts w:ascii="UD デジタル 教科書体 NP-R" w:eastAsia="UD デジタル 教科書体 NP-R" w:hAnsi="HG丸ｺﾞｼｯｸM-PRO"/>
              </w:rPr>
            </w:pPr>
            <w:r>
              <w:rPr>
                <w:rFonts w:ascii="UD デジタル 教科書体 NP-R" w:eastAsia="UD デジタル 教科書体 NP-R" w:hint="eastAsia"/>
              </w:rPr>
              <w:t>⇒コンセント（一般）：300mm（床上～中心）</w:t>
            </w:r>
          </w:p>
        </w:tc>
      </w:tr>
    </w:tbl>
    <w:p w14:paraId="5F9ABC17" w14:textId="6C2C5D4B" w:rsidR="00B04B53" w:rsidRDefault="00B04B53" w:rsidP="007034A9">
      <w:pPr>
        <w:rPr>
          <w:rFonts w:ascii="UD デジタル 教科書体 NP-R" w:eastAsia="UD デジタル 教科書体 NP-R" w:hAnsi="HG丸ｺﾞｼｯｸM-PRO"/>
        </w:rPr>
      </w:pPr>
    </w:p>
    <w:p w14:paraId="7D03E913" w14:textId="77777777" w:rsidR="00B50047" w:rsidRPr="0079362F" w:rsidRDefault="00B50047" w:rsidP="007034A9">
      <w:pPr>
        <w:rPr>
          <w:rFonts w:ascii="UD デジタル 教科書体 NP-R" w:eastAsia="UD デジタル 教科書体 NP-R" w:hAnsi="HG丸ｺﾞｼｯｸM-PRO"/>
        </w:rPr>
      </w:pPr>
    </w:p>
    <w:p w14:paraId="35B63BD9" w14:textId="3BA940F2" w:rsidR="009936CD" w:rsidRPr="0079362F" w:rsidRDefault="009936CD" w:rsidP="001E6A51">
      <w:pPr>
        <w:pStyle w:val="a3"/>
        <w:numPr>
          <w:ilvl w:val="0"/>
          <w:numId w:val="20"/>
        </w:numPr>
        <w:ind w:leftChars="0" w:left="590"/>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rPr>
        <w:lastRenderedPageBreak/>
        <w:t>工事区分表</w:t>
      </w:r>
    </w:p>
    <w:p w14:paraId="77CD5D95" w14:textId="544D2A18" w:rsidR="006357CE" w:rsidRDefault="006357CE" w:rsidP="004200E3">
      <w:pPr>
        <w:ind w:firstLineChars="100" w:firstLine="210"/>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rPr>
        <w:t>該当する区分を確認し、計測の漏れや重複がないように確認が必要になります。</w:t>
      </w:r>
    </w:p>
    <w:p w14:paraId="2F54CB56" w14:textId="77777777" w:rsidR="00B50047" w:rsidRPr="0079362F" w:rsidRDefault="00B50047" w:rsidP="00903AAC">
      <w:pPr>
        <w:rPr>
          <w:rFonts w:ascii="UD デジタル 教科書体 NP-R" w:eastAsia="UD デジタル 教科書体 NP-R" w:hAnsi="HG丸ｺﾞｼｯｸM-PRO"/>
        </w:rPr>
      </w:pPr>
    </w:p>
    <w:tbl>
      <w:tblPr>
        <w:tblStyle w:val="ae"/>
        <w:tblW w:w="0" w:type="auto"/>
        <w:tblLook w:val="04A0" w:firstRow="1" w:lastRow="0" w:firstColumn="1" w:lastColumn="0" w:noHBand="0" w:noVBand="1"/>
      </w:tblPr>
      <w:tblGrid>
        <w:gridCol w:w="8494"/>
      </w:tblGrid>
      <w:tr w:rsidR="00B50047" w14:paraId="4E35FA5A" w14:textId="77777777" w:rsidTr="00B50047">
        <w:tc>
          <w:tcPr>
            <w:tcW w:w="8494" w:type="dxa"/>
          </w:tcPr>
          <w:p w14:paraId="597B6D69" w14:textId="77777777" w:rsidR="00B50047" w:rsidRDefault="00B50047" w:rsidP="00B50047">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w:t>
            </w:r>
            <w:r w:rsidRPr="0079362F">
              <w:rPr>
                <w:rFonts w:ascii="UD デジタル 教科書体 NP-R" w:eastAsia="UD デジタル 教科書体 NP-R" w:hAnsi="HG丸ｺﾞｼｯｸM-PRO" w:hint="eastAsia"/>
              </w:rPr>
              <w:t>例</w:t>
            </w:r>
            <w:r>
              <w:rPr>
                <w:rFonts w:ascii="UD デジタル 教科書体 NP-R" w:eastAsia="UD デジタル 教科書体 NP-R" w:hAnsi="HG丸ｺﾞｼｯｸM-PRO" w:hint="eastAsia"/>
              </w:rPr>
              <w:t>）配線について</w:t>
            </w:r>
          </w:p>
          <w:p w14:paraId="6F21375F" w14:textId="77777777" w:rsidR="00B50047" w:rsidRPr="0079362F" w:rsidRDefault="00B50047" w:rsidP="00B50047">
            <w:pPr>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rPr>
              <w:t>電極棒用の電源配管配線 ⇒ 電気設備</w:t>
            </w:r>
          </w:p>
          <w:p w14:paraId="672D417B" w14:textId="60C227A3" w:rsidR="00B50047" w:rsidRDefault="00B50047" w:rsidP="002D7113">
            <w:pPr>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rPr>
              <w:t>パッケージエアコン室外機と室内機の渡り配線 ⇒ 機械設備</w:t>
            </w:r>
          </w:p>
        </w:tc>
      </w:tr>
    </w:tbl>
    <w:p w14:paraId="2B22C19C" w14:textId="77777777" w:rsidR="009936CD" w:rsidRPr="0079362F" w:rsidRDefault="009936CD" w:rsidP="009936CD">
      <w:pPr>
        <w:rPr>
          <w:rFonts w:ascii="UD デジタル 教科書体 NP-R" w:eastAsia="UD デジタル 教科書体 NP-R" w:hAnsi="HG丸ｺﾞｼｯｸM-PRO"/>
        </w:rPr>
      </w:pPr>
    </w:p>
    <w:p w14:paraId="53FA7802" w14:textId="0A3403FF" w:rsidR="001E56B7" w:rsidRPr="0079362F" w:rsidRDefault="00F21D09" w:rsidP="001E6A51">
      <w:pPr>
        <w:pStyle w:val="3"/>
        <w:numPr>
          <w:ilvl w:val="2"/>
          <w:numId w:val="1"/>
        </w:numPr>
        <w:ind w:leftChars="0" w:left="680"/>
        <w:rPr>
          <w:rFonts w:ascii="UD デジタル 教科書体 NP-R" w:eastAsia="UD デジタル 教科書体 NP-R" w:hAnsi="HG丸ｺﾞｼｯｸM-PRO"/>
          <w:szCs w:val="21"/>
        </w:rPr>
      </w:pPr>
      <w:bookmarkStart w:id="25" w:name="_Toc172896140"/>
      <w:r w:rsidRPr="0079362F">
        <w:rPr>
          <w:rFonts w:ascii="UD デジタル 教科書体 NP-R" w:eastAsia="UD デジタル 教科書体 NP-R" w:hAnsi="HG丸ｺﾞｼｯｸM-PRO" w:hint="eastAsia"/>
          <w:szCs w:val="21"/>
        </w:rPr>
        <w:t>数量の測定・集計</w:t>
      </w:r>
      <w:bookmarkEnd w:id="25"/>
    </w:p>
    <w:p w14:paraId="6465D403" w14:textId="76C09F5A" w:rsidR="00FA323E" w:rsidRDefault="00FA323E" w:rsidP="001E6A51">
      <w:pPr>
        <w:pStyle w:val="a3"/>
        <w:numPr>
          <w:ilvl w:val="0"/>
          <w:numId w:val="18"/>
        </w:numPr>
        <w:ind w:leftChars="0" w:left="590"/>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図面からの測定</w:t>
      </w:r>
    </w:p>
    <w:p w14:paraId="536E8320" w14:textId="77777777" w:rsidR="00A90A11" w:rsidRDefault="00FA323E" w:rsidP="00FA323E">
      <w:pPr>
        <w:ind w:firstLineChars="100" w:firstLine="210"/>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設計図面を基に必要となる機器、材料の数量を測定します。</w:t>
      </w:r>
    </w:p>
    <w:p w14:paraId="56AE3495" w14:textId="32FA9D3A" w:rsidR="00FA323E" w:rsidRDefault="00FA323E" w:rsidP="00FA323E">
      <w:pPr>
        <w:ind w:firstLineChars="100" w:firstLine="210"/>
        <w:rPr>
          <w:rFonts w:ascii="Segoe UI Symbol" w:eastAsia="UD デジタル 教科書体 NP-R" w:hAnsi="Segoe UI Symbol" w:cs="Segoe UI Symbol"/>
        </w:rPr>
      </w:pPr>
      <w:r>
        <w:rPr>
          <w:rFonts w:ascii="UD デジタル 教科書体 NP-R" w:eastAsia="UD デジタル 教科書体 NP-R" w:hAnsi="HG丸ｺﾞｼｯｸM-PRO" w:hint="eastAsia"/>
        </w:rPr>
        <w:t>このとき、測定漏れや重複することがないよう測定</w:t>
      </w:r>
      <w:r w:rsidR="00D2659E">
        <w:rPr>
          <w:rFonts w:ascii="UD デジタル 教科書体 NP-R" w:eastAsia="UD デジタル 教科書体 NP-R" w:hAnsi="HG丸ｺﾞｼｯｸM-PRO" w:hint="eastAsia"/>
        </w:rPr>
        <w:t>値および測定を</w:t>
      </w:r>
      <w:r>
        <w:rPr>
          <w:rFonts w:ascii="UD デジタル 教科書体 NP-R" w:eastAsia="UD デジタル 教科書体 NP-R" w:hAnsi="HG丸ｺﾞｼｯｸM-PRO" w:hint="eastAsia"/>
        </w:rPr>
        <w:t>終えた箇所にカラーペンによるライン引きや</w:t>
      </w:r>
      <w:r>
        <w:rPr>
          <w:rFonts w:ascii="Segoe UI Symbol" w:eastAsia="UD デジタル 教科書体 NP-R" w:hAnsi="Segoe UI Symbol" w:cs="Segoe UI Symbol" w:hint="eastAsia"/>
        </w:rPr>
        <w:t>チェックマークを記入することで、判別できるようにします。</w:t>
      </w:r>
    </w:p>
    <w:p w14:paraId="3677D799" w14:textId="77777777" w:rsidR="00A90A11" w:rsidRDefault="00A90A11" w:rsidP="00FA323E">
      <w:pPr>
        <w:ind w:firstLineChars="100" w:firstLine="210"/>
        <w:rPr>
          <w:rFonts w:ascii="Segoe UI Symbol" w:eastAsia="UD デジタル 教科書体 NP-R" w:hAnsi="Segoe UI Symbol" w:cs="Segoe UI Symbol"/>
        </w:rPr>
      </w:pPr>
    </w:p>
    <w:p w14:paraId="6611E72B" w14:textId="77F14AFB" w:rsidR="00D2659E" w:rsidRDefault="00D2659E" w:rsidP="00FA323E">
      <w:pPr>
        <w:ind w:firstLineChars="100" w:firstLine="210"/>
        <w:rPr>
          <w:rFonts w:ascii="Segoe UI Symbol" w:eastAsia="UD デジタル 教科書体 NP-R" w:hAnsi="Segoe UI Symbol" w:cs="Segoe UI Symbol"/>
        </w:rPr>
      </w:pPr>
      <w:r>
        <w:rPr>
          <w:rFonts w:ascii="Segoe UI Symbol" w:eastAsia="UD デジタル 教科書体 NP-R" w:hAnsi="Segoe UI Symbol" w:cs="Segoe UI Symbol" w:hint="eastAsia"/>
        </w:rPr>
        <w:t>【電気設備】</w:t>
      </w:r>
    </w:p>
    <w:tbl>
      <w:tblPr>
        <w:tblStyle w:val="ae"/>
        <w:tblW w:w="0" w:type="auto"/>
        <w:tblLook w:val="04A0" w:firstRow="1" w:lastRow="0" w:firstColumn="1" w:lastColumn="0" w:noHBand="0" w:noVBand="1"/>
      </w:tblPr>
      <w:tblGrid>
        <w:gridCol w:w="8494"/>
      </w:tblGrid>
      <w:tr w:rsidR="007858C7" w14:paraId="7BA776EB" w14:textId="77777777" w:rsidTr="007858C7">
        <w:tc>
          <w:tcPr>
            <w:tcW w:w="8494" w:type="dxa"/>
          </w:tcPr>
          <w:p w14:paraId="6C3656A9" w14:textId="14CD1F99" w:rsidR="007858C7" w:rsidRDefault="00430A95" w:rsidP="007858C7">
            <w:pPr>
              <w:rPr>
                <w:rFonts w:ascii="Segoe UI Symbol" w:eastAsia="UD デジタル 教科書体 NP-R" w:hAnsi="Segoe UI Symbol" w:cs="Segoe UI Symbol"/>
              </w:rPr>
            </w:pPr>
            <w:r>
              <w:rPr>
                <w:noProof/>
              </w:rPr>
              <mc:AlternateContent>
                <mc:Choice Requires="wps">
                  <w:drawing>
                    <wp:anchor distT="0" distB="0" distL="114300" distR="114300" simplePos="0" relativeHeight="251788288" behindDoc="0" locked="0" layoutInCell="1" allowOverlap="1" wp14:anchorId="1C41F1EC" wp14:editId="395B7B5A">
                      <wp:simplePos x="0" y="0"/>
                      <wp:positionH relativeFrom="column">
                        <wp:posOffset>3396359</wp:posOffset>
                      </wp:positionH>
                      <wp:positionV relativeFrom="paragraph">
                        <wp:posOffset>1514145</wp:posOffset>
                      </wp:positionV>
                      <wp:extent cx="2003425" cy="664845"/>
                      <wp:effectExtent l="114300" t="552450" r="15875" b="20955"/>
                      <wp:wrapNone/>
                      <wp:docPr id="125" name="角丸四角形吹き出し 125"/>
                      <wp:cNvGraphicFramePr/>
                      <a:graphic xmlns:a="http://schemas.openxmlformats.org/drawingml/2006/main">
                        <a:graphicData uri="http://schemas.microsoft.com/office/word/2010/wordprocessingShape">
                          <wps:wsp>
                            <wps:cNvSpPr/>
                            <wps:spPr>
                              <a:xfrm>
                                <a:off x="0" y="0"/>
                                <a:ext cx="2003425" cy="664845"/>
                              </a:xfrm>
                              <a:prstGeom prst="wedgeRoundRectCallout">
                                <a:avLst>
                                  <a:gd name="adj1" fmla="val -54027"/>
                                  <a:gd name="adj2" fmla="val -128621"/>
                                  <a:gd name="adj3" fmla="val 16667"/>
                                </a:avLst>
                              </a:prstGeom>
                            </wps:spPr>
                            <wps:style>
                              <a:lnRef idx="1">
                                <a:schemeClr val="accent6"/>
                              </a:lnRef>
                              <a:fillRef idx="3">
                                <a:schemeClr val="accent6"/>
                              </a:fillRef>
                              <a:effectRef idx="2">
                                <a:schemeClr val="accent6"/>
                              </a:effectRef>
                              <a:fontRef idx="minor">
                                <a:schemeClr val="lt1"/>
                              </a:fontRef>
                            </wps:style>
                            <wps:txbx>
                              <w:txbxContent>
                                <w:p w14:paraId="4509938A" w14:textId="575A8D77" w:rsidR="00430A95" w:rsidRDefault="00430A95" w:rsidP="00430A95">
                                  <w:pPr>
                                    <w:jc w:val="center"/>
                                  </w:pPr>
                                  <w:r>
                                    <w:rPr>
                                      <w:rFonts w:hint="eastAsia"/>
                                    </w:rPr>
                                    <w:t>測定した箇所</w:t>
                                  </w:r>
                                  <w:r>
                                    <w:t>に</w:t>
                                  </w:r>
                                  <w:r>
                                    <w:rPr>
                                      <w:rFonts w:hint="eastAsia"/>
                                    </w:rPr>
                                    <w:t>マーカー</w:t>
                                  </w:r>
                                  <w:r>
                                    <w:t>を</w:t>
                                  </w:r>
                                  <w:r>
                                    <w:rPr>
                                      <w:rFonts w:hint="eastAsia"/>
                                    </w:rPr>
                                    <w:t>引き</w:t>
                                  </w:r>
                                  <w:r>
                                    <w:t>、</w:t>
                                  </w:r>
                                  <w:r>
                                    <w:rPr>
                                      <w:rFonts w:hint="eastAsia"/>
                                    </w:rPr>
                                    <w:t>数量</w:t>
                                  </w:r>
                                  <w:r>
                                    <w:t>を</w:t>
                                  </w:r>
                                  <w:r>
                                    <w:rPr>
                                      <w:rFonts w:hint="eastAsia"/>
                                    </w:rPr>
                                    <w:t>記入</w:t>
                                  </w:r>
                                  <w:r>
                                    <w:t>します</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41F1E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25" o:spid="_x0000_s1070" type="#_x0000_t62" style="position:absolute;left:0;text-align:left;margin-left:267.45pt;margin-top:119.2pt;width:157.75pt;height:52.3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" adj="-870,-16982" fillcolor="#77b64e [3033]" strokecolor="#70ad47 [3209]" strokeweight=".5pt">
                      <v:fill color2="#6eaa46 [3177]" rotate="t" colors="0 #81b861;.5 #6fb242;1 #61a235" focus="100%" type="gradient">
                        <o:fill v:ext="view" type="gradientUnscaled"/>
                      </v:fill>
                      <v:textbox>
                        <w:txbxContent>
                          <w:p w14:paraId="4509938A" w14:textId="575A8D77" w:rsidR="00430A95" w:rsidRDefault="00430A95" w:rsidP="00430A95">
                            <w:pPr>
                              <w:jc w:val="center"/>
                              <w:rPr>
                                <w:rFonts w:hint="eastAsia"/>
                              </w:rPr>
                            </w:pPr>
                            <w:r>
                              <w:rPr>
                                <w:rFonts w:hint="eastAsia"/>
                              </w:rPr>
                              <w:t>測定した箇所</w:t>
                            </w:r>
                            <w:r>
                              <w:t>に</w:t>
                            </w:r>
                            <w:r>
                              <w:rPr>
                                <w:rFonts w:hint="eastAsia"/>
                              </w:rPr>
                              <w:t>マーカー</w:t>
                            </w:r>
                            <w:r>
                              <w:t>を</w:t>
                            </w:r>
                            <w:r>
                              <w:rPr>
                                <w:rFonts w:hint="eastAsia"/>
                              </w:rPr>
                              <w:t>引き</w:t>
                            </w:r>
                            <w:r>
                              <w:t>、</w:t>
                            </w:r>
                            <w:r>
                              <w:rPr>
                                <w:rFonts w:hint="eastAsia"/>
                              </w:rPr>
                              <w:t>数量</w:t>
                            </w:r>
                            <w:r>
                              <w:t>を</w:t>
                            </w:r>
                            <w:r>
                              <w:rPr>
                                <w:rFonts w:hint="eastAsia"/>
                              </w:rPr>
                              <w:t>記入</w:t>
                            </w:r>
                            <w:r>
                              <w:t>します</w:t>
                            </w:r>
                            <w:r>
                              <w:rPr>
                                <w:rFonts w:hint="eastAsia"/>
                              </w:rPr>
                              <w:t>。</w:t>
                            </w:r>
                          </w:p>
                        </w:txbxContent>
                      </v:textbox>
                    </v:shape>
                  </w:pict>
                </mc:Fallback>
              </mc:AlternateContent>
            </w:r>
            <w:r w:rsidR="00D2659E">
              <w:rPr>
                <w:noProof/>
              </w:rPr>
              <mc:AlternateContent>
                <mc:Choice Requires="wps">
                  <w:drawing>
                    <wp:anchor distT="0" distB="0" distL="114300" distR="114300" simplePos="0" relativeHeight="251784192" behindDoc="0" locked="0" layoutInCell="1" allowOverlap="1" wp14:anchorId="34873FF1" wp14:editId="08FB6AD3">
                      <wp:simplePos x="0" y="0"/>
                      <wp:positionH relativeFrom="column">
                        <wp:posOffset>2872105</wp:posOffset>
                      </wp:positionH>
                      <wp:positionV relativeFrom="paragraph">
                        <wp:posOffset>537776</wp:posOffset>
                      </wp:positionV>
                      <wp:extent cx="393826" cy="294238"/>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393826" cy="29423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855231D" w14:textId="78D49619" w:rsidR="00D2659E" w:rsidRDefault="00D2659E">
                                  <w:r>
                                    <w:rPr>
                                      <w:rFonts w:hint="eastAsia"/>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73FF1" id="テキスト ボックス 115" o:spid="_x0000_s1071" type="#_x0000_t202" style="position:absolute;left:0;text-align:left;margin-left:226.15pt;margin-top:42.35pt;width:31pt;height:23.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" filled="f" stroked="f" strokeweight="1pt">
                      <v:textbox>
                        <w:txbxContent>
                          <w:p w14:paraId="7855231D" w14:textId="78D49619" w:rsidR="00D2659E" w:rsidRDefault="00D2659E">
                            <w:r>
                              <w:rPr>
                                <w:rFonts w:hint="eastAsia"/>
                              </w:rPr>
                              <w:t>2.4</w:t>
                            </w:r>
                          </w:p>
                        </w:txbxContent>
                      </v:textbox>
                    </v:shape>
                  </w:pict>
                </mc:Fallback>
              </mc:AlternateContent>
            </w:r>
            <w:r w:rsidR="00D2659E">
              <w:rPr>
                <w:noProof/>
              </w:rPr>
              <mc:AlternateContent>
                <mc:Choice Requires="wps">
                  <w:drawing>
                    <wp:anchor distT="0" distB="0" distL="114300" distR="114300" simplePos="0" relativeHeight="251783168" behindDoc="0" locked="0" layoutInCell="1" allowOverlap="1" wp14:anchorId="14934A2C" wp14:editId="6AB14F10">
                      <wp:simplePos x="0" y="0"/>
                      <wp:positionH relativeFrom="column">
                        <wp:posOffset>2378961</wp:posOffset>
                      </wp:positionH>
                      <wp:positionV relativeFrom="paragraph">
                        <wp:posOffset>764296</wp:posOffset>
                      </wp:positionV>
                      <wp:extent cx="1479261" cy="149382"/>
                      <wp:effectExtent l="0" t="0" r="6985" b="3175"/>
                      <wp:wrapNone/>
                      <wp:docPr id="114" name="正方形/長方形 114"/>
                      <wp:cNvGraphicFramePr/>
                      <a:graphic xmlns:a="http://schemas.openxmlformats.org/drawingml/2006/main">
                        <a:graphicData uri="http://schemas.microsoft.com/office/word/2010/wordprocessingShape">
                          <wps:wsp>
                            <wps:cNvSpPr/>
                            <wps:spPr>
                              <a:xfrm>
                                <a:off x="0" y="0"/>
                                <a:ext cx="1479261" cy="149382"/>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B8959" id="正方形/長方形 114" o:spid="_x0000_s1026" style="position:absolute;left:0;text-align:left;margin-left:187.3pt;margin-top:60.2pt;width:116.5pt;height:11.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" fillcolor="#ed7d31 [3205]" stroked="f">
                      <v:fill opacity="32896f"/>
                    </v:rect>
                  </w:pict>
                </mc:Fallback>
              </mc:AlternateContent>
            </w:r>
            <w:r w:rsidR="00D2659E">
              <w:rPr>
                <w:noProof/>
              </w:rPr>
              <w:drawing>
                <wp:inline distT="0" distB="0" distL="0" distR="0" wp14:anchorId="55D56128" wp14:editId="75FD294C">
                  <wp:extent cx="5400040" cy="4408805"/>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00040" cy="4408805"/>
                          </a:xfrm>
                          <a:prstGeom prst="rect">
                            <a:avLst/>
                          </a:prstGeom>
                        </pic:spPr>
                      </pic:pic>
                    </a:graphicData>
                  </a:graphic>
                </wp:inline>
              </w:drawing>
            </w:r>
          </w:p>
        </w:tc>
      </w:tr>
    </w:tbl>
    <w:p w14:paraId="28F87579" w14:textId="1FC673C9" w:rsidR="00D2659E" w:rsidRDefault="00D2659E" w:rsidP="007858C7">
      <w:pPr>
        <w:rPr>
          <w:rFonts w:ascii="Segoe UI Symbol" w:eastAsia="UD デジタル 教科書体 NP-R" w:hAnsi="Segoe UI Symbol" w:cs="Segoe UI Symbol"/>
        </w:rPr>
      </w:pPr>
    </w:p>
    <w:p w14:paraId="1B549F0B" w14:textId="77777777" w:rsidR="00942B2B" w:rsidRDefault="00942B2B" w:rsidP="007858C7">
      <w:pPr>
        <w:rPr>
          <w:rFonts w:ascii="Segoe UI Symbol" w:eastAsia="UD デジタル 教科書体 NP-R" w:hAnsi="Segoe UI Symbol" w:cs="Segoe UI Symbol"/>
        </w:rPr>
      </w:pPr>
    </w:p>
    <w:p w14:paraId="12F36A85" w14:textId="29837B8E" w:rsidR="00D2659E" w:rsidRDefault="00430A95" w:rsidP="007858C7">
      <w:pPr>
        <w:rPr>
          <w:rFonts w:ascii="Segoe UI Symbol" w:eastAsia="UD デジタル 教科書体 NP-R" w:hAnsi="Segoe UI Symbol" w:cs="Segoe UI Symbol"/>
        </w:rPr>
      </w:pPr>
      <w:r>
        <w:rPr>
          <w:noProof/>
        </w:rPr>
        <w:lastRenderedPageBreak/>
        <mc:AlternateContent>
          <mc:Choice Requires="wps">
            <w:drawing>
              <wp:anchor distT="0" distB="0" distL="114300" distR="114300" simplePos="0" relativeHeight="251790336" behindDoc="0" locked="0" layoutInCell="1" allowOverlap="1" wp14:anchorId="4E4E2AF8" wp14:editId="7229A8AB">
                <wp:simplePos x="0" y="0"/>
                <wp:positionH relativeFrom="column">
                  <wp:posOffset>-83185</wp:posOffset>
                </wp:positionH>
                <wp:positionV relativeFrom="paragraph">
                  <wp:posOffset>3322955</wp:posOffset>
                </wp:positionV>
                <wp:extent cx="2003425" cy="664845"/>
                <wp:effectExtent l="0" t="1162050" r="15875" b="20955"/>
                <wp:wrapNone/>
                <wp:docPr id="126" name="角丸四角形吹き出し 126"/>
                <wp:cNvGraphicFramePr/>
                <a:graphic xmlns:a="http://schemas.openxmlformats.org/drawingml/2006/main">
                  <a:graphicData uri="http://schemas.microsoft.com/office/word/2010/wordprocessingShape">
                    <wps:wsp>
                      <wps:cNvSpPr/>
                      <wps:spPr>
                        <a:xfrm>
                          <a:off x="0" y="0"/>
                          <a:ext cx="2003425" cy="664845"/>
                        </a:xfrm>
                        <a:prstGeom prst="wedgeRoundRectCallout">
                          <a:avLst>
                            <a:gd name="adj1" fmla="val 42591"/>
                            <a:gd name="adj2" fmla="val -217930"/>
                            <a:gd name="adj3" fmla="val 16667"/>
                          </a:avLst>
                        </a:prstGeom>
                      </wps:spPr>
                      <wps:style>
                        <a:lnRef idx="1">
                          <a:schemeClr val="accent6"/>
                        </a:lnRef>
                        <a:fillRef idx="3">
                          <a:schemeClr val="accent6"/>
                        </a:fillRef>
                        <a:effectRef idx="2">
                          <a:schemeClr val="accent6"/>
                        </a:effectRef>
                        <a:fontRef idx="minor">
                          <a:schemeClr val="lt1"/>
                        </a:fontRef>
                      </wps:style>
                      <wps:txbx>
                        <w:txbxContent>
                          <w:p w14:paraId="0BE438C2" w14:textId="77777777" w:rsidR="00430A95" w:rsidRDefault="00430A95" w:rsidP="00430A95">
                            <w:pPr>
                              <w:jc w:val="center"/>
                            </w:pPr>
                            <w:r>
                              <w:rPr>
                                <w:rFonts w:hint="eastAsia"/>
                              </w:rPr>
                              <w:t>測定した箇所</w:t>
                            </w:r>
                            <w:r>
                              <w:t>に</w:t>
                            </w:r>
                            <w:r>
                              <w:rPr>
                                <w:rFonts w:hint="eastAsia"/>
                              </w:rPr>
                              <w:t>マーカー</w:t>
                            </w:r>
                            <w:r>
                              <w:t>を</w:t>
                            </w:r>
                            <w:r>
                              <w:rPr>
                                <w:rFonts w:hint="eastAsia"/>
                              </w:rPr>
                              <w:t>引き</w:t>
                            </w:r>
                            <w:r>
                              <w:t>、</w:t>
                            </w:r>
                            <w:r>
                              <w:rPr>
                                <w:rFonts w:hint="eastAsia"/>
                              </w:rPr>
                              <w:t>数量</w:t>
                            </w:r>
                            <w:r>
                              <w:t>を</w:t>
                            </w:r>
                            <w:r>
                              <w:rPr>
                                <w:rFonts w:hint="eastAsia"/>
                              </w:rPr>
                              <w:t>記入</w:t>
                            </w:r>
                            <w:r>
                              <w:t>します</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4E2AF8" id="角丸四角形吹き出し 126" o:spid="_x0000_s1072" type="#_x0000_t62" style="position:absolute;left:0;text-align:left;margin-left:-6.55pt;margin-top:261.65pt;width:157.75pt;height:52.3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" adj="20000,-36273" fillcolor="#77b64e [3033]" strokecolor="#70ad47 [3209]" strokeweight=".5pt">
                <v:fill color2="#6eaa46 [3177]" rotate="t" colors="0 #81b861;.5 #6fb242;1 #61a235" focus="100%" type="gradient">
                  <o:fill v:ext="view" type="gradientUnscaled"/>
                </v:fill>
                <v:textbox>
                  <w:txbxContent>
                    <w:p w14:paraId="0BE438C2" w14:textId="77777777" w:rsidR="00430A95" w:rsidRDefault="00430A95" w:rsidP="00430A95">
                      <w:pPr>
                        <w:jc w:val="center"/>
                        <w:rPr>
                          <w:rFonts w:hint="eastAsia"/>
                        </w:rPr>
                      </w:pPr>
                      <w:r>
                        <w:rPr>
                          <w:rFonts w:hint="eastAsia"/>
                        </w:rPr>
                        <w:t>測定した箇所</w:t>
                      </w:r>
                      <w:r>
                        <w:t>に</w:t>
                      </w:r>
                      <w:r>
                        <w:rPr>
                          <w:rFonts w:hint="eastAsia"/>
                        </w:rPr>
                        <w:t>マーカー</w:t>
                      </w:r>
                      <w:r>
                        <w:t>を</w:t>
                      </w:r>
                      <w:r>
                        <w:rPr>
                          <w:rFonts w:hint="eastAsia"/>
                        </w:rPr>
                        <w:t>引き</w:t>
                      </w:r>
                      <w:r>
                        <w:t>、</w:t>
                      </w:r>
                      <w:r>
                        <w:rPr>
                          <w:rFonts w:hint="eastAsia"/>
                        </w:rPr>
                        <w:t>数量</w:t>
                      </w:r>
                      <w:r>
                        <w:t>を</w:t>
                      </w:r>
                      <w:r>
                        <w:rPr>
                          <w:rFonts w:hint="eastAsia"/>
                        </w:rPr>
                        <w:t>記入</w:t>
                      </w:r>
                      <w:r>
                        <w:t>します</w:t>
                      </w:r>
                      <w:r>
                        <w:rPr>
                          <w:rFonts w:hint="eastAsia"/>
                        </w:rPr>
                        <w:t>。</w:t>
                      </w:r>
                    </w:p>
                  </w:txbxContent>
                </v:textbox>
              </v:shape>
            </w:pict>
          </mc:Fallback>
        </mc:AlternateContent>
      </w:r>
      <w:r w:rsidR="00D2659E">
        <w:rPr>
          <w:rFonts w:ascii="Segoe UI Symbol" w:eastAsia="UD デジタル 教科書体 NP-R" w:hAnsi="Segoe UI Symbol" w:cs="Segoe UI Symbol" w:hint="eastAsia"/>
        </w:rPr>
        <w:t>【機械設備】</w:t>
      </w:r>
    </w:p>
    <w:tbl>
      <w:tblPr>
        <w:tblStyle w:val="ae"/>
        <w:tblW w:w="0" w:type="auto"/>
        <w:tblLook w:val="04A0" w:firstRow="1" w:lastRow="0" w:firstColumn="1" w:lastColumn="0" w:noHBand="0" w:noVBand="1"/>
      </w:tblPr>
      <w:tblGrid>
        <w:gridCol w:w="8494"/>
      </w:tblGrid>
      <w:tr w:rsidR="00D2659E" w14:paraId="3870E4C5" w14:textId="77777777" w:rsidTr="00D2659E">
        <w:tc>
          <w:tcPr>
            <w:tcW w:w="8494" w:type="dxa"/>
          </w:tcPr>
          <w:p w14:paraId="4A22E9D1" w14:textId="3840D04A" w:rsidR="00D2659E" w:rsidRDefault="00D2659E" w:rsidP="007858C7">
            <w:pPr>
              <w:rPr>
                <w:rFonts w:ascii="Segoe UI Symbol" w:eastAsia="UD デジタル 教科書体 NP-R" w:hAnsi="Segoe UI Symbol" w:cs="Segoe UI Symbol"/>
              </w:rPr>
            </w:pPr>
            <w:r w:rsidRPr="00D2659E">
              <w:rPr>
                <w:rFonts w:ascii="UD デジタル 教科書体 NP-R" w:eastAsia="UD デジタル 教科書体 NP-R" w:hAnsi="HG丸ｺﾞｼｯｸM-PRO"/>
                <w:noProof/>
              </w:rPr>
              <mc:AlternateContent>
                <mc:Choice Requires="wps">
                  <w:drawing>
                    <wp:anchor distT="0" distB="0" distL="114300" distR="114300" simplePos="0" relativeHeight="251787264" behindDoc="0" locked="0" layoutInCell="1" allowOverlap="1" wp14:anchorId="2A4D09EB" wp14:editId="3912AF4A">
                      <wp:simplePos x="0" y="0"/>
                      <wp:positionH relativeFrom="column">
                        <wp:posOffset>1213993</wp:posOffset>
                      </wp:positionH>
                      <wp:positionV relativeFrom="paragraph">
                        <wp:posOffset>1585151</wp:posOffset>
                      </wp:positionV>
                      <wp:extent cx="605988" cy="294005"/>
                      <wp:effectExtent l="0" t="0" r="0" b="0"/>
                      <wp:wrapNone/>
                      <wp:docPr id="123" name="テキスト ボックス 123"/>
                      <wp:cNvGraphicFramePr/>
                      <a:graphic xmlns:a="http://schemas.openxmlformats.org/drawingml/2006/main">
                        <a:graphicData uri="http://schemas.microsoft.com/office/word/2010/wordprocessingShape">
                          <wps:wsp>
                            <wps:cNvSpPr txBox="1"/>
                            <wps:spPr>
                              <a:xfrm>
                                <a:off x="0" y="0"/>
                                <a:ext cx="605988"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795AFC3" w14:textId="1199DB14" w:rsidR="00D2659E" w:rsidRDefault="00D2659E" w:rsidP="00D2659E">
                                  <w:r>
                                    <w:rPr>
                                      <w:rFonts w:hint="eastAsia"/>
                                    </w:rPr>
                                    <w:t>2.</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D09EB" id="テキスト ボックス 123" o:spid="_x0000_s1073" type="#_x0000_t202" style="position:absolute;left:0;text-align:left;margin-left:95.6pt;margin-top:124.8pt;width:47.7pt;height:23.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" filled="f" stroked="f" strokeweight="1pt">
                      <v:textbox>
                        <w:txbxContent>
                          <w:p w14:paraId="1795AFC3" w14:textId="1199DB14" w:rsidR="00D2659E" w:rsidRDefault="00D2659E" w:rsidP="00D2659E">
                            <w:r>
                              <w:rPr>
                                <w:rFonts w:hint="eastAsia"/>
                              </w:rPr>
                              <w:t>2.</w:t>
                            </w:r>
                            <w:r>
                              <w:t>2</w:t>
                            </w:r>
                          </w:p>
                        </w:txbxContent>
                      </v:textbox>
                    </v:shape>
                  </w:pict>
                </mc:Fallback>
              </mc:AlternateContent>
            </w:r>
            <w:r w:rsidRPr="00D2659E">
              <w:rPr>
                <w:rFonts w:ascii="UD デジタル 教科書体 NP-R" w:eastAsia="UD デジタル 教科書体 NP-R" w:hAnsi="HG丸ｺﾞｼｯｸM-PRO"/>
                <w:noProof/>
              </w:rPr>
              <mc:AlternateContent>
                <mc:Choice Requires="wps">
                  <w:drawing>
                    <wp:anchor distT="0" distB="0" distL="114300" distR="114300" simplePos="0" relativeHeight="251786240" behindDoc="0" locked="0" layoutInCell="1" allowOverlap="1" wp14:anchorId="4A9F11E4" wp14:editId="7E69CD1E">
                      <wp:simplePos x="0" y="0"/>
                      <wp:positionH relativeFrom="column">
                        <wp:posOffset>1003239</wp:posOffset>
                      </wp:positionH>
                      <wp:positionV relativeFrom="paragraph">
                        <wp:posOffset>1809502</wp:posOffset>
                      </wp:positionV>
                      <wp:extent cx="1216933" cy="149225"/>
                      <wp:effectExtent l="0" t="0" r="2540" b="3175"/>
                      <wp:wrapNone/>
                      <wp:docPr id="122" name="正方形/長方形 122"/>
                      <wp:cNvGraphicFramePr/>
                      <a:graphic xmlns:a="http://schemas.openxmlformats.org/drawingml/2006/main">
                        <a:graphicData uri="http://schemas.microsoft.com/office/word/2010/wordprocessingShape">
                          <wps:wsp>
                            <wps:cNvSpPr/>
                            <wps:spPr>
                              <a:xfrm>
                                <a:off x="0" y="0"/>
                                <a:ext cx="1216933" cy="149225"/>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B6786" id="正方形/長方形 122" o:spid="_x0000_s1026" style="position:absolute;left:0;text-align:left;margin-left:79pt;margin-top:142.5pt;width:95.8pt;height:11.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" fillcolor="#ed7d31 [3205]" stroked="f">
                      <v:fill opacity="32896f"/>
                    </v:rect>
                  </w:pict>
                </mc:Fallback>
              </mc:AlternateContent>
            </w:r>
            <w:r>
              <w:rPr>
                <w:noProof/>
              </w:rPr>
              <w:drawing>
                <wp:inline distT="0" distB="0" distL="0" distR="0" wp14:anchorId="48F97F33" wp14:editId="3013B093">
                  <wp:extent cx="5400040" cy="5039995"/>
                  <wp:effectExtent l="0" t="0" r="0" b="8255"/>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00040" cy="5039995"/>
                          </a:xfrm>
                          <a:prstGeom prst="rect">
                            <a:avLst/>
                          </a:prstGeom>
                        </pic:spPr>
                      </pic:pic>
                    </a:graphicData>
                  </a:graphic>
                </wp:inline>
              </w:drawing>
            </w:r>
          </w:p>
        </w:tc>
      </w:tr>
    </w:tbl>
    <w:p w14:paraId="593CAD51" w14:textId="77777777" w:rsidR="00D2659E" w:rsidRDefault="00D2659E" w:rsidP="007858C7">
      <w:pPr>
        <w:rPr>
          <w:rFonts w:ascii="Segoe UI Symbol" w:eastAsia="UD デジタル 教科書体 NP-R" w:hAnsi="Segoe UI Symbol" w:cs="Segoe UI Symbol"/>
        </w:rPr>
      </w:pPr>
    </w:p>
    <w:p w14:paraId="3C0FD51B" w14:textId="11FC9FF4" w:rsidR="00A90A11" w:rsidRDefault="00A90A11">
      <w:pPr>
        <w:widowControl/>
        <w:jc w:val="left"/>
        <w:rPr>
          <w:rFonts w:ascii="UD デジタル 教科書体 NP-R" w:eastAsia="UD デジタル 教科書体 NP-R" w:hAnsi="HG丸ｺﾞｼｯｸM-PRO"/>
        </w:rPr>
      </w:pPr>
      <w:r>
        <w:rPr>
          <w:rFonts w:ascii="UD デジタル 教科書体 NP-R" w:eastAsia="UD デジタル 教科書体 NP-R" w:hAnsi="HG丸ｺﾞｼｯｸM-PRO"/>
        </w:rPr>
        <w:br w:type="page"/>
      </w:r>
    </w:p>
    <w:p w14:paraId="5B0B6C86" w14:textId="3AE3A422" w:rsidR="00912CDD" w:rsidRPr="0079362F" w:rsidRDefault="00A26F7D" w:rsidP="001E6A51">
      <w:pPr>
        <w:pStyle w:val="a3"/>
        <w:numPr>
          <w:ilvl w:val="0"/>
          <w:numId w:val="18"/>
        </w:numPr>
        <w:ind w:leftChars="0" w:left="590"/>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rPr>
        <w:lastRenderedPageBreak/>
        <w:t>拾い書</w:t>
      </w:r>
    </w:p>
    <w:p w14:paraId="1AC54E4B" w14:textId="582DD606" w:rsidR="005C3A8D" w:rsidRDefault="005C3A8D" w:rsidP="004200E3">
      <w:pPr>
        <w:ind w:firstLineChars="100" w:firstLine="210"/>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rPr>
        <w:t>拾いを行った部分を識別するために、工事名称、種目、科目、中科目ならびに縮尺、図面番号、階数を記入します。</w:t>
      </w:r>
    </w:p>
    <w:p w14:paraId="4360C93D" w14:textId="21775B39" w:rsidR="00E9351F" w:rsidRDefault="00E9351F" w:rsidP="005C3A8D">
      <w:pPr>
        <w:rPr>
          <w:rFonts w:ascii="UD デジタル 教科書体 NP-R" w:eastAsia="UD デジタル 教科書体 NP-R" w:hAnsi="HG丸ｺﾞｼｯｸM-PRO"/>
        </w:rPr>
      </w:pPr>
    </w:p>
    <w:p w14:paraId="7AF35CEA" w14:textId="6CC2234C" w:rsidR="00E9351F" w:rsidRDefault="00E9351F" w:rsidP="005C3A8D">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【電気設備】</w:t>
      </w:r>
    </w:p>
    <w:p w14:paraId="4AA72C9C" w14:textId="6DADDE49" w:rsidR="00F82454" w:rsidRDefault="00F82454" w:rsidP="005C3A8D">
      <w:pPr>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rPr>
        <w:t>・</w:t>
      </w:r>
      <w:r w:rsidR="00E9351F">
        <w:rPr>
          <w:rFonts w:ascii="UD デジタル 教科書体 NP-R" w:eastAsia="UD デジタル 教科書体 NP-R" w:hAnsi="HG丸ｺﾞｼｯｸM-PRO" w:hint="eastAsia"/>
        </w:rPr>
        <w:t>電灯（</w:t>
      </w:r>
      <w:r w:rsidRPr="0079362F">
        <w:rPr>
          <w:rFonts w:ascii="UD デジタル 教科書体 NP-R" w:eastAsia="UD デジタル 教科書体 NP-R" w:hAnsi="HG丸ｺﾞｼｯｸM-PRO" w:hint="eastAsia"/>
        </w:rPr>
        <w:t>器具類</w:t>
      </w:r>
      <w:r w:rsidR="00E9351F">
        <w:rPr>
          <w:rFonts w:ascii="UD デジタル 教科書体 NP-R" w:eastAsia="UD デジタル 教科書体 NP-R" w:hAnsi="HG丸ｺﾞｼｯｸM-PRO" w:hint="eastAsia"/>
        </w:rPr>
        <w:t>）</w:t>
      </w:r>
    </w:p>
    <w:p w14:paraId="423578FA" w14:textId="19839199" w:rsidR="007F7C73" w:rsidRDefault="007F7C73" w:rsidP="004200E3">
      <w:pPr>
        <w:ind w:firstLineChars="100" w:firstLine="210"/>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品名（型番）毎に、室名等に区分して器具類の</w:t>
      </w:r>
      <w:r w:rsidR="00DD602E">
        <w:rPr>
          <w:rFonts w:ascii="UD デジタル 教科書体 NP-R" w:eastAsia="UD デジタル 教科書体 NP-R" w:hAnsi="HG丸ｺﾞｼｯｸM-PRO" w:hint="eastAsia"/>
        </w:rPr>
        <w:t>集計した</w:t>
      </w:r>
      <w:r>
        <w:rPr>
          <w:rFonts w:ascii="UD デジタル 教科書体 NP-R" w:eastAsia="UD デジタル 教科書体 NP-R" w:hAnsi="HG丸ｺﾞｼｯｸM-PRO" w:hint="eastAsia"/>
        </w:rPr>
        <w:t>数量を</w:t>
      </w:r>
      <w:r w:rsidR="00DD602E">
        <w:rPr>
          <w:rFonts w:ascii="UD デジタル 教科書体 NP-R" w:eastAsia="UD デジタル 教科書体 NP-R" w:hAnsi="HG丸ｺﾞｼｯｸM-PRO" w:hint="eastAsia"/>
        </w:rPr>
        <w:t>記入します</w:t>
      </w:r>
      <w:r>
        <w:rPr>
          <w:rFonts w:ascii="UD デジタル 教科書体 NP-R" w:eastAsia="UD デジタル 教科書体 NP-R" w:hAnsi="HG丸ｺﾞｼｯｸM-PRO" w:hint="eastAsia"/>
        </w:rPr>
        <w:t>。</w:t>
      </w:r>
    </w:p>
    <w:tbl>
      <w:tblPr>
        <w:tblStyle w:val="ae"/>
        <w:tblW w:w="0" w:type="auto"/>
        <w:tblLook w:val="04A0" w:firstRow="1" w:lastRow="0" w:firstColumn="1" w:lastColumn="0" w:noHBand="0" w:noVBand="1"/>
      </w:tblPr>
      <w:tblGrid>
        <w:gridCol w:w="8494"/>
      </w:tblGrid>
      <w:tr w:rsidR="007F7C73" w14:paraId="4C799330" w14:textId="77777777" w:rsidTr="007F7C73">
        <w:tc>
          <w:tcPr>
            <w:tcW w:w="8494" w:type="dxa"/>
          </w:tcPr>
          <w:p w14:paraId="077C73F8" w14:textId="2E653A57" w:rsidR="007F7C73" w:rsidRDefault="006B600B" w:rsidP="005C3A8D">
            <w:pPr>
              <w:rPr>
                <w:rFonts w:ascii="UD デジタル 教科書体 NP-R" w:eastAsia="UD デジタル 教科書体 NP-R" w:hAnsi="HG丸ｺﾞｼｯｸM-PRO"/>
              </w:rPr>
            </w:pPr>
            <w:r>
              <w:rPr>
                <w:noProof/>
              </w:rPr>
              <w:drawing>
                <wp:inline distT="0" distB="0" distL="0" distR="0" wp14:anchorId="7C7BEE2C" wp14:editId="379A9EEB">
                  <wp:extent cx="5346636" cy="1360766"/>
                  <wp:effectExtent l="0" t="0" r="698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963" t="2714" b="2566"/>
                          <a:stretch/>
                        </pic:blipFill>
                        <pic:spPr bwMode="auto">
                          <a:xfrm>
                            <a:off x="0" y="0"/>
                            <a:ext cx="5348036" cy="13611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4F1060" w14:textId="77777777" w:rsidR="007F7C73" w:rsidRDefault="007F7C73" w:rsidP="005C3A8D">
      <w:pPr>
        <w:rPr>
          <w:rFonts w:ascii="UD デジタル 教科書体 NP-R" w:eastAsia="UD デジタル 教科書体 NP-R" w:hAnsi="HG丸ｺﾞｼｯｸM-PRO"/>
        </w:rPr>
      </w:pPr>
    </w:p>
    <w:p w14:paraId="403E6C7F" w14:textId="04CBBEB8" w:rsidR="00F82454" w:rsidRPr="0079362F" w:rsidRDefault="00F82454" w:rsidP="005C3A8D">
      <w:pPr>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rPr>
        <w:t>・</w:t>
      </w:r>
      <w:r w:rsidR="00E9351F">
        <w:rPr>
          <w:rFonts w:ascii="UD デジタル 教科書体 NP-R" w:eastAsia="UD デジタル 教科書体 NP-R" w:hAnsi="HG丸ｺﾞｼｯｸM-PRO" w:hint="eastAsia"/>
        </w:rPr>
        <w:t>電灯（</w:t>
      </w:r>
      <w:r w:rsidRPr="0079362F">
        <w:rPr>
          <w:rFonts w:ascii="UD デジタル 教科書体 NP-R" w:eastAsia="UD デジタル 教科書体 NP-R" w:hAnsi="HG丸ｺﾞｼｯｸM-PRO" w:hint="eastAsia"/>
        </w:rPr>
        <w:t>配管配線</w:t>
      </w:r>
      <w:r w:rsidR="00E9351F">
        <w:rPr>
          <w:rFonts w:ascii="UD デジタル 教科書体 NP-R" w:eastAsia="UD デジタル 教科書体 NP-R" w:hAnsi="HG丸ｺﾞｼｯｸM-PRO" w:hint="eastAsia"/>
        </w:rPr>
        <w:t>）</w:t>
      </w:r>
    </w:p>
    <w:p w14:paraId="2D4B5E70" w14:textId="3329595F" w:rsidR="007530F3" w:rsidRPr="00D2659E" w:rsidRDefault="007F7C73" w:rsidP="00D2659E">
      <w:pPr>
        <w:ind w:firstLineChars="100" w:firstLine="210"/>
        <w:rPr>
          <w:rFonts w:ascii="UD デジタル 教科書体 NP-R" w:eastAsia="UD デジタル 教科書体 NP-R" w:hAnsi="HG丸ｺﾞｼｯｸM-PRO"/>
        </w:rPr>
      </w:pPr>
      <w:r w:rsidRPr="007F7C73">
        <w:rPr>
          <w:rFonts w:ascii="UD デジタル 教科書体 NP-R" w:eastAsia="UD デジタル 教科書体 NP-R" w:hAnsi="HG丸ｺﾞｼｯｸM-PRO" w:hint="eastAsia"/>
        </w:rPr>
        <w:t>分電盤の回路番号毎に、</w:t>
      </w:r>
      <w:r>
        <w:rPr>
          <w:rFonts w:ascii="UD デジタル 教科書体 NP-R" w:eastAsia="UD デジタル 教科書体 NP-R" w:hAnsi="HG丸ｺﾞｼｯｸM-PRO" w:hint="eastAsia"/>
        </w:rPr>
        <w:t>電線の種類、施工方法および平面、立面に区分して電線の</w:t>
      </w:r>
      <w:r w:rsidR="00DD602E">
        <w:rPr>
          <w:rFonts w:ascii="UD デジタル 教科書体 NP-R" w:eastAsia="UD デジタル 教科書体 NP-R" w:hAnsi="HG丸ｺﾞｼｯｸM-PRO" w:hint="eastAsia"/>
        </w:rPr>
        <w:t>集計した数量を記入します。</w:t>
      </w:r>
    </w:p>
    <w:p w14:paraId="0FEB16F1" w14:textId="77777777" w:rsidR="007530F3" w:rsidRDefault="007530F3" w:rsidP="004200E3">
      <w:pPr>
        <w:ind w:firstLineChars="100" w:firstLine="210"/>
        <w:rPr>
          <w:rFonts w:ascii="UD デジタル 教科書体 NP-R" w:eastAsia="UD デジタル 教科書体 NP-R" w:hAnsi="HG丸ｺﾞｼｯｸM-PRO"/>
        </w:rPr>
      </w:pPr>
    </w:p>
    <w:tbl>
      <w:tblPr>
        <w:tblStyle w:val="ae"/>
        <w:tblW w:w="0" w:type="auto"/>
        <w:tblLook w:val="04A0" w:firstRow="1" w:lastRow="0" w:firstColumn="1" w:lastColumn="0" w:noHBand="0" w:noVBand="1"/>
      </w:tblPr>
      <w:tblGrid>
        <w:gridCol w:w="8494"/>
      </w:tblGrid>
      <w:tr w:rsidR="007F7C73" w14:paraId="051EC73C" w14:textId="77777777" w:rsidTr="007F7C73">
        <w:tc>
          <w:tcPr>
            <w:tcW w:w="8494" w:type="dxa"/>
          </w:tcPr>
          <w:p w14:paraId="6C2C9360" w14:textId="6357DA6D" w:rsidR="007F7C73" w:rsidRDefault="00E76EDF" w:rsidP="007F7C73">
            <w:pPr>
              <w:rPr>
                <w:rFonts w:ascii="UD デジタル 教科書体 NP-R" w:eastAsia="UD デジタル 教科書体 NP-R" w:hAnsi="HG丸ｺﾞｼｯｸM-PRO"/>
              </w:rPr>
            </w:pPr>
            <w:r>
              <w:rPr>
                <w:noProof/>
              </w:rPr>
              <w:drawing>
                <wp:inline distT="0" distB="0" distL="0" distR="0" wp14:anchorId="3C638088" wp14:editId="7D1AC255">
                  <wp:extent cx="5362002" cy="93789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677" t="3752"/>
                          <a:stretch/>
                        </pic:blipFill>
                        <pic:spPr bwMode="auto">
                          <a:xfrm>
                            <a:off x="0" y="0"/>
                            <a:ext cx="5363454" cy="93814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2BECCA" w14:textId="7572B926" w:rsidR="00F82454" w:rsidRDefault="00F82454" w:rsidP="005C3A8D">
      <w:pPr>
        <w:rPr>
          <w:rFonts w:ascii="UD デジタル 教科書体 NP-R" w:eastAsia="UD デジタル 教科書体 NP-R" w:hAnsi="HG丸ｺﾞｼｯｸM-PRO"/>
        </w:rPr>
      </w:pPr>
    </w:p>
    <w:p w14:paraId="48621C91" w14:textId="0895D0DB" w:rsidR="00E9351F" w:rsidRPr="0079362F" w:rsidRDefault="00E9351F" w:rsidP="005C3A8D">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【機械設備】</w:t>
      </w:r>
    </w:p>
    <w:p w14:paraId="03A16A90" w14:textId="22CDBDC2" w:rsidR="005C3A8D" w:rsidRDefault="00E9351F" w:rsidP="005C3A8D">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・空調（機器）</w:t>
      </w:r>
    </w:p>
    <w:p w14:paraId="49F58821" w14:textId="2502CE95" w:rsidR="007F7C73" w:rsidRDefault="0077376C" w:rsidP="004200E3">
      <w:pPr>
        <w:ind w:firstLineChars="100" w:firstLine="210"/>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機器の</w:t>
      </w:r>
      <w:r w:rsidR="004B6FB2">
        <w:rPr>
          <w:rFonts w:ascii="UD デジタル 教科書体 NP-R" w:eastAsia="UD デジタル 教科書体 NP-R" w:hAnsi="HG丸ｺﾞｼｯｸM-PRO" w:hint="eastAsia"/>
        </w:rPr>
        <w:t>種類、仕様により区分して</w:t>
      </w:r>
      <w:r w:rsidR="00DD602E">
        <w:rPr>
          <w:rFonts w:ascii="UD デジタル 教科書体 NP-R" w:eastAsia="UD デジタル 教科書体 NP-R" w:hAnsi="HG丸ｺﾞｼｯｸM-PRO" w:hint="eastAsia"/>
        </w:rPr>
        <w:t>集計した数量を記入します。</w:t>
      </w:r>
      <w:r w:rsidR="004B6FB2">
        <w:rPr>
          <w:rFonts w:ascii="UD デジタル 教科書体 NP-R" w:eastAsia="UD デジタル 教科書体 NP-R" w:hAnsi="HG丸ｺﾞｼｯｸM-PRO" w:hint="eastAsia"/>
        </w:rPr>
        <w:t>特にパッケージエアコンの場合は、機器表に記載されている記号を用いて区分します。</w:t>
      </w:r>
    </w:p>
    <w:p w14:paraId="7237F3B5" w14:textId="09692F8B" w:rsidR="005412E4" w:rsidRDefault="00DD602E" w:rsidP="005C3A8D">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また機器類については拾い書と集計表を兼ねた様式となっており、各図面から集計した数量の集計値を記入することができるように構成されています。</w:t>
      </w:r>
    </w:p>
    <w:tbl>
      <w:tblPr>
        <w:tblStyle w:val="ae"/>
        <w:tblW w:w="0" w:type="auto"/>
        <w:tblLook w:val="04A0" w:firstRow="1" w:lastRow="0" w:firstColumn="1" w:lastColumn="0" w:noHBand="0" w:noVBand="1"/>
      </w:tblPr>
      <w:tblGrid>
        <w:gridCol w:w="8494"/>
      </w:tblGrid>
      <w:tr w:rsidR="004B6FB2" w14:paraId="386D3E64" w14:textId="77777777" w:rsidTr="004B6FB2">
        <w:tc>
          <w:tcPr>
            <w:tcW w:w="8494" w:type="dxa"/>
          </w:tcPr>
          <w:p w14:paraId="58A1209E" w14:textId="7701EAFD" w:rsidR="004B6FB2" w:rsidRDefault="00A463DF" w:rsidP="005C3A8D">
            <w:pPr>
              <w:rPr>
                <w:rFonts w:ascii="UD デジタル 教科書体 NP-R" w:eastAsia="UD デジタル 教科書体 NP-R" w:hAnsi="HG丸ｺﾞｼｯｸM-PRO"/>
              </w:rPr>
            </w:pPr>
            <w:r>
              <w:rPr>
                <w:noProof/>
              </w:rPr>
              <w:lastRenderedPageBreak/>
              <w:drawing>
                <wp:inline distT="0" distB="0" distL="0" distR="0" wp14:anchorId="1FA0EC6A" wp14:editId="3C7DEF23">
                  <wp:extent cx="5355771" cy="1421437"/>
                  <wp:effectExtent l="0" t="0" r="0" b="762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803" t="2332" r="-1" b="2030"/>
                          <a:stretch/>
                        </pic:blipFill>
                        <pic:spPr bwMode="auto">
                          <a:xfrm>
                            <a:off x="0" y="0"/>
                            <a:ext cx="5356704" cy="142168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71531B" w14:textId="77777777" w:rsidR="004B6FB2" w:rsidRDefault="004B6FB2" w:rsidP="005C3A8D">
      <w:pPr>
        <w:rPr>
          <w:rFonts w:ascii="UD デジタル 教科書体 NP-R" w:eastAsia="UD デジタル 教科書体 NP-R" w:hAnsi="HG丸ｺﾞｼｯｸM-PRO"/>
        </w:rPr>
      </w:pPr>
    </w:p>
    <w:p w14:paraId="46455EC4" w14:textId="35CB702C" w:rsidR="00E9351F" w:rsidRDefault="00E9351F" w:rsidP="005C3A8D">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・空調（配管）</w:t>
      </w:r>
    </w:p>
    <w:p w14:paraId="39DAF410" w14:textId="6C4AAD13" w:rsidR="007530F3" w:rsidRPr="00D2659E" w:rsidRDefault="0077376C" w:rsidP="00D2659E">
      <w:pPr>
        <w:ind w:firstLineChars="100" w:firstLine="210"/>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配管の</w:t>
      </w:r>
      <w:r w:rsidR="004B6FB2">
        <w:rPr>
          <w:rFonts w:ascii="UD デジタル 教科書体 NP-R" w:eastAsia="UD デジタル 教科書体 NP-R" w:hAnsi="HG丸ｺﾞｼｯｸM-PRO" w:hint="eastAsia"/>
        </w:rPr>
        <w:t>用途別、管種別により区分して</w:t>
      </w:r>
      <w:r w:rsidR="00DD602E">
        <w:rPr>
          <w:rFonts w:ascii="UD デジタル 教科書体 NP-R" w:eastAsia="UD デジタル 教科書体 NP-R" w:hAnsi="HG丸ｺﾞｼｯｸM-PRO" w:hint="eastAsia"/>
        </w:rPr>
        <w:t>集計した数量を記入します。</w:t>
      </w:r>
      <w:r w:rsidR="004B6FB2">
        <w:rPr>
          <w:rFonts w:ascii="UD デジタル 教科書体 NP-R" w:eastAsia="UD デジタル 教科書体 NP-R" w:hAnsi="HG丸ｺﾞｼｯｸM-PRO" w:hint="eastAsia"/>
        </w:rPr>
        <w:t>特にパッケージエアコンの場合は、機器表に記載されている記号を用いて区分します。</w:t>
      </w:r>
    </w:p>
    <w:p w14:paraId="5C02921F" w14:textId="77777777" w:rsidR="007530F3" w:rsidRDefault="007530F3" w:rsidP="004200E3">
      <w:pPr>
        <w:ind w:firstLineChars="100" w:firstLine="210"/>
        <w:rPr>
          <w:rFonts w:ascii="UD デジタル 教科書体 NP-R" w:eastAsia="UD デジタル 教科書体 NP-R" w:hAnsi="HG丸ｺﾞｼｯｸM-PRO"/>
        </w:rPr>
      </w:pPr>
    </w:p>
    <w:tbl>
      <w:tblPr>
        <w:tblStyle w:val="ae"/>
        <w:tblW w:w="0" w:type="auto"/>
        <w:tblLook w:val="04A0" w:firstRow="1" w:lastRow="0" w:firstColumn="1" w:lastColumn="0" w:noHBand="0" w:noVBand="1"/>
      </w:tblPr>
      <w:tblGrid>
        <w:gridCol w:w="8494"/>
      </w:tblGrid>
      <w:tr w:rsidR="004B6FB2" w14:paraId="504145A3" w14:textId="77777777" w:rsidTr="004B6FB2">
        <w:tc>
          <w:tcPr>
            <w:tcW w:w="8494" w:type="dxa"/>
          </w:tcPr>
          <w:p w14:paraId="1F5663D9" w14:textId="409C1B8B" w:rsidR="004B6FB2" w:rsidRDefault="008A3327" w:rsidP="005C3A8D">
            <w:pPr>
              <w:rPr>
                <w:rFonts w:ascii="UD デジタル 教科書体 NP-R" w:eastAsia="UD デジタル 教科書体 NP-R" w:hAnsi="HG丸ｺﾞｼｯｸM-PRO"/>
              </w:rPr>
            </w:pPr>
            <w:r>
              <w:rPr>
                <w:noProof/>
              </w:rPr>
              <w:drawing>
                <wp:inline distT="0" distB="0" distL="0" distR="0" wp14:anchorId="3FD97565" wp14:editId="2C2F43F5">
                  <wp:extent cx="5361559" cy="1701124"/>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677" t="2515"/>
                          <a:stretch/>
                        </pic:blipFill>
                        <pic:spPr bwMode="auto">
                          <a:xfrm>
                            <a:off x="0" y="0"/>
                            <a:ext cx="5363711" cy="170180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C1FE668" w14:textId="77777777" w:rsidR="00E9351F" w:rsidRPr="0079362F" w:rsidRDefault="00E9351F" w:rsidP="005C3A8D">
      <w:pPr>
        <w:rPr>
          <w:rFonts w:ascii="UD デジタル 教科書体 NP-R" w:eastAsia="UD デジタル 教科書体 NP-R" w:hAnsi="HG丸ｺﾞｼｯｸM-PRO"/>
        </w:rPr>
      </w:pPr>
    </w:p>
    <w:p w14:paraId="09D54B03" w14:textId="77777777" w:rsidR="007530F3" w:rsidRDefault="007530F3">
      <w:pPr>
        <w:widowControl/>
        <w:jc w:val="left"/>
        <w:rPr>
          <w:rFonts w:ascii="UD デジタル 教科書体 NP-R" w:eastAsia="UD デジタル 教科書体 NP-R" w:hAnsi="HG丸ｺﾞｼｯｸM-PRO"/>
        </w:rPr>
      </w:pPr>
      <w:r>
        <w:rPr>
          <w:rFonts w:ascii="UD デジタル 教科書体 NP-R" w:eastAsia="UD デジタル 教科書体 NP-R" w:hAnsi="HG丸ｺﾞｼｯｸM-PRO"/>
        </w:rPr>
        <w:br w:type="page"/>
      </w:r>
    </w:p>
    <w:p w14:paraId="58D6F9B6" w14:textId="7722B70C" w:rsidR="00BF5808" w:rsidRPr="0079362F" w:rsidRDefault="00A26F7D" w:rsidP="001E6A51">
      <w:pPr>
        <w:pStyle w:val="a3"/>
        <w:numPr>
          <w:ilvl w:val="0"/>
          <w:numId w:val="18"/>
        </w:numPr>
        <w:ind w:leftChars="0" w:left="533"/>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rPr>
        <w:lastRenderedPageBreak/>
        <w:t>集計表</w:t>
      </w:r>
    </w:p>
    <w:p w14:paraId="28A90EC2" w14:textId="3646B820" w:rsidR="005C3A8D" w:rsidRDefault="0077376C" w:rsidP="004200E3">
      <w:pPr>
        <w:ind w:firstLineChars="100" w:firstLine="210"/>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拾い書で集計した数量、個数を集計表へ転記します。</w:t>
      </w:r>
    </w:p>
    <w:p w14:paraId="52127E96" w14:textId="77777777" w:rsidR="004200E3" w:rsidRPr="0079362F" w:rsidRDefault="004200E3" w:rsidP="004200E3">
      <w:pPr>
        <w:ind w:firstLineChars="100" w:firstLine="210"/>
        <w:rPr>
          <w:rFonts w:ascii="UD デジタル 教科書体 NP-R" w:eastAsia="UD デジタル 教科書体 NP-R" w:hAnsi="HG丸ｺﾞｼｯｸM-PRO"/>
        </w:rPr>
      </w:pPr>
    </w:p>
    <w:p w14:paraId="56DA2008" w14:textId="77777777" w:rsidR="00E9351F" w:rsidRPr="0079362F" w:rsidRDefault="00E9351F" w:rsidP="00E9351F">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【電気設備】</w:t>
      </w:r>
    </w:p>
    <w:p w14:paraId="090BB25E" w14:textId="2155F746" w:rsidR="00E9351F" w:rsidRDefault="00E9351F" w:rsidP="00E9351F">
      <w:pPr>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rPr>
        <w:t>・</w:t>
      </w:r>
      <w:r>
        <w:rPr>
          <w:rFonts w:ascii="UD デジタル 教科書体 NP-R" w:eastAsia="UD デジタル 教科書体 NP-R" w:hAnsi="HG丸ｺﾞｼｯｸM-PRO" w:hint="eastAsia"/>
        </w:rPr>
        <w:t>電灯（</w:t>
      </w:r>
      <w:r w:rsidRPr="0079362F">
        <w:rPr>
          <w:rFonts w:ascii="UD デジタル 教科書体 NP-R" w:eastAsia="UD デジタル 教科書体 NP-R" w:hAnsi="HG丸ｺﾞｼｯｸM-PRO" w:hint="eastAsia"/>
        </w:rPr>
        <w:t>器具類</w:t>
      </w:r>
      <w:r>
        <w:rPr>
          <w:rFonts w:ascii="UD デジタル 教科書体 NP-R" w:eastAsia="UD デジタル 教科書体 NP-R" w:hAnsi="HG丸ｺﾞｼｯｸM-PRO" w:hint="eastAsia"/>
        </w:rPr>
        <w:t>）</w:t>
      </w:r>
    </w:p>
    <w:tbl>
      <w:tblPr>
        <w:tblStyle w:val="ae"/>
        <w:tblW w:w="0" w:type="auto"/>
        <w:tblLook w:val="04A0" w:firstRow="1" w:lastRow="0" w:firstColumn="1" w:lastColumn="0" w:noHBand="0" w:noVBand="1"/>
      </w:tblPr>
      <w:tblGrid>
        <w:gridCol w:w="8494"/>
      </w:tblGrid>
      <w:tr w:rsidR="003C4EEA" w14:paraId="6E720481" w14:textId="77777777" w:rsidTr="003C4EEA">
        <w:tc>
          <w:tcPr>
            <w:tcW w:w="8494" w:type="dxa"/>
          </w:tcPr>
          <w:p w14:paraId="6720BFFC" w14:textId="0B60FB16" w:rsidR="003C4EEA" w:rsidRDefault="005412E4" w:rsidP="00E9351F">
            <w:pPr>
              <w:rPr>
                <w:rFonts w:ascii="UD デジタル 教科書体 NP-R" w:eastAsia="UD デジタル 教科書体 NP-R" w:hAnsi="HG丸ｺﾞｼｯｸM-PRO"/>
              </w:rPr>
            </w:pPr>
            <w:r>
              <w:rPr>
                <w:noProof/>
              </w:rPr>
              <w:drawing>
                <wp:inline distT="0" distB="0" distL="0" distR="0" wp14:anchorId="228D215C" wp14:editId="0D5203D4">
                  <wp:extent cx="5362575" cy="1382434"/>
                  <wp:effectExtent l="0" t="0" r="0" b="825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642" t="3263" b="2032"/>
                          <a:stretch/>
                        </pic:blipFill>
                        <pic:spPr bwMode="auto">
                          <a:xfrm>
                            <a:off x="0" y="0"/>
                            <a:ext cx="5365357" cy="13831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C6835D" w14:textId="77777777" w:rsidR="00E9351F" w:rsidRPr="0079362F" w:rsidRDefault="00E9351F" w:rsidP="00E9351F">
      <w:pPr>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rPr>
        <w:t>・</w:t>
      </w:r>
      <w:r>
        <w:rPr>
          <w:rFonts w:ascii="UD デジタル 教科書体 NP-R" w:eastAsia="UD デジタル 教科書体 NP-R" w:hAnsi="HG丸ｺﾞｼｯｸM-PRO" w:hint="eastAsia"/>
        </w:rPr>
        <w:t>電灯（</w:t>
      </w:r>
      <w:r w:rsidRPr="0079362F">
        <w:rPr>
          <w:rFonts w:ascii="UD デジタル 教科書体 NP-R" w:eastAsia="UD デジタル 教科書体 NP-R" w:hAnsi="HG丸ｺﾞｼｯｸM-PRO" w:hint="eastAsia"/>
        </w:rPr>
        <w:t>配管配線</w:t>
      </w:r>
      <w:r>
        <w:rPr>
          <w:rFonts w:ascii="UD デジタル 教科書体 NP-R" w:eastAsia="UD デジタル 教科書体 NP-R" w:hAnsi="HG丸ｺﾞｼｯｸM-PRO" w:hint="eastAsia"/>
        </w:rPr>
        <w:t>）</w:t>
      </w:r>
    </w:p>
    <w:tbl>
      <w:tblPr>
        <w:tblStyle w:val="ae"/>
        <w:tblW w:w="0" w:type="auto"/>
        <w:tblLook w:val="04A0" w:firstRow="1" w:lastRow="0" w:firstColumn="1" w:lastColumn="0" w:noHBand="0" w:noVBand="1"/>
      </w:tblPr>
      <w:tblGrid>
        <w:gridCol w:w="8494"/>
      </w:tblGrid>
      <w:tr w:rsidR="003C4EEA" w14:paraId="5B145B18" w14:textId="77777777" w:rsidTr="003C4EEA">
        <w:tc>
          <w:tcPr>
            <w:tcW w:w="8494" w:type="dxa"/>
          </w:tcPr>
          <w:p w14:paraId="49D3BD5C" w14:textId="3FF93C6D" w:rsidR="003C4EEA" w:rsidRDefault="00E76EDF" w:rsidP="00E9351F">
            <w:pPr>
              <w:rPr>
                <w:rFonts w:ascii="UD デジタル 教科書体 NP-R" w:eastAsia="UD デジタル 教科書体 NP-R" w:hAnsi="HG丸ｺﾞｼｯｸM-PRO"/>
              </w:rPr>
            </w:pPr>
            <w:r>
              <w:rPr>
                <w:noProof/>
              </w:rPr>
              <w:drawing>
                <wp:inline distT="0" distB="0" distL="0" distR="0" wp14:anchorId="578FE51B" wp14:editId="363E571D">
                  <wp:extent cx="5355014" cy="1209040"/>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813" t="2936"/>
                          <a:stretch/>
                        </pic:blipFill>
                        <pic:spPr bwMode="auto">
                          <a:xfrm>
                            <a:off x="0" y="0"/>
                            <a:ext cx="5356139" cy="1209294"/>
                          </a:xfrm>
                          <a:prstGeom prst="rect">
                            <a:avLst/>
                          </a:prstGeom>
                          <a:ln>
                            <a:noFill/>
                          </a:ln>
                          <a:extLst>
                            <a:ext uri="{53640926-AAD7-44D8-BBD7-CCE9431645EC}">
                              <a14:shadowObscured xmlns:a14="http://schemas.microsoft.com/office/drawing/2010/main"/>
                            </a:ext>
                          </a:extLst>
                        </pic:spPr>
                      </pic:pic>
                    </a:graphicData>
                  </a:graphic>
                </wp:inline>
              </w:drawing>
            </w:r>
          </w:p>
        </w:tc>
        <w:bookmarkStart w:id="26" w:name="_GoBack"/>
        <w:bookmarkEnd w:id="26"/>
      </w:tr>
    </w:tbl>
    <w:p w14:paraId="7AAA37A3" w14:textId="77777777" w:rsidR="00E9351F" w:rsidRDefault="00E9351F" w:rsidP="00E9351F">
      <w:pPr>
        <w:rPr>
          <w:rFonts w:ascii="UD デジタル 教科書体 NP-R" w:eastAsia="UD デジタル 教科書体 NP-R" w:hAnsi="HG丸ｺﾞｼｯｸM-PRO"/>
        </w:rPr>
      </w:pPr>
    </w:p>
    <w:p w14:paraId="6F255289" w14:textId="77777777" w:rsidR="00E9351F" w:rsidRPr="0079362F" w:rsidRDefault="00E9351F" w:rsidP="00E9351F">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【機械設備】</w:t>
      </w:r>
    </w:p>
    <w:p w14:paraId="05DC4863" w14:textId="6727AD4D" w:rsidR="00E9351F" w:rsidRDefault="00E9351F" w:rsidP="00E9351F">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・空調（機器）</w:t>
      </w:r>
    </w:p>
    <w:p w14:paraId="78305EC0" w14:textId="3C6AEDDD" w:rsidR="003C4EEA" w:rsidRDefault="00D405E7" w:rsidP="00E9351F">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※拾い書と兼用のため省略。</w:t>
      </w:r>
    </w:p>
    <w:p w14:paraId="7E38B45E" w14:textId="77777777" w:rsidR="00DD602E" w:rsidRDefault="00DD602E" w:rsidP="00E9351F">
      <w:pPr>
        <w:rPr>
          <w:rFonts w:ascii="UD デジタル 教科書体 NP-R" w:eastAsia="UD デジタル 教科書体 NP-R" w:hAnsi="HG丸ｺﾞｼｯｸM-PRO"/>
        </w:rPr>
      </w:pPr>
    </w:p>
    <w:p w14:paraId="6ED19FC1" w14:textId="77777777" w:rsidR="00E9351F" w:rsidRDefault="00E9351F" w:rsidP="00E9351F">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・空調（配管）</w:t>
      </w:r>
    </w:p>
    <w:tbl>
      <w:tblPr>
        <w:tblStyle w:val="ae"/>
        <w:tblW w:w="0" w:type="auto"/>
        <w:tblLook w:val="04A0" w:firstRow="1" w:lastRow="0" w:firstColumn="1" w:lastColumn="0" w:noHBand="0" w:noVBand="1"/>
      </w:tblPr>
      <w:tblGrid>
        <w:gridCol w:w="8494"/>
      </w:tblGrid>
      <w:tr w:rsidR="003C4EEA" w14:paraId="6BC3BA63" w14:textId="77777777" w:rsidTr="003C4EEA">
        <w:tc>
          <w:tcPr>
            <w:tcW w:w="8494" w:type="dxa"/>
          </w:tcPr>
          <w:p w14:paraId="1A34844A" w14:textId="3BA9765B" w:rsidR="003C4EEA" w:rsidRDefault="008A3327" w:rsidP="00F21D09">
            <w:pPr>
              <w:rPr>
                <w:rFonts w:ascii="UD デジタル 教科書体 NP-R" w:eastAsia="UD デジタル 教科書体 NP-R" w:hAnsi="HG丸ｺﾞｼｯｸM-PRO"/>
              </w:rPr>
            </w:pPr>
            <w:r>
              <w:rPr>
                <w:noProof/>
              </w:rPr>
              <w:drawing>
                <wp:inline distT="0" distB="0" distL="0" distR="0" wp14:anchorId="6F2E5487" wp14:editId="3DC5B957">
                  <wp:extent cx="5321300" cy="2052320"/>
                  <wp:effectExtent l="0" t="0" r="0" b="508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814" t="2093" r="619"/>
                          <a:stretch/>
                        </pic:blipFill>
                        <pic:spPr bwMode="auto">
                          <a:xfrm>
                            <a:off x="0" y="0"/>
                            <a:ext cx="5322736" cy="205287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23D4DD" w14:textId="46A287F8" w:rsidR="00B50047" w:rsidRDefault="00B50047">
      <w:pPr>
        <w:widowControl/>
        <w:jc w:val="left"/>
        <w:rPr>
          <w:rFonts w:ascii="UD デジタル 教科書体 NP-R" w:eastAsia="UD デジタル 教科書体 NP-R" w:hAnsi="HG丸ｺﾞｼｯｸM-PRO"/>
        </w:rPr>
      </w:pPr>
      <w:r>
        <w:rPr>
          <w:rFonts w:ascii="UD デジタル 教科書体 NP-R" w:eastAsia="UD デジタル 教科書体 NP-R" w:hAnsi="HG丸ｺﾞｼｯｸM-PRO"/>
        </w:rPr>
        <w:br w:type="page"/>
      </w:r>
    </w:p>
    <w:p w14:paraId="4A36994D" w14:textId="6B12046F" w:rsidR="0039070E" w:rsidRPr="0079362F" w:rsidRDefault="00F21D09" w:rsidP="001E6A51">
      <w:pPr>
        <w:pStyle w:val="3"/>
        <w:numPr>
          <w:ilvl w:val="2"/>
          <w:numId w:val="1"/>
        </w:numPr>
        <w:ind w:leftChars="0" w:left="680"/>
        <w:rPr>
          <w:rFonts w:ascii="UD デジタル 教科書体 NP-R" w:eastAsia="UD デジタル 教科書体 NP-R" w:hAnsi="HG丸ｺﾞｼｯｸM-PRO"/>
          <w:szCs w:val="21"/>
        </w:rPr>
      </w:pPr>
      <w:bookmarkStart w:id="27" w:name="_Toc172896141"/>
      <w:r w:rsidRPr="0079362F">
        <w:rPr>
          <w:rFonts w:ascii="UD デジタル 教科書体 NP-R" w:eastAsia="UD デジタル 教科書体 NP-R" w:hAnsi="HG丸ｺﾞｼｯｸM-PRO" w:hint="eastAsia"/>
          <w:szCs w:val="21"/>
        </w:rPr>
        <w:lastRenderedPageBreak/>
        <w:t>内訳書</w:t>
      </w:r>
      <w:r w:rsidR="00877011" w:rsidRPr="0079362F">
        <w:rPr>
          <w:rFonts w:ascii="UD デジタル 教科書体 NP-R" w:eastAsia="UD デジタル 教科書体 NP-R" w:hAnsi="HG丸ｺﾞｼｯｸM-PRO" w:hint="eastAsia"/>
          <w:szCs w:val="21"/>
        </w:rPr>
        <w:t>の作成</w:t>
      </w:r>
      <w:bookmarkEnd w:id="27"/>
    </w:p>
    <w:p w14:paraId="0878E3F9" w14:textId="6B4349BC" w:rsidR="00877011" w:rsidRPr="0079362F" w:rsidRDefault="00877011" w:rsidP="004200E3">
      <w:pPr>
        <w:ind w:firstLineChars="100" w:firstLine="210"/>
        <w:rPr>
          <w:rFonts w:ascii="UD デジタル 教科書体 NP-R" w:eastAsia="UD デジタル 教科書体 NP-R"/>
        </w:rPr>
      </w:pPr>
      <w:r w:rsidRPr="0079362F">
        <w:rPr>
          <w:rFonts w:ascii="UD デジタル 教科書体 NP-R" w:eastAsia="UD デジタル 教科書体 NP-R" w:hint="eastAsia"/>
        </w:rPr>
        <w:t>集計表にて集計した各資機材の名称及び数量を内訳書へ転記します。併せて、採用する単価（複合単価、</w:t>
      </w:r>
      <w:r w:rsidR="00F14FF9" w:rsidRPr="0079362F">
        <w:rPr>
          <w:rFonts w:ascii="UD デジタル 教科書体 NP-R" w:eastAsia="UD デジタル 教科書体 NP-R" w:hint="eastAsia"/>
        </w:rPr>
        <w:t>作成した代価</w:t>
      </w:r>
      <w:r w:rsidRPr="0079362F">
        <w:rPr>
          <w:rFonts w:ascii="UD デジタル 教科書体 NP-R" w:eastAsia="UD デジタル 教科書体 NP-R" w:hint="eastAsia"/>
        </w:rPr>
        <w:t>、見積</w:t>
      </w:r>
      <w:r w:rsidR="00F14FF9" w:rsidRPr="0079362F">
        <w:rPr>
          <w:rFonts w:ascii="UD デジタル 教科書体 NP-R" w:eastAsia="UD デジタル 教科書体 NP-R" w:hint="eastAsia"/>
        </w:rPr>
        <w:t>など</w:t>
      </w:r>
      <w:r w:rsidRPr="0079362F">
        <w:rPr>
          <w:rFonts w:ascii="UD デジタル 教科書体 NP-R" w:eastAsia="UD デジタル 教科書体 NP-R" w:hint="eastAsia"/>
        </w:rPr>
        <w:t>）を決定し、転記します。</w:t>
      </w:r>
    </w:p>
    <w:p w14:paraId="0E4B3549" w14:textId="23C25CFC" w:rsidR="00ED0C05" w:rsidRDefault="00ED0C05" w:rsidP="00B50047">
      <w:pPr>
        <w:rPr>
          <w:rFonts w:ascii="UD デジタル 教科書体 NP-R" w:eastAsia="UD デジタル 教科書体 NP-R"/>
        </w:rPr>
      </w:pPr>
    </w:p>
    <w:tbl>
      <w:tblPr>
        <w:tblStyle w:val="ae"/>
        <w:tblW w:w="0" w:type="auto"/>
        <w:tblLook w:val="04A0" w:firstRow="1" w:lastRow="0" w:firstColumn="1" w:lastColumn="0" w:noHBand="0" w:noVBand="1"/>
      </w:tblPr>
      <w:tblGrid>
        <w:gridCol w:w="8494"/>
      </w:tblGrid>
      <w:tr w:rsidR="00B50047" w14:paraId="73F14394" w14:textId="77777777" w:rsidTr="00B50047">
        <w:tc>
          <w:tcPr>
            <w:tcW w:w="8494" w:type="dxa"/>
          </w:tcPr>
          <w:p w14:paraId="2B9AFD39" w14:textId="30123FB4" w:rsidR="00B50047" w:rsidRDefault="00B50047" w:rsidP="00B50047">
            <w:pPr>
              <w:rPr>
                <w:rFonts w:ascii="UD デジタル 教科書体 NP-R" w:eastAsia="UD デジタル 教科書体 NP-R"/>
              </w:rPr>
            </w:pPr>
            <w:r>
              <w:rPr>
                <w:noProof/>
              </w:rPr>
              <w:drawing>
                <wp:inline distT="0" distB="0" distL="0" distR="0" wp14:anchorId="4722A226" wp14:editId="0646D1A8">
                  <wp:extent cx="5272805" cy="3498112"/>
                  <wp:effectExtent l="0" t="0" r="4445" b="762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984" t="1758" r="1345" b="1839"/>
                          <a:stretch/>
                        </pic:blipFill>
                        <pic:spPr bwMode="auto">
                          <a:xfrm>
                            <a:off x="0" y="0"/>
                            <a:ext cx="5274247" cy="34990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75E5F1" w14:textId="77777777" w:rsidR="00B50047" w:rsidRPr="00B50047" w:rsidRDefault="00B50047" w:rsidP="00B50047">
      <w:pPr>
        <w:rPr>
          <w:rFonts w:ascii="UD デジタル 教科書体 NP-R" w:eastAsia="UD デジタル 教科書体 NP-R"/>
        </w:rPr>
      </w:pPr>
    </w:p>
    <w:p w14:paraId="364640B7" w14:textId="77777777" w:rsidR="005C3A8D" w:rsidRPr="0079362F" w:rsidRDefault="005C3A8D" w:rsidP="005C3A8D">
      <w:pPr>
        <w:rPr>
          <w:rFonts w:ascii="UD デジタル 教科書体 NP-R" w:eastAsia="UD デジタル 教科書体 NP-R" w:hAnsi="HG丸ｺﾞｼｯｸM-PRO"/>
          <w:highlight w:val="yellow"/>
        </w:rPr>
      </w:pPr>
    </w:p>
    <w:p w14:paraId="2BA4052D" w14:textId="63FBD68B" w:rsidR="00DE1BF3" w:rsidRPr="0079362F" w:rsidRDefault="00DE1BF3">
      <w:pPr>
        <w:widowControl/>
        <w:jc w:val="left"/>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br w:type="page"/>
      </w:r>
    </w:p>
    <w:p w14:paraId="6ED6B825" w14:textId="687C24F6" w:rsidR="00BF5808" w:rsidRPr="0079362F" w:rsidRDefault="002C22AA" w:rsidP="001E6A51">
      <w:pPr>
        <w:pStyle w:val="2"/>
        <w:numPr>
          <w:ilvl w:val="1"/>
          <w:numId w:val="1"/>
        </w:numPr>
        <w:ind w:left="624"/>
        <w:rPr>
          <w:rFonts w:ascii="UD デジタル 教科書体 NP-R" w:eastAsia="UD デジタル 教科書体 NP-R" w:hAnsi="HG丸ｺﾞｼｯｸM-PRO"/>
        </w:rPr>
      </w:pPr>
      <w:bookmarkStart w:id="28" w:name="_Toc143078565"/>
      <w:bookmarkStart w:id="29" w:name="_Toc143078605"/>
      <w:bookmarkStart w:id="30" w:name="_Toc172896142"/>
      <w:bookmarkEnd w:id="28"/>
      <w:bookmarkEnd w:id="29"/>
      <w:r w:rsidRPr="0079362F">
        <w:rPr>
          <w:rFonts w:ascii="UD デジタル 教科書体 NP-R" w:eastAsia="UD デジタル 教科書体 NP-R" w:hAnsi="HG丸ｺﾞｼｯｸM-PRO" w:hint="eastAsia"/>
        </w:rPr>
        <w:lastRenderedPageBreak/>
        <w:t>共通費</w:t>
      </w:r>
      <w:r w:rsidR="0039070E" w:rsidRPr="0079362F">
        <w:rPr>
          <w:rFonts w:ascii="UD デジタル 教科書体 NP-R" w:eastAsia="UD デジタル 教科書体 NP-R" w:hAnsi="HG丸ｺﾞｼｯｸM-PRO" w:hint="eastAsia"/>
        </w:rPr>
        <w:t>の</w:t>
      </w:r>
      <w:r w:rsidR="003733FD" w:rsidRPr="0079362F">
        <w:rPr>
          <w:rFonts w:ascii="UD デジタル 教科書体 NP-R" w:eastAsia="UD デジタル 教科書体 NP-R" w:hAnsi="HG丸ｺﾞｼｯｸM-PRO" w:hint="eastAsia"/>
        </w:rPr>
        <w:t>算出</w:t>
      </w:r>
      <w:r w:rsidR="001B1E75" w:rsidRPr="0079362F">
        <w:rPr>
          <w:rFonts w:ascii="UD デジタル 教科書体 NP-R" w:eastAsia="UD デジタル 教科書体 NP-R" w:hAnsi="HG丸ｺﾞｼｯｸM-PRO" w:hint="eastAsia"/>
        </w:rPr>
        <w:t>手順</w:t>
      </w:r>
      <w:bookmarkEnd w:id="30"/>
    </w:p>
    <w:p w14:paraId="7F5476FA" w14:textId="5CD5168C" w:rsidR="00195BFE" w:rsidRPr="00A20AE3" w:rsidRDefault="00492634" w:rsidP="004200E3">
      <w:pPr>
        <w:ind w:firstLineChars="100" w:firstLine="210"/>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rPr>
        <w:t>共通費を算出するため</w:t>
      </w:r>
      <w:r w:rsidR="00E122DD" w:rsidRPr="0079362F">
        <w:rPr>
          <w:rFonts w:ascii="UD デジタル 教科書体 NP-R" w:eastAsia="UD デジタル 教科書体 NP-R" w:hAnsi="HG丸ｺﾞｼｯｸM-PRO" w:hint="eastAsia"/>
        </w:rPr>
        <w:t>には</w:t>
      </w:r>
      <w:r w:rsidRPr="0079362F">
        <w:rPr>
          <w:rFonts w:ascii="UD デジタル 教科書体 NP-R" w:eastAsia="UD デジタル 教科書体 NP-R" w:hAnsi="HG丸ｺﾞｼｯｸM-PRO" w:hint="eastAsia"/>
        </w:rPr>
        <w:t>、</w:t>
      </w:r>
      <w:r w:rsidR="00E122DD" w:rsidRPr="0079362F">
        <w:rPr>
          <w:rFonts w:ascii="UD デジタル 教科書体 NP-R" w:eastAsia="UD デジタル 教科書体 NP-R" w:hAnsi="HG丸ｺﾞｼｯｸM-PRO" w:hint="eastAsia"/>
        </w:rPr>
        <w:t>「</w:t>
      </w:r>
      <w:r w:rsidRPr="0079362F">
        <w:rPr>
          <w:rFonts w:ascii="UD デジタル 教科書体 NP-R" w:eastAsia="UD デジタル 教科書体 NP-R" w:hAnsi="HG丸ｺﾞｼｯｸM-PRO" w:hint="eastAsia"/>
        </w:rPr>
        <w:t>公共建築工事共通費積算基準</w:t>
      </w:r>
      <w:r w:rsidR="00E122DD" w:rsidRPr="0079362F">
        <w:rPr>
          <w:rFonts w:ascii="UD デジタル 教科書体 NP-R" w:eastAsia="UD デジタル 教科書体 NP-R" w:hAnsi="HG丸ｺﾞｼｯｸM-PRO" w:hint="eastAsia"/>
        </w:rPr>
        <w:t>」</w:t>
      </w:r>
      <w:r w:rsidRPr="0079362F">
        <w:rPr>
          <w:rFonts w:ascii="UD デジタル 教科書体 NP-R" w:eastAsia="UD デジタル 教科書体 NP-R" w:hAnsi="HG丸ｺﾞｼｯｸM-PRO" w:hint="eastAsia"/>
        </w:rPr>
        <w:t>に記載</w:t>
      </w:r>
      <w:r w:rsidR="00E122DD" w:rsidRPr="0079362F">
        <w:rPr>
          <w:rFonts w:ascii="UD デジタル 教科書体 NP-R" w:eastAsia="UD デジタル 教科書体 NP-R" w:hAnsi="HG丸ｺﾞｼｯｸM-PRO" w:hint="eastAsia"/>
        </w:rPr>
        <w:t>の算定</w:t>
      </w:r>
      <w:r w:rsidRPr="0079362F">
        <w:rPr>
          <w:rFonts w:ascii="UD デジタル 教科書体 NP-R" w:eastAsia="UD デジタル 教科書体 NP-R" w:hAnsi="HG丸ｺﾞｼｯｸM-PRO" w:hint="eastAsia"/>
        </w:rPr>
        <w:t>式を使用し</w:t>
      </w:r>
      <w:r w:rsidR="00EC2506" w:rsidRPr="0079362F">
        <w:rPr>
          <w:rFonts w:ascii="UD デジタル 教科書体 NP-R" w:eastAsia="UD デジタル 教科書体 NP-R" w:hAnsi="HG丸ｺﾞｼｯｸM-PRO" w:hint="eastAsia"/>
        </w:rPr>
        <w:t>、共通仮設費、現場管理費、一般管理費を</w:t>
      </w:r>
      <w:r w:rsidR="00E122DD" w:rsidRPr="0079362F">
        <w:rPr>
          <w:rFonts w:ascii="UD デジタル 教科書体 NP-R" w:eastAsia="UD デジタル 教科書体 NP-R" w:hAnsi="HG丸ｺﾞｼｯｸM-PRO" w:hint="eastAsia"/>
        </w:rPr>
        <w:t>算定</w:t>
      </w:r>
      <w:r w:rsidR="00EC2506" w:rsidRPr="0079362F">
        <w:rPr>
          <w:rFonts w:ascii="UD デジタル 教科書体 NP-R" w:eastAsia="UD デジタル 教科書体 NP-R" w:hAnsi="HG丸ｺﾞｼｯｸM-PRO" w:hint="eastAsia"/>
        </w:rPr>
        <w:t>します</w:t>
      </w:r>
      <w:r w:rsidRPr="0079362F">
        <w:rPr>
          <w:rFonts w:ascii="UD デジタル 教科書体 NP-R" w:eastAsia="UD デジタル 教科書体 NP-R" w:hAnsi="HG丸ｺﾞｼｯｸM-PRO" w:hint="eastAsia"/>
        </w:rPr>
        <w:t>。</w:t>
      </w:r>
    </w:p>
    <w:p w14:paraId="09BF10C5" w14:textId="77777777" w:rsidR="00195BFE" w:rsidRPr="0079362F" w:rsidRDefault="00195BFE" w:rsidP="00E122DD">
      <w:pPr>
        <w:rPr>
          <w:rFonts w:ascii="UD デジタル 教科書体 NP-R" w:eastAsia="UD デジタル 教科書体 NP-R" w:hAnsi="HG丸ｺﾞｼｯｸM-PRO"/>
        </w:rPr>
      </w:pPr>
    </w:p>
    <w:p w14:paraId="3E63491F" w14:textId="469441B0" w:rsidR="00BF5808" w:rsidRPr="0079362F" w:rsidRDefault="0039070E" w:rsidP="001E6A51">
      <w:pPr>
        <w:pStyle w:val="3"/>
        <w:numPr>
          <w:ilvl w:val="2"/>
          <w:numId w:val="1"/>
        </w:numPr>
        <w:ind w:leftChars="0" w:left="680"/>
        <w:rPr>
          <w:rFonts w:ascii="UD デジタル 教科書体 NP-R" w:eastAsia="UD デジタル 教科書体 NP-R" w:hAnsi="HG丸ｺﾞｼｯｸM-PRO"/>
          <w:szCs w:val="21"/>
        </w:rPr>
      </w:pPr>
      <w:bookmarkStart w:id="31" w:name="_Toc172896143"/>
      <w:r w:rsidRPr="0079362F">
        <w:rPr>
          <w:rFonts w:ascii="UD デジタル 教科書体 NP-R" w:eastAsia="UD デジタル 教科書体 NP-R" w:hAnsi="HG丸ｺﾞｼｯｸM-PRO" w:hint="eastAsia"/>
          <w:szCs w:val="21"/>
        </w:rPr>
        <w:t>共通仮設費</w:t>
      </w:r>
      <w:bookmarkEnd w:id="31"/>
    </w:p>
    <w:p w14:paraId="0E262BE9" w14:textId="6E6A9A4C" w:rsidR="00F9685D" w:rsidRPr="00A0062C" w:rsidRDefault="00E122DD" w:rsidP="00A0062C">
      <w:pPr>
        <w:pStyle w:val="a3"/>
        <w:numPr>
          <w:ilvl w:val="0"/>
          <w:numId w:val="20"/>
        </w:numPr>
        <w:ind w:leftChars="0" w:left="590"/>
        <w:rPr>
          <w:rFonts w:ascii="UD デジタル 教科書体 NP-R" w:eastAsia="UD デジタル 教科書体 NP-R" w:hAnsi="HG丸ｺﾞｼｯｸM-PRO"/>
        </w:rPr>
      </w:pPr>
      <w:r w:rsidRPr="00A0062C">
        <w:rPr>
          <w:rFonts w:ascii="UD デジタル 教科書体 NP-R" w:eastAsia="UD デジタル 教科書体 NP-R" w:hAnsi="HG丸ｺﾞｼｯｸM-PRO" w:hint="eastAsia"/>
        </w:rPr>
        <w:t>新営電気設備工事　Kr＝Exp( 3.086 - 0.283 × log</w:t>
      </w:r>
      <w:r w:rsidR="007F7867" w:rsidRPr="00A0062C">
        <w:rPr>
          <w:rFonts w:ascii="UD デジタル 教科書体 NP-R" w:eastAsia="UD デジタル 教科書体 NP-R" w:hAnsi="HG丸ｺﾞｼｯｸM-PRO" w:hint="eastAsia"/>
          <w:vertAlign w:val="subscript"/>
        </w:rPr>
        <w:t>e</w:t>
      </w:r>
      <w:r w:rsidRPr="00A0062C">
        <w:rPr>
          <w:rFonts w:ascii="UD デジタル 教科書体 NP-R" w:eastAsia="UD デジタル 教科書体 NP-R" w:hAnsi="HG丸ｺﾞｼｯｸM-PRO" w:hint="eastAsia"/>
        </w:rPr>
        <w:t xml:space="preserve"> P + 0.673 × log</w:t>
      </w:r>
      <w:r w:rsidR="007F7867" w:rsidRPr="00A0062C">
        <w:rPr>
          <w:rFonts w:ascii="UD デジタル 教科書体 NP-R" w:eastAsia="UD デジタル 教科書体 NP-R" w:hAnsi="HG丸ｺﾞｼｯｸM-PRO" w:hint="eastAsia"/>
          <w:vertAlign w:val="subscript"/>
        </w:rPr>
        <w:t>e</w:t>
      </w:r>
      <w:r w:rsidRPr="00A0062C">
        <w:rPr>
          <w:rFonts w:ascii="UD デジタル 教科書体 NP-R" w:eastAsia="UD デジタル 教科書体 NP-R" w:hAnsi="HG丸ｺﾞｼｯｸM-PRO" w:hint="eastAsia"/>
        </w:rPr>
        <w:t xml:space="preserve"> T )</w:t>
      </w:r>
    </w:p>
    <w:p w14:paraId="2032E18C" w14:textId="2F977D7B" w:rsidR="00E122DD" w:rsidRPr="00A0062C" w:rsidRDefault="00E122DD" w:rsidP="00A0062C">
      <w:pPr>
        <w:pStyle w:val="a3"/>
        <w:numPr>
          <w:ilvl w:val="0"/>
          <w:numId w:val="20"/>
        </w:numPr>
        <w:ind w:leftChars="0" w:left="590"/>
        <w:rPr>
          <w:rFonts w:ascii="UD デジタル 教科書体 NP-R" w:eastAsia="UD デジタル 教科書体 NP-R" w:hAnsi="HG丸ｺﾞｼｯｸM-PRO"/>
        </w:rPr>
      </w:pPr>
      <w:r w:rsidRPr="00A0062C">
        <w:rPr>
          <w:rFonts w:ascii="UD デジタル 教科書体 NP-R" w:eastAsia="UD デジタル 教科書体 NP-R" w:hAnsi="HG丸ｺﾞｼｯｸM-PRO" w:hint="eastAsia"/>
        </w:rPr>
        <w:t>改修電気設備工事　Kr＝Exp( 1.751 - 0.119 × log</w:t>
      </w:r>
      <w:r w:rsidR="007F7867" w:rsidRPr="00A0062C">
        <w:rPr>
          <w:rFonts w:ascii="UD デジタル 教科書体 NP-R" w:eastAsia="UD デジタル 教科書体 NP-R" w:hAnsi="HG丸ｺﾞｼｯｸM-PRO" w:hint="eastAsia"/>
          <w:vertAlign w:val="subscript"/>
        </w:rPr>
        <w:t>e</w:t>
      </w:r>
      <w:r w:rsidRPr="00A0062C">
        <w:rPr>
          <w:rFonts w:ascii="UD デジタル 教科書体 NP-R" w:eastAsia="UD デジタル 教科書体 NP-R" w:hAnsi="HG丸ｺﾞｼｯｸM-PRO" w:hint="eastAsia"/>
        </w:rPr>
        <w:t xml:space="preserve"> P + 0.393 × log</w:t>
      </w:r>
      <w:r w:rsidR="007F7867" w:rsidRPr="00A0062C">
        <w:rPr>
          <w:rFonts w:ascii="UD デジタル 教科書体 NP-R" w:eastAsia="UD デジタル 教科書体 NP-R" w:hAnsi="HG丸ｺﾞｼｯｸM-PRO" w:hint="eastAsia"/>
          <w:vertAlign w:val="subscript"/>
        </w:rPr>
        <w:t>e</w:t>
      </w:r>
      <w:r w:rsidRPr="00A0062C">
        <w:rPr>
          <w:rFonts w:ascii="UD デジタル 教科書体 NP-R" w:eastAsia="UD デジタル 教科書体 NP-R" w:hAnsi="HG丸ｺﾞｼｯｸM-PRO" w:hint="eastAsia"/>
        </w:rPr>
        <w:t xml:space="preserve"> T )</w:t>
      </w:r>
    </w:p>
    <w:p w14:paraId="5BF15F67" w14:textId="1802DD8B" w:rsidR="00E122DD" w:rsidRPr="00A0062C" w:rsidRDefault="00E122DD" w:rsidP="00A0062C">
      <w:pPr>
        <w:pStyle w:val="a3"/>
        <w:numPr>
          <w:ilvl w:val="0"/>
          <w:numId w:val="20"/>
        </w:numPr>
        <w:ind w:leftChars="0" w:left="590"/>
        <w:rPr>
          <w:rFonts w:ascii="UD デジタル 教科書体 NP-R" w:eastAsia="UD デジタル 教科書体 NP-R" w:hAnsi="HG丸ｺﾞｼｯｸM-PRO"/>
        </w:rPr>
      </w:pPr>
      <w:r w:rsidRPr="00A0062C">
        <w:rPr>
          <w:rFonts w:ascii="UD デジタル 教科書体 NP-R" w:eastAsia="UD デジタル 教科書体 NP-R" w:hAnsi="HG丸ｺﾞｼｯｸM-PRO" w:hint="eastAsia"/>
        </w:rPr>
        <w:t>新営機械設備工事　Kr＝Exp( 2.173 - 0.178 × log</w:t>
      </w:r>
      <w:r w:rsidR="007F7867" w:rsidRPr="00A0062C">
        <w:rPr>
          <w:rFonts w:ascii="UD デジタル 教科書体 NP-R" w:eastAsia="UD デジタル 教科書体 NP-R" w:hAnsi="HG丸ｺﾞｼｯｸM-PRO" w:hint="eastAsia"/>
          <w:vertAlign w:val="subscript"/>
        </w:rPr>
        <w:t>e</w:t>
      </w:r>
      <w:r w:rsidRPr="00A0062C">
        <w:rPr>
          <w:rFonts w:ascii="UD デジタル 教科書体 NP-R" w:eastAsia="UD デジタル 教科書体 NP-R" w:hAnsi="HG丸ｺﾞｼｯｸM-PRO" w:hint="eastAsia"/>
        </w:rPr>
        <w:t xml:space="preserve"> P + 0.481 × log</w:t>
      </w:r>
      <w:r w:rsidR="007F7867" w:rsidRPr="00A0062C">
        <w:rPr>
          <w:rFonts w:ascii="UD デジタル 教科書体 NP-R" w:eastAsia="UD デジタル 教科書体 NP-R" w:hAnsi="HG丸ｺﾞｼｯｸM-PRO" w:hint="eastAsia"/>
          <w:vertAlign w:val="subscript"/>
        </w:rPr>
        <w:t>e</w:t>
      </w:r>
      <w:r w:rsidRPr="00A0062C">
        <w:rPr>
          <w:rFonts w:ascii="UD デジタル 教科書体 NP-R" w:eastAsia="UD デジタル 教科書体 NP-R" w:hAnsi="HG丸ｺﾞｼｯｸM-PRO" w:hint="eastAsia"/>
        </w:rPr>
        <w:t xml:space="preserve"> T )</w:t>
      </w:r>
    </w:p>
    <w:p w14:paraId="46C6AEFD" w14:textId="7E108F75" w:rsidR="00E122DD" w:rsidRPr="00A0062C" w:rsidRDefault="00E122DD" w:rsidP="00A0062C">
      <w:pPr>
        <w:pStyle w:val="a3"/>
        <w:numPr>
          <w:ilvl w:val="0"/>
          <w:numId w:val="20"/>
        </w:numPr>
        <w:ind w:leftChars="0" w:left="590"/>
        <w:rPr>
          <w:rFonts w:ascii="UD デジタル 教科書体 NP-R" w:eastAsia="UD デジタル 教科書体 NP-R" w:hAnsi="HG丸ｺﾞｼｯｸM-PRO"/>
        </w:rPr>
      </w:pPr>
      <w:r w:rsidRPr="00A0062C">
        <w:rPr>
          <w:rFonts w:ascii="UD デジタル 教科書体 NP-R" w:eastAsia="UD デジタル 教科書体 NP-R" w:hAnsi="HG丸ｺﾞｼｯｸM-PRO" w:hint="eastAsia"/>
        </w:rPr>
        <w:t>改修機械設備工事　Kr＝Exp( 2.478 - 0.173 × log</w:t>
      </w:r>
      <w:r w:rsidR="007F7867" w:rsidRPr="00A0062C">
        <w:rPr>
          <w:rFonts w:ascii="UD デジタル 教科書体 NP-R" w:eastAsia="UD デジタル 教科書体 NP-R" w:hAnsi="HG丸ｺﾞｼｯｸM-PRO" w:hint="eastAsia"/>
          <w:vertAlign w:val="subscript"/>
        </w:rPr>
        <w:t>e</w:t>
      </w:r>
      <w:r w:rsidRPr="00A0062C">
        <w:rPr>
          <w:rFonts w:ascii="UD デジタル 教科書体 NP-R" w:eastAsia="UD デジタル 教科書体 NP-R" w:hAnsi="HG丸ｺﾞｼｯｸM-PRO" w:hint="eastAsia"/>
        </w:rPr>
        <w:t xml:space="preserve"> P + 0.383 × log</w:t>
      </w:r>
      <w:r w:rsidR="007F7867" w:rsidRPr="00A0062C">
        <w:rPr>
          <w:rFonts w:ascii="UD デジタル 教科書体 NP-R" w:eastAsia="UD デジタル 教科書体 NP-R" w:hAnsi="HG丸ｺﾞｼｯｸM-PRO" w:hint="eastAsia"/>
          <w:vertAlign w:val="subscript"/>
        </w:rPr>
        <w:t>e</w:t>
      </w:r>
      <w:r w:rsidRPr="00A0062C">
        <w:rPr>
          <w:rFonts w:ascii="UD デジタル 教科書体 NP-R" w:eastAsia="UD デジタル 教科書体 NP-R" w:hAnsi="HG丸ｺﾞｼｯｸM-PRO" w:hint="eastAsia"/>
        </w:rPr>
        <w:t xml:space="preserve"> T )</w:t>
      </w:r>
    </w:p>
    <w:p w14:paraId="7C595441" w14:textId="3B100991" w:rsidR="004D64BC" w:rsidRPr="0079362F" w:rsidRDefault="004D64BC" w:rsidP="004D64BC">
      <w:pPr>
        <w:autoSpaceDE w:val="0"/>
        <w:autoSpaceDN w:val="0"/>
        <w:adjustRightInd w:val="0"/>
        <w:ind w:firstLineChars="100" w:firstLine="210"/>
        <w:jc w:val="left"/>
        <w:rPr>
          <w:rFonts w:ascii="UD デジタル 教科書体 NP-R" w:eastAsia="UD デジタル 教科書体 NP-R" w:hAnsi="HG丸ｺﾞｼｯｸM-PRO" w:cs="ＭＳ明朝"/>
          <w:kern w:val="0"/>
          <w:szCs w:val="21"/>
        </w:rPr>
      </w:pPr>
      <w:r w:rsidRPr="0079362F">
        <w:rPr>
          <w:rFonts w:ascii="UD デジタル 教科書体 NP-R" w:eastAsia="UD デジタル 教科書体 NP-R" w:hAnsi="HG丸ｺﾞｼｯｸM-PRO" w:cs="ＭＳ明朝" w:hint="eastAsia"/>
          <w:kern w:val="0"/>
          <w:szCs w:val="21"/>
        </w:rPr>
        <w:t>※ Exp( )は、指数関数e ( ) を表す。</w:t>
      </w:r>
    </w:p>
    <w:p w14:paraId="4102CADE" w14:textId="70A0D348" w:rsidR="00E122DD" w:rsidRPr="0079362F" w:rsidRDefault="00ED75FE" w:rsidP="004D64BC">
      <w:pPr>
        <w:autoSpaceDE w:val="0"/>
        <w:autoSpaceDN w:val="0"/>
        <w:adjustRightInd w:val="0"/>
        <w:ind w:firstLineChars="250" w:firstLine="525"/>
        <w:jc w:val="left"/>
        <w:rPr>
          <w:rFonts w:ascii="UD デジタル 教科書体 NP-R" w:eastAsia="UD デジタル 教科書体 NP-R" w:hAnsi="HG丸ｺﾞｼｯｸM-PRO" w:cs="ＭＳ明朝"/>
          <w:kern w:val="0"/>
          <w:szCs w:val="21"/>
        </w:rPr>
      </w:pPr>
      <w:r w:rsidRPr="0079362F">
        <w:rPr>
          <w:rFonts w:ascii="UD デジタル 教科書体 NP-R" w:eastAsia="UD デジタル 教科書体 NP-R" w:hAnsi="HG丸ｺﾞｼｯｸM-PRO" w:cs="ＭＳ明朝" w:hint="eastAsia"/>
          <w:kern w:val="0"/>
          <w:szCs w:val="21"/>
        </w:rPr>
        <w:t>Kr：共通仮設費率（％）</w:t>
      </w:r>
      <w:r w:rsidR="004D64BC" w:rsidRPr="0079362F">
        <w:rPr>
          <w:rFonts w:ascii="UD デジタル 教科書体 NP-R" w:eastAsia="UD デジタル 教科書体 NP-R" w:hAnsi="HG丸ｺﾞｼｯｸM-PRO" w:cs="ＭＳ明朝" w:hint="eastAsia"/>
          <w:kern w:val="0"/>
          <w:szCs w:val="21"/>
        </w:rPr>
        <w:t>、</w:t>
      </w:r>
      <w:r w:rsidR="00831F4A" w:rsidRPr="0079362F">
        <w:rPr>
          <w:rFonts w:ascii="UD デジタル 教科書体 NP-R" w:eastAsia="UD デジタル 教科書体 NP-R" w:hAnsi="HG丸ｺﾞｼｯｸM-PRO" w:cs="ＭＳ明朝" w:hint="eastAsia"/>
          <w:kern w:val="0"/>
          <w:szCs w:val="21"/>
        </w:rPr>
        <w:t>P</w:t>
      </w:r>
      <w:r w:rsidRPr="0079362F">
        <w:rPr>
          <w:rFonts w:ascii="UD デジタル 教科書体 NP-R" w:eastAsia="UD デジタル 教科書体 NP-R" w:hAnsi="HG丸ｺﾞｼｯｸM-PRO" w:cs="ＭＳ明朝" w:hint="eastAsia"/>
          <w:kern w:val="0"/>
          <w:szCs w:val="21"/>
        </w:rPr>
        <w:t>：直接工事費（千円）</w:t>
      </w:r>
      <w:r w:rsidR="004D64BC" w:rsidRPr="0079362F">
        <w:rPr>
          <w:rFonts w:ascii="UD デジタル 教科書体 NP-R" w:eastAsia="UD デジタル 教科書体 NP-R" w:hAnsi="HG丸ｺﾞｼｯｸM-PRO" w:cs="ＭＳ明朝" w:hint="eastAsia"/>
          <w:kern w:val="0"/>
          <w:szCs w:val="21"/>
        </w:rPr>
        <w:t>、</w:t>
      </w:r>
      <w:r w:rsidR="00831F4A" w:rsidRPr="0079362F">
        <w:rPr>
          <w:rFonts w:ascii="UD デジタル 教科書体 NP-R" w:eastAsia="UD デジタル 教科書体 NP-R" w:hAnsi="HG丸ｺﾞｼｯｸM-PRO" w:cs="ＭＳ明朝" w:hint="eastAsia"/>
          <w:kern w:val="0"/>
          <w:szCs w:val="21"/>
        </w:rPr>
        <w:t>T</w:t>
      </w:r>
      <w:r w:rsidRPr="0079362F">
        <w:rPr>
          <w:rFonts w:ascii="UD デジタル 教科書体 NP-R" w:eastAsia="UD デジタル 教科書体 NP-R" w:hAnsi="HG丸ｺﾞｼｯｸM-PRO" w:cs="ＭＳ明朝" w:hint="eastAsia"/>
          <w:kern w:val="0"/>
          <w:szCs w:val="21"/>
        </w:rPr>
        <w:t>：工期（か月）</w:t>
      </w:r>
    </w:p>
    <w:p w14:paraId="5D5B344C" w14:textId="77777777" w:rsidR="004D64BC" w:rsidRPr="0079362F" w:rsidRDefault="004D64BC" w:rsidP="004D64BC">
      <w:pPr>
        <w:autoSpaceDE w:val="0"/>
        <w:autoSpaceDN w:val="0"/>
        <w:adjustRightInd w:val="0"/>
        <w:ind w:firstLineChars="250" w:firstLine="525"/>
        <w:jc w:val="left"/>
        <w:rPr>
          <w:rFonts w:ascii="UD デジタル 教科書体 NP-R" w:eastAsia="UD デジタル 教科書体 NP-R" w:hAnsi="HG丸ｺﾞｼｯｸM-PRO"/>
        </w:rPr>
      </w:pPr>
    </w:p>
    <w:p w14:paraId="01F8F079" w14:textId="5443FD43" w:rsidR="00A77846" w:rsidRPr="0079362F" w:rsidRDefault="00A77846" w:rsidP="001E6A51">
      <w:pPr>
        <w:pStyle w:val="3"/>
        <w:numPr>
          <w:ilvl w:val="2"/>
          <w:numId w:val="1"/>
        </w:numPr>
        <w:ind w:leftChars="0" w:left="680"/>
        <w:rPr>
          <w:rFonts w:ascii="UD デジタル 教科書体 NP-R" w:eastAsia="UD デジタル 教科書体 NP-R" w:hAnsi="HG丸ｺﾞｼｯｸM-PRO"/>
          <w:szCs w:val="21"/>
        </w:rPr>
      </w:pPr>
      <w:bookmarkStart w:id="32" w:name="_Toc172896144"/>
      <w:r w:rsidRPr="0079362F">
        <w:rPr>
          <w:rFonts w:ascii="UD デジタル 教科書体 NP-R" w:eastAsia="UD デジタル 教科書体 NP-R" w:hAnsi="HG丸ｺﾞｼｯｸM-PRO" w:hint="eastAsia"/>
          <w:szCs w:val="21"/>
        </w:rPr>
        <w:t>現場管理費</w:t>
      </w:r>
      <w:bookmarkEnd w:id="32"/>
    </w:p>
    <w:p w14:paraId="71313FFB" w14:textId="23D30CA8" w:rsidR="00E122DD" w:rsidRPr="00A0062C" w:rsidRDefault="00E122DD" w:rsidP="00A0062C">
      <w:pPr>
        <w:pStyle w:val="a3"/>
        <w:numPr>
          <w:ilvl w:val="0"/>
          <w:numId w:val="20"/>
        </w:numPr>
        <w:ind w:leftChars="0" w:left="590"/>
        <w:rPr>
          <w:rFonts w:ascii="UD デジタル 教科書体 NP-R" w:eastAsia="UD デジタル 教科書体 NP-R" w:hAnsi="HG丸ｺﾞｼｯｸM-PRO"/>
        </w:rPr>
      </w:pPr>
      <w:r w:rsidRPr="00A0062C">
        <w:rPr>
          <w:rFonts w:ascii="UD デジタル 教科書体 NP-R" w:eastAsia="UD デジタル 教科書体 NP-R" w:hAnsi="HG丸ｺﾞｼｯｸM-PRO" w:hint="eastAsia"/>
        </w:rPr>
        <w:t>新営電気設備工事　Jo＝Exp(5.961 - 0.387 × log</w:t>
      </w:r>
      <w:r w:rsidR="007F7867" w:rsidRPr="00A0062C">
        <w:rPr>
          <w:rFonts w:ascii="UD デジタル 教科書体 NP-R" w:eastAsia="UD デジタル 教科書体 NP-R" w:hAnsi="HG丸ｺﾞｼｯｸM-PRO" w:hint="eastAsia"/>
          <w:vertAlign w:val="subscript"/>
        </w:rPr>
        <w:t>e</w:t>
      </w:r>
      <w:r w:rsidRPr="00A0062C">
        <w:rPr>
          <w:rFonts w:ascii="UD デジタル 教科書体 NP-R" w:eastAsia="UD デジタル 教科書体 NP-R" w:hAnsi="HG丸ｺﾞｼｯｸM-PRO" w:hint="eastAsia"/>
        </w:rPr>
        <w:t>Np + 0.629 × log</w:t>
      </w:r>
      <w:r w:rsidR="007F7867" w:rsidRPr="00A0062C">
        <w:rPr>
          <w:rFonts w:ascii="UD デジタル 教科書体 NP-R" w:eastAsia="UD デジタル 教科書体 NP-R" w:hAnsi="HG丸ｺﾞｼｯｸM-PRO" w:hint="eastAsia"/>
          <w:vertAlign w:val="subscript"/>
        </w:rPr>
        <w:t>e</w:t>
      </w:r>
      <w:r w:rsidRPr="00A0062C">
        <w:rPr>
          <w:rFonts w:ascii="UD デジタル 教科書体 NP-R" w:eastAsia="UD デジタル 教科書体 NP-R" w:hAnsi="HG丸ｺﾞｼｯｸM-PRO" w:hint="eastAsia"/>
        </w:rPr>
        <w:t>T)</w:t>
      </w:r>
    </w:p>
    <w:p w14:paraId="097077FF" w14:textId="4D22D49E" w:rsidR="00E122DD" w:rsidRPr="00A0062C" w:rsidRDefault="00E122DD" w:rsidP="00A0062C">
      <w:pPr>
        <w:pStyle w:val="a3"/>
        <w:numPr>
          <w:ilvl w:val="0"/>
          <w:numId w:val="20"/>
        </w:numPr>
        <w:ind w:leftChars="0" w:left="590"/>
        <w:rPr>
          <w:rFonts w:ascii="UD デジタル 教科書体 NP-R" w:eastAsia="UD デジタル 教科書体 NP-R" w:hAnsi="HG丸ｺﾞｼｯｸM-PRO"/>
        </w:rPr>
      </w:pPr>
      <w:r w:rsidRPr="00A0062C">
        <w:rPr>
          <w:rFonts w:ascii="UD デジタル 教科書体 NP-R" w:eastAsia="UD デジタル 教科書体 NP-R" w:hAnsi="HG丸ｺﾞｼｯｸM-PRO" w:hint="eastAsia"/>
        </w:rPr>
        <w:t>改修電気設備工事　Jo＝Exp(6.038 - 0.431 × log</w:t>
      </w:r>
      <w:r w:rsidR="007F7867" w:rsidRPr="00A0062C">
        <w:rPr>
          <w:rFonts w:ascii="UD デジタル 教科書体 NP-R" w:eastAsia="UD デジタル 教科書体 NP-R" w:hAnsi="HG丸ｺﾞｼｯｸM-PRO" w:hint="eastAsia"/>
          <w:vertAlign w:val="subscript"/>
        </w:rPr>
        <w:t>e</w:t>
      </w:r>
      <w:r w:rsidRPr="00A0062C">
        <w:rPr>
          <w:rFonts w:ascii="UD デジタル 教科書体 NP-R" w:eastAsia="UD デジタル 教科書体 NP-R" w:hAnsi="HG丸ｺﾞｼｯｸM-PRO" w:hint="eastAsia"/>
        </w:rPr>
        <w:t>Np + 0.736 × log</w:t>
      </w:r>
      <w:r w:rsidR="007F7867" w:rsidRPr="00A0062C">
        <w:rPr>
          <w:rFonts w:ascii="UD デジタル 教科書体 NP-R" w:eastAsia="UD デジタル 教科書体 NP-R" w:hAnsi="HG丸ｺﾞｼｯｸM-PRO" w:hint="eastAsia"/>
          <w:vertAlign w:val="subscript"/>
        </w:rPr>
        <w:t>e</w:t>
      </w:r>
      <w:r w:rsidRPr="00A0062C">
        <w:rPr>
          <w:rFonts w:ascii="UD デジタル 教科書体 NP-R" w:eastAsia="UD デジタル 教科書体 NP-R" w:hAnsi="HG丸ｺﾞｼｯｸM-PRO" w:hint="eastAsia"/>
        </w:rPr>
        <w:t>T)</w:t>
      </w:r>
    </w:p>
    <w:p w14:paraId="3AB83632" w14:textId="1D291A06" w:rsidR="00E122DD" w:rsidRPr="00A0062C" w:rsidRDefault="00E122DD" w:rsidP="00A0062C">
      <w:pPr>
        <w:pStyle w:val="a3"/>
        <w:numPr>
          <w:ilvl w:val="0"/>
          <w:numId w:val="20"/>
        </w:numPr>
        <w:ind w:leftChars="0" w:left="590"/>
        <w:rPr>
          <w:rFonts w:ascii="UD デジタル 教科書体 NP-R" w:eastAsia="UD デジタル 教科書体 NP-R" w:hAnsi="HG丸ｺﾞｼｯｸM-PRO"/>
        </w:rPr>
      </w:pPr>
      <w:r w:rsidRPr="00A0062C">
        <w:rPr>
          <w:rFonts w:ascii="UD デジタル 教科書体 NP-R" w:eastAsia="UD デジタル 教科書体 NP-R" w:hAnsi="HG丸ｺﾞｼｯｸM-PRO" w:hint="eastAsia"/>
        </w:rPr>
        <w:t>新営機械設備工事　Jo＝Exp(4.723 - 0.252 × log</w:t>
      </w:r>
      <w:r w:rsidR="007F7867" w:rsidRPr="00A0062C">
        <w:rPr>
          <w:rFonts w:ascii="UD デジタル 教科書体 NP-R" w:eastAsia="UD デジタル 教科書体 NP-R" w:hAnsi="HG丸ｺﾞｼｯｸM-PRO" w:hint="eastAsia"/>
          <w:vertAlign w:val="subscript"/>
        </w:rPr>
        <w:t>e</w:t>
      </w:r>
      <w:r w:rsidRPr="00A0062C">
        <w:rPr>
          <w:rFonts w:ascii="UD デジタル 教科書体 NP-R" w:eastAsia="UD デジタル 教科書体 NP-R" w:hAnsi="HG丸ｺﾞｼｯｸM-PRO" w:hint="eastAsia"/>
        </w:rPr>
        <w:t>Np + 0.428 × log</w:t>
      </w:r>
      <w:r w:rsidR="007F7867" w:rsidRPr="00A0062C">
        <w:rPr>
          <w:rFonts w:ascii="UD デジタル 教科書体 NP-R" w:eastAsia="UD デジタル 教科書体 NP-R" w:hAnsi="HG丸ｺﾞｼｯｸM-PRO" w:hint="eastAsia"/>
          <w:vertAlign w:val="subscript"/>
        </w:rPr>
        <w:t>e</w:t>
      </w:r>
      <w:r w:rsidRPr="00A0062C">
        <w:rPr>
          <w:rFonts w:ascii="UD デジタル 教科書体 NP-R" w:eastAsia="UD デジタル 教科書体 NP-R" w:hAnsi="HG丸ｺﾞｼｯｸM-PRO" w:hint="eastAsia"/>
        </w:rPr>
        <w:t>T)</w:t>
      </w:r>
    </w:p>
    <w:p w14:paraId="4F57DAAA" w14:textId="473CBAC4" w:rsidR="00F9685D" w:rsidRPr="00A0062C" w:rsidRDefault="00E122DD" w:rsidP="00A0062C">
      <w:pPr>
        <w:pStyle w:val="a3"/>
        <w:numPr>
          <w:ilvl w:val="0"/>
          <w:numId w:val="20"/>
        </w:numPr>
        <w:ind w:leftChars="0" w:left="590"/>
        <w:rPr>
          <w:rFonts w:ascii="UD デジタル 教科書体 NP-R" w:eastAsia="UD デジタル 教科書体 NP-R" w:hAnsi="HG丸ｺﾞｼｯｸM-PRO"/>
        </w:rPr>
      </w:pPr>
      <w:r w:rsidRPr="00A0062C">
        <w:rPr>
          <w:rFonts w:ascii="UD デジタル 教科書体 NP-R" w:eastAsia="UD デジタル 教科書体 NP-R" w:hAnsi="HG丸ｺﾞｼｯｸM-PRO" w:hint="eastAsia"/>
        </w:rPr>
        <w:t>改修機械設備工事　Jo＝Exp(6.221 - 0.461 × log</w:t>
      </w:r>
      <w:r w:rsidR="007F7867" w:rsidRPr="00A0062C">
        <w:rPr>
          <w:rFonts w:ascii="UD デジタル 教科書体 NP-R" w:eastAsia="UD デジタル 教科書体 NP-R" w:hAnsi="HG丸ｺﾞｼｯｸM-PRO" w:hint="eastAsia"/>
          <w:vertAlign w:val="subscript"/>
        </w:rPr>
        <w:t>e</w:t>
      </w:r>
      <w:r w:rsidRPr="00A0062C">
        <w:rPr>
          <w:rFonts w:ascii="UD デジタル 教科書体 NP-R" w:eastAsia="UD デジタル 教科書体 NP-R" w:hAnsi="HG丸ｺﾞｼｯｸM-PRO" w:hint="eastAsia"/>
        </w:rPr>
        <w:t>Np + 0.800 × log</w:t>
      </w:r>
      <w:r w:rsidR="007F7867" w:rsidRPr="00A0062C">
        <w:rPr>
          <w:rFonts w:ascii="UD デジタル 教科書体 NP-R" w:eastAsia="UD デジタル 教科書体 NP-R" w:hAnsi="HG丸ｺﾞｼｯｸM-PRO" w:hint="eastAsia"/>
          <w:vertAlign w:val="subscript"/>
        </w:rPr>
        <w:t>e</w:t>
      </w:r>
      <w:r w:rsidRPr="00A0062C">
        <w:rPr>
          <w:rFonts w:ascii="UD デジタル 教科書体 NP-R" w:eastAsia="UD デジタル 教科書体 NP-R" w:hAnsi="HG丸ｺﾞｼｯｸM-PRO" w:hint="eastAsia"/>
        </w:rPr>
        <w:t>T)</w:t>
      </w:r>
    </w:p>
    <w:p w14:paraId="7D4E6FF2" w14:textId="77777777" w:rsidR="004D64BC" w:rsidRPr="0079362F" w:rsidRDefault="004D64BC" w:rsidP="004D64BC">
      <w:pPr>
        <w:autoSpaceDE w:val="0"/>
        <w:autoSpaceDN w:val="0"/>
        <w:adjustRightInd w:val="0"/>
        <w:ind w:firstLineChars="100" w:firstLine="210"/>
        <w:jc w:val="left"/>
        <w:rPr>
          <w:rFonts w:ascii="UD デジタル 教科書体 NP-R" w:eastAsia="UD デジタル 教科書体 NP-R" w:hAnsi="HG丸ｺﾞｼｯｸM-PRO" w:cs="ＭＳ明朝"/>
          <w:kern w:val="0"/>
          <w:szCs w:val="21"/>
        </w:rPr>
      </w:pPr>
      <w:r w:rsidRPr="0079362F">
        <w:rPr>
          <w:rFonts w:ascii="UD デジタル 教科書体 NP-R" w:eastAsia="UD デジタル 教科書体 NP-R" w:hAnsi="HG丸ｺﾞｼｯｸM-PRO" w:cs="ＭＳ明朝" w:hint="eastAsia"/>
          <w:kern w:val="0"/>
          <w:szCs w:val="21"/>
        </w:rPr>
        <w:t>※ Exp( )は、指数関数e ( ) を表す。</w:t>
      </w:r>
    </w:p>
    <w:p w14:paraId="4A71EB28" w14:textId="5A90ACF1" w:rsidR="00E122DD" w:rsidRPr="0079362F" w:rsidRDefault="004D64BC" w:rsidP="00ED75FE">
      <w:pPr>
        <w:rPr>
          <w:rFonts w:ascii="UD デジタル 教科書体 NP-R" w:eastAsia="UD デジタル 教科書体 NP-R" w:hAnsi="HG丸ｺﾞｼｯｸM-PRO" w:cs="ＭＳ明朝"/>
          <w:kern w:val="0"/>
          <w:szCs w:val="21"/>
        </w:rPr>
      </w:pPr>
      <w:r w:rsidRPr="0079362F">
        <w:rPr>
          <w:rFonts w:ascii="UD デジタル 教科書体 NP-R" w:eastAsia="UD デジタル 教科書体 NP-R" w:hAnsi="HG丸ｺﾞｼｯｸM-PRO" w:hint="eastAsia"/>
        </w:rPr>
        <w:t xml:space="preserve">     </w:t>
      </w:r>
      <w:r w:rsidR="00ED75FE" w:rsidRPr="0079362F">
        <w:rPr>
          <w:rFonts w:ascii="UD デジタル 教科書体 NP-R" w:eastAsia="UD デジタル 教科書体 NP-R" w:hAnsi="HG丸ｺﾞｼｯｸM-PRO" w:cs="ＭＳ明朝" w:hint="eastAsia"/>
          <w:kern w:val="0"/>
          <w:szCs w:val="21"/>
        </w:rPr>
        <w:t>Jo：現場管理費率（％）</w:t>
      </w:r>
      <w:r w:rsidRPr="0079362F">
        <w:rPr>
          <w:rFonts w:ascii="UD デジタル 教科書体 NP-R" w:eastAsia="UD デジタル 教科書体 NP-R" w:hAnsi="HG丸ｺﾞｼｯｸM-PRO" w:cs="ＭＳ明朝" w:hint="eastAsia"/>
          <w:kern w:val="0"/>
          <w:szCs w:val="21"/>
        </w:rPr>
        <w:t>、</w:t>
      </w:r>
      <w:r w:rsidR="00ED75FE" w:rsidRPr="0079362F">
        <w:rPr>
          <w:rFonts w:ascii="UD デジタル 教科書体 NP-R" w:eastAsia="UD デジタル 教科書体 NP-R" w:hAnsi="HG丸ｺﾞｼｯｸM-PRO" w:cs="ＭＳ明朝" w:hint="eastAsia"/>
          <w:kern w:val="0"/>
          <w:szCs w:val="21"/>
        </w:rPr>
        <w:t>Np：純工事費（千円）</w:t>
      </w:r>
      <w:r w:rsidRPr="0079362F">
        <w:rPr>
          <w:rFonts w:ascii="UD デジタル 教科書体 NP-R" w:eastAsia="UD デジタル 教科書体 NP-R" w:hAnsi="HG丸ｺﾞｼｯｸM-PRO" w:cs="ＭＳ明朝" w:hint="eastAsia"/>
          <w:kern w:val="0"/>
          <w:szCs w:val="21"/>
        </w:rPr>
        <w:t>、</w:t>
      </w:r>
      <w:r w:rsidR="00831F4A" w:rsidRPr="0079362F">
        <w:rPr>
          <w:rFonts w:ascii="UD デジタル 教科書体 NP-R" w:eastAsia="UD デジタル 教科書体 NP-R" w:hAnsi="HG丸ｺﾞｼｯｸM-PRO" w:cs="ＭＳ明朝" w:hint="eastAsia"/>
          <w:kern w:val="0"/>
          <w:szCs w:val="21"/>
        </w:rPr>
        <w:t>T</w:t>
      </w:r>
      <w:r w:rsidR="00ED75FE" w:rsidRPr="0079362F">
        <w:rPr>
          <w:rFonts w:ascii="UD デジタル 教科書体 NP-R" w:eastAsia="UD デジタル 教科書体 NP-R" w:hAnsi="HG丸ｺﾞｼｯｸM-PRO" w:cs="ＭＳ明朝" w:hint="eastAsia"/>
          <w:kern w:val="0"/>
          <w:szCs w:val="21"/>
        </w:rPr>
        <w:t>：工期（か月）</w:t>
      </w:r>
    </w:p>
    <w:p w14:paraId="1AE561E7" w14:textId="77777777" w:rsidR="004D64BC" w:rsidRPr="0079362F" w:rsidRDefault="004D64BC" w:rsidP="00ED75FE">
      <w:pPr>
        <w:rPr>
          <w:rFonts w:ascii="UD デジタル 教科書体 NP-R" w:eastAsia="UD デジタル 教科書体 NP-R" w:hAnsi="HG丸ｺﾞｼｯｸM-PRO"/>
        </w:rPr>
      </w:pPr>
    </w:p>
    <w:p w14:paraId="462E0D00" w14:textId="373D030E" w:rsidR="0039070E" w:rsidRPr="0079362F" w:rsidRDefault="0039070E" w:rsidP="001E6A51">
      <w:pPr>
        <w:pStyle w:val="3"/>
        <w:numPr>
          <w:ilvl w:val="2"/>
          <w:numId w:val="13"/>
        </w:numPr>
        <w:ind w:leftChars="0" w:left="680"/>
        <w:rPr>
          <w:rFonts w:ascii="UD デジタル 教科書体 NP-R" w:eastAsia="UD デジタル 教科書体 NP-R" w:hAnsi="HG丸ｺﾞｼｯｸM-PRO"/>
          <w:szCs w:val="21"/>
        </w:rPr>
      </w:pPr>
      <w:bookmarkStart w:id="33" w:name="_Toc172896145"/>
      <w:r w:rsidRPr="0079362F">
        <w:rPr>
          <w:rFonts w:ascii="UD デジタル 教科書体 NP-R" w:eastAsia="UD デジタル 教科書体 NP-R" w:hAnsi="HG丸ｺﾞｼｯｸM-PRO" w:hint="eastAsia"/>
          <w:szCs w:val="21"/>
        </w:rPr>
        <w:t>一般管理費</w:t>
      </w:r>
      <w:bookmarkEnd w:id="33"/>
    </w:p>
    <w:p w14:paraId="3AAB092D" w14:textId="7E74420F" w:rsidR="00F9685D" w:rsidRPr="00A0062C" w:rsidRDefault="00E122DD" w:rsidP="00A0062C">
      <w:pPr>
        <w:pStyle w:val="a3"/>
        <w:numPr>
          <w:ilvl w:val="0"/>
          <w:numId w:val="20"/>
        </w:numPr>
        <w:ind w:leftChars="0" w:left="590"/>
        <w:rPr>
          <w:rFonts w:ascii="UD デジタル 教科書体 NP-R" w:eastAsia="UD デジタル 教科書体 NP-R" w:hAnsi="HG丸ｺﾞｼｯｸM-PRO"/>
        </w:rPr>
      </w:pPr>
      <w:r w:rsidRPr="00A0062C">
        <w:rPr>
          <w:rFonts w:ascii="UD デジタル 教科書体 NP-R" w:eastAsia="UD デジタル 教科書体 NP-R" w:hAnsi="HG丸ｺﾞｼｯｸM-PRO" w:hint="eastAsia"/>
        </w:rPr>
        <w:t xml:space="preserve">電気設備工事　</w:t>
      </w:r>
      <w:r w:rsidR="00831F4A" w:rsidRPr="00A0062C">
        <w:rPr>
          <w:rFonts w:ascii="UD デジタル 教科書体 NP-R" w:eastAsia="UD デジタル 教科書体 NP-R" w:hAnsi="HG丸ｺﾞｼｯｸM-PRO" w:hint="eastAsia"/>
        </w:rPr>
        <w:t>Gp</w:t>
      </w:r>
      <w:r w:rsidRPr="00A0062C">
        <w:rPr>
          <w:rFonts w:ascii="UD デジタル 教科書体 NP-R" w:eastAsia="UD デジタル 教科書体 NP-R" w:hAnsi="HG丸ｺﾞｼｯｸM-PRO" w:hint="eastAsia"/>
        </w:rPr>
        <w:t>＝</w:t>
      </w:r>
      <w:r w:rsidR="00831F4A" w:rsidRPr="00A0062C">
        <w:rPr>
          <w:rFonts w:ascii="UD デジタル 教科書体 NP-R" w:eastAsia="UD デジタル 教科書体 NP-R" w:hAnsi="HG丸ｺﾞｼｯｸM-PRO" w:hint="eastAsia"/>
        </w:rPr>
        <w:t>29.102</w:t>
      </w:r>
      <w:r w:rsidRPr="00A0062C">
        <w:rPr>
          <w:rFonts w:ascii="UD デジタル 教科書体 NP-R" w:eastAsia="UD デジタル 教科書体 NP-R" w:hAnsi="HG丸ｺﾞｼｯｸM-PRO" w:hint="eastAsia"/>
        </w:rPr>
        <w:t>－</w:t>
      </w:r>
      <w:r w:rsidR="00831F4A" w:rsidRPr="00A0062C">
        <w:rPr>
          <w:rFonts w:ascii="UD デジタル 教科書体 NP-R" w:eastAsia="UD デジタル 教科書体 NP-R" w:hAnsi="HG丸ｺﾞｼｯｸM-PRO" w:hint="eastAsia"/>
        </w:rPr>
        <w:t>3.340</w:t>
      </w:r>
      <w:r w:rsidRPr="00A0062C">
        <w:rPr>
          <w:rFonts w:ascii="UD デジタル 教科書体 NP-R" w:eastAsia="UD デジタル 教科書体 NP-R" w:hAnsi="HG丸ｺﾞｼｯｸM-PRO" w:hint="eastAsia"/>
        </w:rPr>
        <w:t>× log10 （</w:t>
      </w:r>
      <w:r w:rsidR="00831F4A" w:rsidRPr="00A0062C">
        <w:rPr>
          <w:rFonts w:ascii="UD デジタル 教科書体 NP-R" w:eastAsia="UD デジタル 教科書体 NP-R" w:hAnsi="HG丸ｺﾞｼｯｸM-PRO" w:hint="eastAsia"/>
        </w:rPr>
        <w:t>Cp</w:t>
      </w:r>
      <w:r w:rsidRPr="00A0062C">
        <w:rPr>
          <w:rFonts w:ascii="UD デジタル 教科書体 NP-R" w:eastAsia="UD デジタル 教科書体 NP-R" w:hAnsi="HG丸ｺﾞｼｯｸM-PRO" w:hint="eastAsia"/>
        </w:rPr>
        <w:t>）</w:t>
      </w:r>
    </w:p>
    <w:p w14:paraId="37BEF688" w14:textId="55F5129A" w:rsidR="00E122DD" w:rsidRPr="00A0062C" w:rsidRDefault="00E122DD" w:rsidP="00A0062C">
      <w:pPr>
        <w:pStyle w:val="a3"/>
        <w:numPr>
          <w:ilvl w:val="0"/>
          <w:numId w:val="20"/>
        </w:numPr>
        <w:ind w:leftChars="0" w:left="590"/>
        <w:rPr>
          <w:rFonts w:ascii="UD デジタル 教科書体 NP-R" w:eastAsia="UD デジタル 教科書体 NP-R" w:hAnsi="HG丸ｺﾞｼｯｸM-PRO"/>
        </w:rPr>
      </w:pPr>
      <w:r w:rsidRPr="00A0062C">
        <w:rPr>
          <w:rFonts w:ascii="UD デジタル 教科書体 NP-R" w:eastAsia="UD デジタル 教科書体 NP-R" w:hAnsi="HG丸ｺﾞｼｯｸM-PRO" w:hint="eastAsia"/>
        </w:rPr>
        <w:t xml:space="preserve">機械設備工事　</w:t>
      </w:r>
      <w:r w:rsidR="00831F4A" w:rsidRPr="00A0062C">
        <w:rPr>
          <w:rFonts w:ascii="UD デジタル 教科書体 NP-R" w:eastAsia="UD デジタル 教科書体 NP-R" w:hAnsi="HG丸ｺﾞｼｯｸM-PRO" w:hint="eastAsia"/>
        </w:rPr>
        <w:t>Gp</w:t>
      </w:r>
      <w:r w:rsidRPr="00A0062C">
        <w:rPr>
          <w:rFonts w:ascii="UD デジタル 教科書体 NP-R" w:eastAsia="UD デジタル 教科書体 NP-R" w:hAnsi="HG丸ｺﾞｼｯｸM-PRO" w:hint="eastAsia"/>
        </w:rPr>
        <w:t>＝</w:t>
      </w:r>
      <w:r w:rsidR="00831F4A" w:rsidRPr="00A0062C">
        <w:rPr>
          <w:rFonts w:ascii="UD デジタル 教科書体 NP-R" w:eastAsia="UD デジタル 教科書体 NP-R" w:hAnsi="HG丸ｺﾞｼｯｸM-PRO" w:hint="eastAsia"/>
        </w:rPr>
        <w:t>27.283</w:t>
      </w:r>
      <w:r w:rsidRPr="00A0062C">
        <w:rPr>
          <w:rFonts w:ascii="UD デジタル 教科書体 NP-R" w:eastAsia="UD デジタル 教科書体 NP-R" w:hAnsi="HG丸ｺﾞｼｯｸM-PRO" w:hint="eastAsia"/>
        </w:rPr>
        <w:t>－</w:t>
      </w:r>
      <w:r w:rsidR="00831F4A" w:rsidRPr="00A0062C">
        <w:rPr>
          <w:rFonts w:ascii="UD デジタル 教科書体 NP-R" w:eastAsia="UD デジタル 教科書体 NP-R" w:hAnsi="HG丸ｺﾞｼｯｸM-PRO" w:hint="eastAsia"/>
        </w:rPr>
        <w:t>3.049</w:t>
      </w:r>
      <w:r w:rsidRPr="00A0062C">
        <w:rPr>
          <w:rFonts w:ascii="UD デジタル 教科書体 NP-R" w:eastAsia="UD デジタル 教科書体 NP-R" w:hAnsi="HG丸ｺﾞｼｯｸM-PRO" w:hint="eastAsia"/>
        </w:rPr>
        <w:t>× log10 （</w:t>
      </w:r>
      <w:r w:rsidR="00831F4A" w:rsidRPr="00A0062C">
        <w:rPr>
          <w:rFonts w:ascii="UD デジタル 教科書体 NP-R" w:eastAsia="UD デジタル 教科書体 NP-R" w:hAnsi="HG丸ｺﾞｼｯｸM-PRO" w:hint="eastAsia"/>
        </w:rPr>
        <w:t>Cp</w:t>
      </w:r>
      <w:r w:rsidRPr="00A0062C">
        <w:rPr>
          <w:rFonts w:ascii="UD デジタル 教科書体 NP-R" w:eastAsia="UD デジタル 教科書体 NP-R" w:hAnsi="HG丸ｺﾞｼｯｸM-PRO" w:hint="eastAsia"/>
        </w:rPr>
        <w:t>）</w:t>
      </w:r>
    </w:p>
    <w:p w14:paraId="09A6B381" w14:textId="497F9588" w:rsidR="00E122DD" w:rsidRPr="0079362F" w:rsidRDefault="004D64BC" w:rsidP="004D64BC">
      <w:pPr>
        <w:autoSpaceDE w:val="0"/>
        <w:autoSpaceDN w:val="0"/>
        <w:adjustRightInd w:val="0"/>
        <w:ind w:firstLineChars="100" w:firstLine="210"/>
        <w:jc w:val="left"/>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cs="ＭＳ明朝" w:hint="eastAsia"/>
          <w:kern w:val="0"/>
          <w:szCs w:val="21"/>
        </w:rPr>
        <w:t xml:space="preserve">※ </w:t>
      </w:r>
      <w:r w:rsidR="00831F4A" w:rsidRPr="0079362F">
        <w:rPr>
          <w:rFonts w:ascii="UD デジタル 教科書体 NP-R" w:eastAsia="UD デジタル 教科書体 NP-R" w:hAnsi="HG丸ｺﾞｼｯｸM-PRO" w:cs="ＭＳ明朝" w:hint="eastAsia"/>
          <w:kern w:val="0"/>
          <w:szCs w:val="21"/>
        </w:rPr>
        <w:t>Gp</w:t>
      </w:r>
      <w:r w:rsidR="00ED75FE" w:rsidRPr="0079362F">
        <w:rPr>
          <w:rFonts w:ascii="UD デジタル 教科書体 NP-R" w:eastAsia="UD デジタル 教科書体 NP-R" w:hAnsi="HG丸ｺﾞｼｯｸM-PRO" w:cs="ＭＳ明朝" w:hint="eastAsia"/>
          <w:kern w:val="0"/>
          <w:szCs w:val="21"/>
        </w:rPr>
        <w:t>：一般管理費等率（％）</w:t>
      </w:r>
      <w:r w:rsidRPr="0079362F">
        <w:rPr>
          <w:rFonts w:ascii="UD デジタル 教科書体 NP-R" w:eastAsia="UD デジタル 教科書体 NP-R" w:hAnsi="HG丸ｺﾞｼｯｸM-PRO" w:cs="ＭＳ明朝" w:hint="eastAsia"/>
          <w:kern w:val="0"/>
          <w:szCs w:val="21"/>
        </w:rPr>
        <w:t>、</w:t>
      </w:r>
      <w:r w:rsidR="00831F4A" w:rsidRPr="0079362F">
        <w:rPr>
          <w:rFonts w:ascii="UD デジタル 教科書体 NP-R" w:eastAsia="UD デジタル 教科書体 NP-R" w:hAnsi="HG丸ｺﾞｼｯｸM-PRO" w:cs="ＭＳ明朝" w:hint="eastAsia"/>
          <w:kern w:val="0"/>
          <w:szCs w:val="21"/>
        </w:rPr>
        <w:t>Cp</w:t>
      </w:r>
      <w:r w:rsidR="00ED75FE" w:rsidRPr="0079362F">
        <w:rPr>
          <w:rFonts w:ascii="UD デジタル 教科書体 NP-R" w:eastAsia="UD デジタル 教科書体 NP-R" w:hAnsi="HG丸ｺﾞｼｯｸM-PRO" w:cs="ＭＳ明朝" w:hint="eastAsia"/>
          <w:kern w:val="0"/>
          <w:szCs w:val="21"/>
        </w:rPr>
        <w:t>：工事原価（千円）</w:t>
      </w:r>
    </w:p>
    <w:p w14:paraId="33EF3F3A" w14:textId="4B3B1F79" w:rsidR="00E122DD" w:rsidRPr="0079362F" w:rsidRDefault="00E122DD" w:rsidP="00F9685D">
      <w:pPr>
        <w:rPr>
          <w:rFonts w:ascii="UD デジタル 教科書体 NP-R" w:eastAsia="UD デジタル 教科書体 NP-R" w:hAnsi="HG丸ｺﾞｼｯｸM-PRO"/>
        </w:rPr>
      </w:pPr>
    </w:p>
    <w:p w14:paraId="363339ED" w14:textId="77777777" w:rsidR="00E122DD" w:rsidRPr="0079362F" w:rsidRDefault="00E122DD" w:rsidP="00F9685D">
      <w:pPr>
        <w:rPr>
          <w:rFonts w:ascii="UD デジタル 教科書体 NP-R" w:eastAsia="UD デジタル 教科書体 NP-R" w:hAnsi="HG丸ｺﾞｼｯｸM-PRO"/>
        </w:rPr>
      </w:pPr>
    </w:p>
    <w:p w14:paraId="6FB597EF" w14:textId="00C978A0" w:rsidR="00756111" w:rsidRPr="0079362F" w:rsidRDefault="003733FD" w:rsidP="001E6A51">
      <w:pPr>
        <w:pStyle w:val="3"/>
        <w:numPr>
          <w:ilvl w:val="2"/>
          <w:numId w:val="13"/>
        </w:numPr>
        <w:ind w:leftChars="0" w:left="680"/>
        <w:rPr>
          <w:rFonts w:ascii="UD デジタル 教科書体 NP-R" w:eastAsia="UD デジタル 教科書体 NP-R" w:hAnsi="HG丸ｺﾞｼｯｸM-PRO"/>
          <w:szCs w:val="21"/>
        </w:rPr>
      </w:pPr>
      <w:bookmarkStart w:id="34" w:name="_Toc172896146"/>
      <w:r w:rsidRPr="0079362F">
        <w:rPr>
          <w:rFonts w:ascii="UD デジタル 教科書体 NP-R" w:eastAsia="UD デジタル 教科書体 NP-R" w:hAnsi="HG丸ｺﾞｼｯｸM-PRO" w:hint="eastAsia"/>
          <w:szCs w:val="21"/>
        </w:rPr>
        <w:t>その他</w:t>
      </w:r>
      <w:bookmarkEnd w:id="34"/>
    </w:p>
    <w:p w14:paraId="4C254E38" w14:textId="19DB1594" w:rsidR="005D7A05" w:rsidRPr="001E6A51" w:rsidRDefault="00ED75FE" w:rsidP="001E6A51">
      <w:pPr>
        <w:pStyle w:val="a3"/>
        <w:numPr>
          <w:ilvl w:val="0"/>
          <w:numId w:val="28"/>
        </w:numPr>
        <w:ind w:leftChars="0" w:left="590"/>
        <w:rPr>
          <w:rFonts w:ascii="UD デジタル 教科書体 NP-R" w:eastAsia="UD デジタル 教科書体 NP-R" w:hAnsi="HG丸ｺﾞｼｯｸM-PRO"/>
        </w:rPr>
      </w:pPr>
      <w:r w:rsidRPr="001E6A51">
        <w:rPr>
          <w:rFonts w:ascii="UD デジタル 教科書体 NP-R" w:eastAsia="UD デジタル 教科書体 NP-R" w:hAnsi="HG丸ｺﾞｼｯｸM-PRO" w:hint="eastAsia"/>
        </w:rPr>
        <w:t>建築発生土</w:t>
      </w:r>
      <w:r w:rsidR="005D7A05" w:rsidRPr="001E6A51">
        <w:rPr>
          <w:rFonts w:ascii="UD デジタル 教科書体 NP-R" w:eastAsia="UD デジタル 教科書体 NP-R" w:hAnsi="HG丸ｺﾞｼｯｸM-PRO" w:hint="eastAsia"/>
        </w:rPr>
        <w:t>処分費</w:t>
      </w:r>
      <w:r w:rsidRPr="001E6A51">
        <w:rPr>
          <w:rFonts w:ascii="UD デジタル 教科書体 NP-R" w:eastAsia="UD デジタル 教科書体 NP-R" w:hAnsi="HG丸ｺﾞｼｯｸM-PRO" w:hint="eastAsia"/>
        </w:rPr>
        <w:t>、発生材処分費</w:t>
      </w:r>
    </w:p>
    <w:p w14:paraId="19AF3D10" w14:textId="1EEC85E6" w:rsidR="005D7A05" w:rsidRPr="0079362F" w:rsidRDefault="00314F44" w:rsidP="008A3327">
      <w:pPr>
        <w:ind w:firstLineChars="100" w:firstLine="210"/>
        <w:rPr>
          <w:rFonts w:ascii="UD デジタル 教科書体 NP-R" w:eastAsia="UD デジタル 教科書体 NP-R" w:hAnsi="HG丸ｺﾞｼｯｸM-PRO"/>
        </w:rPr>
      </w:pPr>
      <w:r w:rsidRPr="0079362F">
        <w:rPr>
          <w:rFonts w:ascii="UD デジタル 教科書体 NP-R" w:eastAsia="UD デジタル 教科書体 NP-R" w:hAnsi="HG丸ｺﾞｼｯｸM-PRO" w:hint="eastAsia"/>
        </w:rPr>
        <w:t>共通仮設費率を算定する場合の直接工事費、現場管理費率を算定する場合の純工事費には処分費は含まない。そのため、処分費を除した額で算定を行う必要があります。</w:t>
      </w:r>
    </w:p>
    <w:p w14:paraId="00018BCA" w14:textId="45CEDF83" w:rsidR="00497032" w:rsidRDefault="00607AF1" w:rsidP="00497032">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また、有価物</w:t>
      </w:r>
      <w:r>
        <w:rPr>
          <w:rFonts w:ascii="UD デジタル 教科書体 NP-R" w:eastAsia="UD デジタル 教科書体 NP-R" w:hAnsi="HG丸ｺﾞｼｯｸM-PRO" w:hint="eastAsia"/>
          <w:szCs w:val="21"/>
          <w:vertAlign w:val="superscript"/>
        </w:rPr>
        <w:t>*16</w:t>
      </w:r>
      <w:r>
        <w:rPr>
          <w:rFonts w:ascii="UD デジタル 教科書体 NP-R" w:eastAsia="UD デジタル 教科書体 NP-R" w:hAnsi="HG丸ｺﾞｼｯｸM-PRO" w:hint="eastAsia"/>
        </w:rPr>
        <w:t>は買取となるため、発生材とは別に数量を計算する必要があります。</w:t>
      </w:r>
    </w:p>
    <w:p w14:paraId="6FAF4B5D" w14:textId="77777777" w:rsidR="00497032" w:rsidRPr="00497032" w:rsidRDefault="00497032" w:rsidP="00497032">
      <w:pPr>
        <w:rPr>
          <w:rFonts w:ascii="UD デジタル 教科書体 NP-R" w:eastAsia="UD デジタル 教科書体 NP-R" w:hAnsi="HG丸ｺﾞｼｯｸM-PRO"/>
        </w:rPr>
      </w:pPr>
    </w:p>
    <w:p w14:paraId="690EEAFA" w14:textId="081A1C55" w:rsidR="001B1E75" w:rsidRPr="001E6A51" w:rsidRDefault="001B1E75" w:rsidP="001E6A51">
      <w:pPr>
        <w:pStyle w:val="a3"/>
        <w:numPr>
          <w:ilvl w:val="0"/>
          <w:numId w:val="28"/>
        </w:numPr>
        <w:ind w:leftChars="0" w:left="590"/>
        <w:rPr>
          <w:rFonts w:ascii="UD デジタル 教科書体 NP-R" w:eastAsia="UD デジタル 教科書体 NP-R" w:hAnsi="HG丸ｺﾞｼｯｸM-PRO"/>
        </w:rPr>
      </w:pPr>
      <w:r w:rsidRPr="001E6A51">
        <w:rPr>
          <w:rFonts w:ascii="UD デジタル 教科書体 NP-R" w:eastAsia="UD デジタル 教科書体 NP-R" w:hAnsi="HG丸ｺﾞｼｯｸM-PRO" w:hint="eastAsia"/>
        </w:rPr>
        <w:t>積み上げ共通仮設費</w:t>
      </w:r>
    </w:p>
    <w:p w14:paraId="2492A1FD" w14:textId="5A9117C5" w:rsidR="00A875F1" w:rsidRPr="001E6A51" w:rsidRDefault="003A3D52" w:rsidP="008A3327">
      <w:pPr>
        <w:ind w:firstLineChars="100" w:firstLine="210"/>
        <w:rPr>
          <w:rFonts w:ascii="UD デジタル 教科書体 NP-R" w:eastAsia="UD デジタル 教科書体 NP-R" w:hAnsi="HG丸ｺﾞｼｯｸM-PRO"/>
          <w:szCs w:val="21"/>
        </w:rPr>
      </w:pPr>
      <w:r w:rsidRPr="001E6A51">
        <w:rPr>
          <w:rFonts w:ascii="UD デジタル 教科書体 NP-R" w:eastAsia="UD デジタル 教科書体 NP-R" w:hAnsi="HG丸ｺﾞｼｯｸM-PRO" w:hint="eastAsia"/>
          <w:szCs w:val="21"/>
        </w:rPr>
        <w:t>次</w:t>
      </w:r>
      <w:r w:rsidR="001B1E75" w:rsidRPr="001E6A51">
        <w:rPr>
          <w:rFonts w:ascii="UD デジタル 教科書体 NP-R" w:eastAsia="UD デジタル 教科書体 NP-R" w:hAnsi="HG丸ｺﾞｼｯｸM-PRO" w:hint="eastAsia"/>
          <w:szCs w:val="21"/>
        </w:rPr>
        <w:t>表に含まれる</w:t>
      </w:r>
      <w:r w:rsidR="00A875F1" w:rsidRPr="001E6A51">
        <w:rPr>
          <w:rFonts w:ascii="UD デジタル 教科書体 NP-R" w:eastAsia="UD デジタル 教科書体 NP-R" w:hAnsi="HG丸ｺﾞｼｯｸM-PRO" w:hint="eastAsia"/>
          <w:szCs w:val="21"/>
        </w:rPr>
        <w:t>項目</w:t>
      </w:r>
      <w:r w:rsidR="007E38AE" w:rsidRPr="001E6A51">
        <w:rPr>
          <w:rFonts w:ascii="UD デジタル 教科書体 NP-R" w:eastAsia="UD デジタル 教科書体 NP-R" w:hAnsi="HG丸ｺﾞｼｯｸM-PRO" w:hint="eastAsia"/>
          <w:szCs w:val="21"/>
        </w:rPr>
        <w:t>については、共通仮設費率に</w:t>
      </w:r>
      <w:r w:rsidR="001B1E75" w:rsidRPr="001E6A51">
        <w:rPr>
          <w:rFonts w:ascii="UD デジタル 教科書体 NP-R" w:eastAsia="UD デジタル 教科書体 NP-R" w:hAnsi="HG丸ｺﾞｼｯｸM-PRO" w:hint="eastAsia"/>
          <w:szCs w:val="21"/>
        </w:rPr>
        <w:t>計上されていない</w:t>
      </w:r>
      <w:r w:rsidR="007E38AE" w:rsidRPr="001E6A51">
        <w:rPr>
          <w:rFonts w:ascii="UD デジタル 教科書体 NP-R" w:eastAsia="UD デジタル 教科書体 NP-R" w:hAnsi="HG丸ｺﾞｼｯｸM-PRO" w:hint="eastAsia"/>
          <w:szCs w:val="21"/>
        </w:rPr>
        <w:t>ため、設計図書</w:t>
      </w:r>
      <w:r w:rsidR="00607AF1" w:rsidRPr="0079362F">
        <w:rPr>
          <w:rFonts w:ascii="UD デジタル 教科書体 NP-R" w:eastAsia="UD デジタル 教科書体 NP-R" w:hAnsi="HG丸ｺﾞｼｯｸM-PRO" w:hint="eastAsia"/>
          <w:szCs w:val="21"/>
          <w:vertAlign w:val="superscript"/>
        </w:rPr>
        <w:t>*2</w:t>
      </w:r>
      <w:r w:rsidR="00607AF1">
        <w:rPr>
          <w:rFonts w:ascii="UD デジタル 教科書体 NP-R" w:eastAsia="UD デジタル 教科書体 NP-R" w:hAnsi="HG丸ｺﾞｼｯｸM-PRO" w:hint="eastAsia"/>
          <w:szCs w:val="21"/>
          <w:vertAlign w:val="superscript"/>
        </w:rPr>
        <w:t>4</w:t>
      </w:r>
      <w:r w:rsidR="007E38AE" w:rsidRPr="001E6A51">
        <w:rPr>
          <w:rFonts w:ascii="UD デジタル 教科書体 NP-R" w:eastAsia="UD デジタル 教科書体 NP-R" w:hAnsi="HG丸ｺﾞｼｯｸM-PRO" w:hint="eastAsia"/>
          <w:szCs w:val="21"/>
        </w:rPr>
        <w:t>等に基づいて</w:t>
      </w:r>
      <w:r w:rsidR="00A875F1" w:rsidRPr="001E6A51">
        <w:rPr>
          <w:rFonts w:ascii="UD デジタル 教科書体 NP-R" w:eastAsia="UD デジタル 教科書体 NP-R" w:hAnsi="HG丸ｺﾞｼｯｸM-PRO" w:hint="eastAsia"/>
          <w:szCs w:val="21"/>
        </w:rPr>
        <w:t>積み上げにより</w:t>
      </w:r>
      <w:r w:rsidR="007E38AE" w:rsidRPr="001E6A51">
        <w:rPr>
          <w:rFonts w:ascii="UD デジタル 教科書体 NP-R" w:eastAsia="UD デジタル 教科書体 NP-R" w:hAnsi="HG丸ｺﾞｼｯｸM-PRO" w:hint="eastAsia"/>
          <w:szCs w:val="21"/>
        </w:rPr>
        <w:t>別途</w:t>
      </w:r>
      <w:r w:rsidR="00A875F1" w:rsidRPr="001E6A51">
        <w:rPr>
          <w:rFonts w:ascii="UD デジタル 教科書体 NP-R" w:eastAsia="UD デジタル 教科書体 NP-R" w:hAnsi="HG丸ｺﾞｼｯｸM-PRO" w:hint="eastAsia"/>
          <w:szCs w:val="21"/>
        </w:rPr>
        <w:t>積算する必要があります。</w:t>
      </w:r>
    </w:p>
    <w:p w14:paraId="285D2B9F" w14:textId="16265562" w:rsidR="00A875F1" w:rsidRDefault="00A875F1" w:rsidP="00A875F1">
      <w:pPr>
        <w:rPr>
          <w:rFonts w:ascii="UD デジタル 教科書体 NP-R" w:eastAsia="UD デジタル 教科書体 NP-R" w:hAnsi="HG丸ｺﾞｼｯｸM-PRO"/>
          <w:szCs w:val="21"/>
        </w:rPr>
      </w:pPr>
    </w:p>
    <w:p w14:paraId="195F3BE5" w14:textId="1FCAA333" w:rsidR="0039070E" w:rsidRPr="0079362F" w:rsidRDefault="00647A8E" w:rsidP="00647A8E">
      <w:pPr>
        <w:pStyle w:val="aa"/>
        <w:jc w:val="center"/>
        <w:rPr>
          <w:rFonts w:ascii="UD デジタル 教科書体 NP-R" w:eastAsia="UD デジタル 教科書体 NP-R" w:hAnsi="HG丸ｺﾞｼｯｸM-PRO"/>
          <w:b w:val="0"/>
        </w:rPr>
      </w:pPr>
      <w:r w:rsidRPr="0079362F">
        <w:rPr>
          <w:rFonts w:ascii="UD デジタル 教科書体 NP-R" w:eastAsia="UD デジタル 教科書体 NP-R" w:hAnsi="HG丸ｺﾞｼｯｸM-PRO" w:hint="eastAsia"/>
          <w:b w:val="0"/>
        </w:rPr>
        <w:lastRenderedPageBreak/>
        <w:t>表</w:t>
      </w:r>
      <w:r w:rsidR="00D47FF9" w:rsidRPr="0079362F">
        <w:rPr>
          <w:rFonts w:ascii="UD デジタル 教科書体 NP-R" w:eastAsia="UD デジタル 教科書体 NP-R" w:hAnsi="HG丸ｺﾞｼｯｸM-PRO" w:hint="eastAsia"/>
          <w:b w:val="0"/>
        </w:rPr>
        <w:fldChar w:fldCharType="begin"/>
      </w:r>
      <w:r w:rsidR="00D47FF9" w:rsidRPr="0079362F">
        <w:rPr>
          <w:rFonts w:ascii="UD デジタル 教科書体 NP-R" w:eastAsia="UD デジタル 教科書体 NP-R" w:hAnsi="HG丸ｺﾞｼｯｸM-PRO" w:hint="eastAsia"/>
          <w:b w:val="0"/>
        </w:rPr>
        <w:instrText xml:space="preserve"> SEQ 表 \* ARABIC </w:instrText>
      </w:r>
      <w:r w:rsidR="00D47FF9" w:rsidRPr="0079362F">
        <w:rPr>
          <w:rFonts w:ascii="UD デジタル 教科書体 NP-R" w:eastAsia="UD デジタル 教科書体 NP-R" w:hAnsi="HG丸ｺﾞｼｯｸM-PRO" w:hint="eastAsia"/>
          <w:b w:val="0"/>
        </w:rPr>
        <w:fldChar w:fldCharType="separate"/>
      </w:r>
      <w:r w:rsidR="00321D4D">
        <w:rPr>
          <w:rFonts w:ascii="UD デジタル 教科書体 NP-R" w:eastAsia="UD デジタル 教科書体 NP-R" w:hAnsi="HG丸ｺﾞｼｯｸM-PRO"/>
          <w:b w:val="0"/>
          <w:noProof/>
        </w:rPr>
        <w:t>5</w:t>
      </w:r>
      <w:r w:rsidR="00D47FF9" w:rsidRPr="0079362F">
        <w:rPr>
          <w:rFonts w:ascii="UD デジタル 教科書体 NP-R" w:eastAsia="UD デジタル 教科書体 NP-R" w:hAnsi="HG丸ｺﾞｼｯｸM-PRO" w:hint="eastAsia"/>
          <w:b w:val="0"/>
          <w:noProof/>
        </w:rPr>
        <w:fldChar w:fldCharType="end"/>
      </w:r>
      <w:r w:rsidR="00084880" w:rsidRPr="0079362F">
        <w:rPr>
          <w:rFonts w:ascii="UD デジタル 教科書体 NP-R" w:eastAsia="UD デジタル 教科書体 NP-R" w:hAnsi="HG丸ｺﾞｼｯｸM-PRO" w:hint="eastAsia"/>
          <w:b w:val="0"/>
          <w:noProof/>
        </w:rPr>
        <w:t>．</w:t>
      </w:r>
      <w:r w:rsidR="00A875F1" w:rsidRPr="0079362F">
        <w:rPr>
          <w:rFonts w:ascii="UD デジタル 教科書体 NP-R" w:eastAsia="UD デジタル 教科書体 NP-R" w:hAnsi="HG丸ｺﾞｼｯｸM-PRO" w:hint="eastAsia"/>
          <w:b w:val="0"/>
        </w:rPr>
        <w:t>積み上げ共通仮設費</w:t>
      </w:r>
    </w:p>
    <w:tbl>
      <w:tblPr>
        <w:tblStyle w:val="5-5"/>
        <w:tblW w:w="0" w:type="auto"/>
        <w:tblLayout w:type="fixed"/>
        <w:tblLook w:val="04A0" w:firstRow="1" w:lastRow="0" w:firstColumn="1" w:lastColumn="0" w:noHBand="0" w:noVBand="1"/>
      </w:tblPr>
      <w:tblGrid>
        <w:gridCol w:w="1985"/>
        <w:gridCol w:w="5954"/>
      </w:tblGrid>
      <w:tr w:rsidR="00CD6831" w:rsidRPr="0079362F" w14:paraId="00ED9470" w14:textId="77777777" w:rsidTr="003E63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E01392" w14:textId="2AF5957F" w:rsidR="00CD6831" w:rsidRPr="003E63A5" w:rsidRDefault="003E63A5" w:rsidP="003E63A5">
            <w:pPr>
              <w:jc w:val="center"/>
              <w:rPr>
                <w:rFonts w:ascii="UD デジタル 教科書体 NP-R" w:eastAsia="UD デジタル 教科書体 NP-R" w:hAnsi="HG丸ｺﾞｼｯｸM-PRO"/>
                <w:noProof/>
                <w:sz w:val="20"/>
              </w:rPr>
            </w:pPr>
            <w:r w:rsidRPr="003E63A5">
              <w:rPr>
                <w:rFonts w:ascii="UD デジタル 教科書体 NP-R" w:eastAsia="UD デジタル 教科書体 NP-R" w:hAnsi="HG丸ｺﾞｼｯｸM-PRO" w:hint="eastAsia"/>
                <w:noProof/>
                <w:sz w:val="20"/>
              </w:rPr>
              <w:t>項目</w:t>
            </w:r>
          </w:p>
        </w:tc>
        <w:tc>
          <w:tcPr>
            <w:tcW w:w="5954" w:type="dxa"/>
          </w:tcPr>
          <w:p w14:paraId="3D5BAC4B" w14:textId="1298E213" w:rsidR="00CD6831" w:rsidRPr="003E63A5" w:rsidRDefault="003E63A5" w:rsidP="003E63A5">
            <w:pPr>
              <w:jc w:val="center"/>
              <w:cnfStyle w:val="100000000000" w:firstRow="1"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sz w:val="20"/>
              </w:rPr>
            </w:pPr>
            <w:r w:rsidRPr="003E63A5">
              <w:rPr>
                <w:rFonts w:ascii="UD デジタル 教科書体 NP-R" w:eastAsia="UD デジタル 教科書体 NP-R" w:hAnsi="HG丸ｺﾞｼｯｸM-PRO" w:hint="eastAsia"/>
                <w:noProof/>
                <w:sz w:val="20"/>
              </w:rPr>
              <w:t>内容</w:t>
            </w:r>
          </w:p>
        </w:tc>
      </w:tr>
      <w:tr w:rsidR="003E63A5" w:rsidRPr="0079362F" w14:paraId="0D5D877F" w14:textId="77777777" w:rsidTr="003E6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A87041" w14:textId="263FA187" w:rsidR="003E63A5" w:rsidRPr="003E63A5" w:rsidRDefault="003E63A5" w:rsidP="003E63A5">
            <w:pPr>
              <w:jc w:val="center"/>
              <w:rPr>
                <w:rFonts w:ascii="UD デジタル 教科書体 NP-R" w:eastAsia="UD デジタル 教科書体 NP-R" w:hAnsi="HG丸ｺﾞｼｯｸM-PRO"/>
                <w:noProof/>
                <w:sz w:val="20"/>
              </w:rPr>
            </w:pPr>
            <w:r w:rsidRPr="003E63A5">
              <w:rPr>
                <w:rFonts w:ascii="UD デジタル 教科書体 NP-R" w:eastAsia="UD デジタル 教科書体 NP-R" w:hAnsi="HG丸ｺﾞｼｯｸM-PRO" w:hint="eastAsia"/>
                <w:noProof/>
                <w:sz w:val="20"/>
              </w:rPr>
              <w:t>準備費</w:t>
            </w:r>
          </w:p>
        </w:tc>
        <w:tc>
          <w:tcPr>
            <w:tcW w:w="5954" w:type="dxa"/>
          </w:tcPr>
          <w:p w14:paraId="10E71D59" w14:textId="6C4813C3" w:rsidR="003E63A5" w:rsidRPr="003E63A5" w:rsidRDefault="003E63A5" w:rsidP="003E63A5">
            <w:pPr>
              <w:jc w:val="left"/>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noProof/>
                <w:sz w:val="20"/>
              </w:rPr>
            </w:pPr>
            <w:r w:rsidRPr="003E63A5">
              <w:rPr>
                <w:rFonts w:ascii="UD デジタル 教科書体 NP-R" w:eastAsia="UD デジタル 教科書体 NP-R" w:hAnsi="HG丸ｺﾞｼｯｸM-PRO" w:hint="eastAsia"/>
                <w:noProof/>
                <w:sz w:val="20"/>
              </w:rPr>
              <w:t>敷地測量、仮設用借地料、既存施設内の家具等移動・復旧に関する費用</w:t>
            </w:r>
          </w:p>
        </w:tc>
      </w:tr>
      <w:tr w:rsidR="00CD6831" w:rsidRPr="0079362F" w14:paraId="459016AE" w14:textId="77777777" w:rsidTr="003E63A5">
        <w:tc>
          <w:tcPr>
            <w:cnfStyle w:val="001000000000" w:firstRow="0" w:lastRow="0" w:firstColumn="1" w:lastColumn="0" w:oddVBand="0" w:evenVBand="0" w:oddHBand="0" w:evenHBand="0" w:firstRowFirstColumn="0" w:firstRowLastColumn="0" w:lastRowFirstColumn="0" w:lastRowLastColumn="0"/>
            <w:tcW w:w="1985" w:type="dxa"/>
          </w:tcPr>
          <w:p w14:paraId="3E355D7D" w14:textId="2875F694" w:rsidR="00CD6831" w:rsidRPr="003E63A5" w:rsidRDefault="00CD6831" w:rsidP="003E63A5">
            <w:pPr>
              <w:jc w:val="center"/>
              <w:rPr>
                <w:rFonts w:ascii="UD デジタル 教科書体 NP-R" w:eastAsia="UD デジタル 教科書体 NP-R" w:hAnsi="HG丸ｺﾞｼｯｸM-PRO"/>
                <w:noProof/>
                <w:sz w:val="20"/>
              </w:rPr>
            </w:pPr>
            <w:r w:rsidRPr="003E63A5">
              <w:rPr>
                <w:rFonts w:ascii="UD デジタル 教科書体 NP-R" w:eastAsia="UD デジタル 教科書体 NP-R" w:hAnsi="HG丸ｺﾞｼｯｸM-PRO" w:hint="eastAsia"/>
                <w:noProof/>
                <w:sz w:val="20"/>
              </w:rPr>
              <w:t>仮設建設物</w:t>
            </w:r>
          </w:p>
        </w:tc>
        <w:tc>
          <w:tcPr>
            <w:tcW w:w="5954" w:type="dxa"/>
          </w:tcPr>
          <w:p w14:paraId="205059C1" w14:textId="5F02CF83" w:rsidR="00CD6831" w:rsidRPr="003E63A5" w:rsidRDefault="00CD6831" w:rsidP="003E63A5">
            <w:pPr>
              <w:jc w:val="left"/>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sz w:val="20"/>
              </w:rPr>
            </w:pPr>
            <w:r w:rsidRPr="003E63A5">
              <w:rPr>
                <w:rFonts w:ascii="UD デジタル 教科書体 NP-R" w:eastAsia="UD デジタル 教科書体 NP-R" w:hAnsi="HG丸ｺﾞｼｯｸM-PRO" w:hint="eastAsia"/>
                <w:noProof/>
                <w:sz w:val="20"/>
              </w:rPr>
              <w:t>宿舎、設計図面による現場環境改善費用</w:t>
            </w:r>
          </w:p>
        </w:tc>
      </w:tr>
      <w:tr w:rsidR="00CD6831" w:rsidRPr="0079362F" w14:paraId="39F406CD" w14:textId="77777777" w:rsidTr="003E6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E58CAE6" w14:textId="6CFCE089" w:rsidR="00CD6831" w:rsidRPr="003E63A5" w:rsidRDefault="00CD6831" w:rsidP="003E63A5">
            <w:pPr>
              <w:jc w:val="center"/>
              <w:rPr>
                <w:rFonts w:ascii="UD デジタル 教科書体 NP-R" w:eastAsia="UD デジタル 教科書体 NP-R" w:hAnsi="HG丸ｺﾞｼｯｸM-PRO"/>
                <w:noProof/>
                <w:sz w:val="20"/>
              </w:rPr>
            </w:pPr>
            <w:r w:rsidRPr="003E63A5">
              <w:rPr>
                <w:rFonts w:ascii="UD デジタル 教科書体 NP-R" w:eastAsia="UD デジタル 教科書体 NP-R" w:hAnsi="HG丸ｺﾞｼｯｸM-PRO" w:hint="eastAsia"/>
                <w:noProof/>
                <w:sz w:val="20"/>
              </w:rPr>
              <w:t>工事施設費</w:t>
            </w:r>
          </w:p>
        </w:tc>
        <w:tc>
          <w:tcPr>
            <w:tcW w:w="5954" w:type="dxa"/>
          </w:tcPr>
          <w:p w14:paraId="6F6CBF4E" w14:textId="1A4B7CDA" w:rsidR="00CD6831" w:rsidRPr="003E63A5" w:rsidRDefault="00CD6831" w:rsidP="003E63A5">
            <w:pPr>
              <w:jc w:val="left"/>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noProof/>
                <w:sz w:val="20"/>
              </w:rPr>
            </w:pPr>
            <w:r w:rsidRPr="003E63A5">
              <w:rPr>
                <w:rFonts w:ascii="UD デジタル 教科書体 NP-R" w:eastAsia="UD デジタル 教科書体 NP-R" w:hAnsi="HG丸ｺﾞｼｯｸM-PRO" w:hint="eastAsia"/>
                <w:noProof/>
                <w:sz w:val="20"/>
              </w:rPr>
              <w:t>仮囲い、工事用道路、歩道構台、設計図書による現場環境改善費用</w:t>
            </w:r>
          </w:p>
        </w:tc>
      </w:tr>
      <w:tr w:rsidR="00CD6831" w:rsidRPr="0079362F" w14:paraId="67A64F5F" w14:textId="77777777" w:rsidTr="003E63A5">
        <w:tc>
          <w:tcPr>
            <w:cnfStyle w:val="001000000000" w:firstRow="0" w:lastRow="0" w:firstColumn="1" w:lastColumn="0" w:oddVBand="0" w:evenVBand="0" w:oddHBand="0" w:evenHBand="0" w:firstRowFirstColumn="0" w:firstRowLastColumn="0" w:lastRowFirstColumn="0" w:lastRowLastColumn="0"/>
            <w:tcW w:w="1985" w:type="dxa"/>
          </w:tcPr>
          <w:p w14:paraId="1E9DA493" w14:textId="2F2E6C99" w:rsidR="00CD6831" w:rsidRPr="003E63A5" w:rsidRDefault="00CD6831" w:rsidP="003E63A5">
            <w:pPr>
              <w:jc w:val="center"/>
              <w:rPr>
                <w:rFonts w:ascii="UD デジタル 教科書体 NP-R" w:eastAsia="UD デジタル 教科書体 NP-R" w:hAnsi="HG丸ｺﾞｼｯｸM-PRO"/>
                <w:noProof/>
                <w:sz w:val="20"/>
              </w:rPr>
            </w:pPr>
            <w:r w:rsidRPr="003E63A5">
              <w:rPr>
                <w:rFonts w:ascii="UD デジタル 教科書体 NP-R" w:eastAsia="UD デジタル 教科書体 NP-R" w:hAnsi="HG丸ｺﾞｼｯｸM-PRO" w:hint="eastAsia"/>
                <w:noProof/>
                <w:sz w:val="20"/>
              </w:rPr>
              <w:t>環境安全費</w:t>
            </w:r>
          </w:p>
        </w:tc>
        <w:tc>
          <w:tcPr>
            <w:tcW w:w="5954" w:type="dxa"/>
          </w:tcPr>
          <w:p w14:paraId="20BF582C" w14:textId="63DF87FA" w:rsidR="00CD6831" w:rsidRPr="003E63A5" w:rsidRDefault="00CD6831" w:rsidP="003E63A5">
            <w:pPr>
              <w:jc w:val="left"/>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sz w:val="20"/>
              </w:rPr>
            </w:pPr>
            <w:r w:rsidRPr="003E63A5">
              <w:rPr>
                <w:rFonts w:ascii="UD デジタル 教科書体 NP-R" w:eastAsia="UD デジタル 教科書体 NP-R" w:hAnsi="HG丸ｺﾞｼｯｸM-PRO" w:hint="eastAsia"/>
                <w:noProof/>
                <w:sz w:val="20"/>
              </w:rPr>
              <w:t>安全管理・合図等の要因に要する費用</w:t>
            </w:r>
          </w:p>
        </w:tc>
      </w:tr>
      <w:tr w:rsidR="00CD6831" w:rsidRPr="0079362F" w14:paraId="1BB5977B" w14:textId="77777777" w:rsidTr="003E6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30D58E7" w14:textId="375188E0" w:rsidR="00CD6831" w:rsidRPr="003E63A5" w:rsidRDefault="00CD6831" w:rsidP="003E63A5">
            <w:pPr>
              <w:jc w:val="center"/>
              <w:rPr>
                <w:rFonts w:ascii="UD デジタル 教科書体 NP-R" w:eastAsia="UD デジタル 教科書体 NP-R" w:hAnsi="HG丸ｺﾞｼｯｸM-PRO"/>
                <w:noProof/>
                <w:sz w:val="20"/>
              </w:rPr>
            </w:pPr>
            <w:r w:rsidRPr="003E63A5">
              <w:rPr>
                <w:rFonts w:ascii="UD デジタル 教科書体 NP-R" w:eastAsia="UD デジタル 教科書体 NP-R" w:hAnsi="HG丸ｺﾞｼｯｸM-PRO" w:hint="eastAsia"/>
                <w:noProof/>
                <w:sz w:val="20"/>
              </w:rPr>
              <w:t>動力用水光熱費</w:t>
            </w:r>
          </w:p>
        </w:tc>
        <w:tc>
          <w:tcPr>
            <w:tcW w:w="5954" w:type="dxa"/>
          </w:tcPr>
          <w:p w14:paraId="22185D07" w14:textId="7664CB32" w:rsidR="00CD6831" w:rsidRPr="003E63A5" w:rsidRDefault="00CD6831" w:rsidP="003E63A5">
            <w:pPr>
              <w:jc w:val="left"/>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noProof/>
                <w:sz w:val="20"/>
              </w:rPr>
            </w:pPr>
            <w:r w:rsidRPr="003E63A5">
              <w:rPr>
                <w:rFonts w:ascii="UD デジタル 教科書体 NP-R" w:eastAsia="UD デジタル 教科書体 NP-R" w:hAnsi="HG丸ｺﾞｼｯｸM-PRO" w:hint="eastAsia"/>
                <w:noProof/>
                <w:sz w:val="20"/>
              </w:rPr>
              <w:t>本受電後の電力基本料</w:t>
            </w:r>
          </w:p>
        </w:tc>
      </w:tr>
      <w:tr w:rsidR="00CD6831" w:rsidRPr="0079362F" w14:paraId="194C4CFC" w14:textId="77777777" w:rsidTr="003E63A5">
        <w:tc>
          <w:tcPr>
            <w:cnfStyle w:val="001000000000" w:firstRow="0" w:lastRow="0" w:firstColumn="1" w:lastColumn="0" w:oddVBand="0" w:evenVBand="0" w:oddHBand="0" w:evenHBand="0" w:firstRowFirstColumn="0" w:firstRowLastColumn="0" w:lastRowFirstColumn="0" w:lastRowLastColumn="0"/>
            <w:tcW w:w="1985" w:type="dxa"/>
          </w:tcPr>
          <w:p w14:paraId="389A707A" w14:textId="64445B83" w:rsidR="00CD6831" w:rsidRPr="003E63A5" w:rsidRDefault="00CD6831" w:rsidP="003E63A5">
            <w:pPr>
              <w:jc w:val="center"/>
              <w:rPr>
                <w:rFonts w:ascii="UD デジタル 教科書体 NP-R" w:eastAsia="UD デジタル 教科書体 NP-R" w:hAnsi="HG丸ｺﾞｼｯｸM-PRO"/>
                <w:noProof/>
                <w:sz w:val="20"/>
              </w:rPr>
            </w:pPr>
            <w:r w:rsidRPr="003E63A5">
              <w:rPr>
                <w:rFonts w:ascii="UD デジタル 教科書体 NP-R" w:eastAsia="UD デジタル 教科書体 NP-R" w:hAnsi="HG丸ｺﾞｼｯｸM-PRO" w:hint="eastAsia"/>
                <w:noProof/>
                <w:sz w:val="20"/>
              </w:rPr>
              <w:t>機械器具等</w:t>
            </w:r>
          </w:p>
        </w:tc>
        <w:tc>
          <w:tcPr>
            <w:tcW w:w="5954" w:type="dxa"/>
          </w:tcPr>
          <w:p w14:paraId="17D9CAF8" w14:textId="540524E7" w:rsidR="00CD6831" w:rsidRPr="003E63A5" w:rsidRDefault="00CD6831" w:rsidP="003E63A5">
            <w:pPr>
              <w:jc w:val="left"/>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sz w:val="20"/>
              </w:rPr>
            </w:pPr>
            <w:r w:rsidRPr="003E63A5">
              <w:rPr>
                <w:rFonts w:ascii="UD デジタル 教科書体 NP-R" w:eastAsia="UD デジタル 教科書体 NP-R" w:hAnsi="HG丸ｺﾞｼｯｸM-PRO" w:hint="eastAsia"/>
                <w:noProof/>
                <w:sz w:val="20"/>
              </w:rPr>
              <w:t>新営工事における荷揚用重機械器具の費用</w:t>
            </w:r>
          </w:p>
        </w:tc>
      </w:tr>
      <w:tr w:rsidR="00CD6831" w:rsidRPr="0079362F" w14:paraId="2695AD3C" w14:textId="77777777" w:rsidTr="003E6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67D527" w14:textId="6CF574EC" w:rsidR="00CD6831" w:rsidRPr="003E63A5" w:rsidRDefault="00CD6831" w:rsidP="003E63A5">
            <w:pPr>
              <w:jc w:val="center"/>
              <w:rPr>
                <w:rFonts w:ascii="UD デジタル 教科書体 NP-R" w:eastAsia="UD デジタル 教科書体 NP-R" w:hAnsi="HG丸ｺﾞｼｯｸM-PRO"/>
                <w:noProof/>
                <w:sz w:val="20"/>
              </w:rPr>
            </w:pPr>
            <w:r w:rsidRPr="003E63A5">
              <w:rPr>
                <w:rFonts w:ascii="UD デジタル 教科書体 NP-R" w:eastAsia="UD デジタル 教科書体 NP-R" w:hAnsi="HG丸ｺﾞｼｯｸM-PRO" w:hint="eastAsia"/>
                <w:noProof/>
                <w:sz w:val="20"/>
              </w:rPr>
              <w:t>情報システム費</w:t>
            </w:r>
          </w:p>
        </w:tc>
        <w:tc>
          <w:tcPr>
            <w:tcW w:w="5954" w:type="dxa"/>
          </w:tcPr>
          <w:p w14:paraId="1068FBEF" w14:textId="09201950" w:rsidR="00CD6831" w:rsidRPr="003E63A5" w:rsidRDefault="00CD6831" w:rsidP="003E63A5">
            <w:pPr>
              <w:jc w:val="left"/>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noProof/>
                <w:sz w:val="20"/>
              </w:rPr>
            </w:pPr>
            <w:r w:rsidRPr="003E63A5">
              <w:rPr>
                <w:rFonts w:ascii="UD デジタル 教科書体 NP-R" w:eastAsia="UD デジタル 教科書体 NP-R" w:hAnsi="HG丸ｺﾞｼｯｸM-PRO" w:hint="eastAsia"/>
                <w:noProof/>
                <w:sz w:val="20"/>
              </w:rPr>
              <w:t>情報共有、遠隔臨場、BIM、その他情報通信技術等に要する費用</w:t>
            </w:r>
          </w:p>
        </w:tc>
      </w:tr>
      <w:tr w:rsidR="00CD6831" w:rsidRPr="0079362F" w14:paraId="58EB333F" w14:textId="77777777" w:rsidTr="003E63A5">
        <w:tc>
          <w:tcPr>
            <w:cnfStyle w:val="001000000000" w:firstRow="0" w:lastRow="0" w:firstColumn="1" w:lastColumn="0" w:oddVBand="0" w:evenVBand="0" w:oddHBand="0" w:evenHBand="0" w:firstRowFirstColumn="0" w:firstRowLastColumn="0" w:lastRowFirstColumn="0" w:lastRowLastColumn="0"/>
            <w:tcW w:w="1985" w:type="dxa"/>
          </w:tcPr>
          <w:p w14:paraId="32717A8A" w14:textId="0D9B5E15" w:rsidR="00CD6831" w:rsidRPr="003E63A5" w:rsidRDefault="00CD6831" w:rsidP="003E63A5">
            <w:pPr>
              <w:jc w:val="center"/>
              <w:rPr>
                <w:rFonts w:ascii="UD デジタル 教科書体 NP-R" w:eastAsia="UD デジタル 教科書体 NP-R" w:hAnsi="HG丸ｺﾞｼｯｸM-PRO"/>
                <w:noProof/>
                <w:sz w:val="20"/>
              </w:rPr>
            </w:pPr>
            <w:r w:rsidRPr="003E63A5">
              <w:rPr>
                <w:rFonts w:ascii="UD デジタル 教科書体 NP-R" w:eastAsia="UD デジタル 教科書体 NP-R" w:hAnsi="HG丸ｺﾞｼｯｸM-PRO" w:hint="eastAsia"/>
                <w:noProof/>
                <w:sz w:val="20"/>
              </w:rPr>
              <w:t>その他</w:t>
            </w:r>
          </w:p>
        </w:tc>
        <w:tc>
          <w:tcPr>
            <w:tcW w:w="5954" w:type="dxa"/>
          </w:tcPr>
          <w:p w14:paraId="4676DC38" w14:textId="36BBD2A5" w:rsidR="00CD6831" w:rsidRPr="003E63A5" w:rsidRDefault="00CD6831" w:rsidP="003E63A5">
            <w:pPr>
              <w:jc w:val="left"/>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sz w:val="20"/>
              </w:rPr>
            </w:pPr>
            <w:r w:rsidRPr="003E63A5">
              <w:rPr>
                <w:rFonts w:ascii="UD デジタル 教科書体 NP-R" w:eastAsia="UD デジタル 教科書体 NP-R" w:hAnsi="HG丸ｺﾞｼｯｸM-PRO" w:hint="eastAsia"/>
                <w:noProof/>
                <w:sz w:val="20"/>
              </w:rPr>
              <w:t>材料及び製品の品質管理試験に要する費用</w:t>
            </w:r>
          </w:p>
        </w:tc>
      </w:tr>
    </w:tbl>
    <w:p w14:paraId="70680BB3" w14:textId="77777777" w:rsidR="00CD6831" w:rsidRPr="0079362F" w:rsidRDefault="00CD6831" w:rsidP="00CD6831">
      <w:pPr>
        <w:jc w:val="left"/>
        <w:rPr>
          <w:rFonts w:ascii="UD デジタル 教科書体 NP-R" w:eastAsia="UD デジタル 教科書体 NP-R" w:hAnsi="HG丸ｺﾞｼｯｸM-PRO"/>
          <w:noProof/>
        </w:rPr>
      </w:pPr>
    </w:p>
    <w:p w14:paraId="75897E74" w14:textId="52D9E98B" w:rsidR="00A875F1" w:rsidRPr="0079362F" w:rsidRDefault="00A875F1" w:rsidP="00647A8E">
      <w:pPr>
        <w:jc w:val="center"/>
        <w:rPr>
          <w:rFonts w:ascii="UD デジタル 教科書体 NP-R" w:eastAsia="UD デジタル 教科書体 NP-R" w:hAnsi="HG丸ｺﾞｼｯｸM-PRO"/>
          <w:szCs w:val="21"/>
        </w:rPr>
      </w:pPr>
    </w:p>
    <w:p w14:paraId="36C5262C" w14:textId="77777777" w:rsidR="00FE2BE6" w:rsidRPr="0079362F" w:rsidRDefault="00FE2BE6">
      <w:pPr>
        <w:widowControl/>
        <w:jc w:val="left"/>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br w:type="page"/>
      </w:r>
    </w:p>
    <w:p w14:paraId="0D3C6CAC" w14:textId="3FB1C4C5" w:rsidR="007530F3" w:rsidRPr="007530F3" w:rsidRDefault="0039070E" w:rsidP="007530F3">
      <w:pPr>
        <w:pStyle w:val="1"/>
        <w:numPr>
          <w:ilvl w:val="0"/>
          <w:numId w:val="12"/>
        </w:numPr>
        <w:rPr>
          <w:rFonts w:ascii="UD デジタル 教科書体 NP-R" w:eastAsia="UD デジタル 教科書体 NP-R" w:hAnsi="HG丸ｺﾞｼｯｸM-PRO"/>
          <w:sz w:val="21"/>
          <w:szCs w:val="21"/>
        </w:rPr>
      </w:pPr>
      <w:bookmarkStart w:id="35" w:name="_Toc172896147"/>
      <w:r w:rsidRPr="0079362F">
        <w:rPr>
          <w:rFonts w:ascii="UD デジタル 教科書体 NP-R" w:eastAsia="UD デジタル 教科書体 NP-R" w:hAnsi="HG丸ｺﾞｼｯｸM-PRO" w:hint="eastAsia"/>
          <w:sz w:val="21"/>
          <w:szCs w:val="21"/>
        </w:rPr>
        <w:lastRenderedPageBreak/>
        <w:t>積算実習</w:t>
      </w:r>
      <w:bookmarkEnd w:id="35"/>
    </w:p>
    <w:p w14:paraId="04F8D0D5" w14:textId="4E512C12" w:rsidR="007530F3" w:rsidRDefault="007530F3" w:rsidP="007530F3">
      <w:pPr>
        <w:ind w:firstLineChars="100" w:firstLine="210"/>
        <w:rPr>
          <w:rFonts w:ascii="UD デジタル 教科書体 NP-R" w:eastAsia="UD デジタル 教科書体 NP-R"/>
        </w:rPr>
      </w:pPr>
      <w:bookmarkStart w:id="36" w:name="_Toc172896148"/>
      <w:r w:rsidRPr="007530F3">
        <w:rPr>
          <w:rFonts w:ascii="UD デジタル 教科書体 NP-R" w:eastAsia="UD デジタル 教科書体 NP-R" w:hint="eastAsia"/>
        </w:rPr>
        <w:t>配布プリントの図面を確認して、工事費の積算を行ってください。</w:t>
      </w:r>
    </w:p>
    <w:p w14:paraId="1B1484EF" w14:textId="77777777" w:rsidR="007530F3" w:rsidRPr="007530F3" w:rsidRDefault="007530F3" w:rsidP="007530F3">
      <w:pPr>
        <w:ind w:firstLineChars="100" w:firstLine="210"/>
        <w:rPr>
          <w:rFonts w:ascii="UD デジタル 教科書体 NP-R" w:eastAsia="UD デジタル 教科書体 NP-R"/>
        </w:rPr>
      </w:pPr>
    </w:p>
    <w:p w14:paraId="18179A5C" w14:textId="5870409D" w:rsidR="001E6A51" w:rsidRDefault="007530F3" w:rsidP="001E6A51">
      <w:pPr>
        <w:pStyle w:val="2"/>
        <w:numPr>
          <w:ilvl w:val="1"/>
          <w:numId w:val="12"/>
        </w:numPr>
        <w:ind w:left="624"/>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工事概要</w:t>
      </w:r>
      <w:bookmarkEnd w:id="36"/>
    </w:p>
    <w:p w14:paraId="391DF2E1" w14:textId="1D57ABF3" w:rsidR="00452EFF" w:rsidRPr="007530F3" w:rsidRDefault="007530F3" w:rsidP="007530F3">
      <w:pPr>
        <w:rPr>
          <w:rFonts w:ascii="UD デジタル 教科書体 NP-R" w:eastAsia="UD デジタル 教科書体 NP-R"/>
        </w:rPr>
      </w:pPr>
      <w:bookmarkStart w:id="37" w:name="_Toc172896149"/>
      <w:r w:rsidRPr="007530F3">
        <w:rPr>
          <w:rFonts w:ascii="UD デジタル 教科書体 NP-R" w:eastAsia="UD デジタル 教科書体 NP-R" w:hint="eastAsia"/>
        </w:rPr>
        <w:t>【電気設備工事編</w:t>
      </w:r>
      <w:bookmarkEnd w:id="37"/>
      <w:r w:rsidRPr="007530F3">
        <w:rPr>
          <w:rFonts w:ascii="UD デジタル 教科書体 NP-R" w:eastAsia="UD デジタル 教科書体 NP-R" w:hint="eastAsia"/>
        </w:rPr>
        <w:t>】</w:t>
      </w:r>
    </w:p>
    <w:p w14:paraId="7A0A844A" w14:textId="04C5A707" w:rsidR="007530F3" w:rsidRPr="00497032" w:rsidRDefault="00EE20F3" w:rsidP="00497032">
      <w:pPr>
        <w:pStyle w:val="a3"/>
        <w:numPr>
          <w:ilvl w:val="0"/>
          <w:numId w:val="2"/>
        </w:numPr>
        <w:ind w:leftChars="0" w:left="533"/>
        <w:rPr>
          <w:rFonts w:ascii="UD デジタル 教科書体 NP-R" w:eastAsia="UD デジタル 教科書体 NP-R" w:hAnsi="HG丸ｺﾞｼｯｸM-PRO"/>
          <w:szCs w:val="21"/>
        </w:rPr>
      </w:pPr>
      <w:r w:rsidRPr="007530F3">
        <w:rPr>
          <w:rFonts w:ascii="UD デジタル 教科書体 NP-R" w:eastAsia="UD デジタル 教科書体 NP-R" w:hAnsi="HG丸ｺﾞｼｯｸM-PRO" w:hint="eastAsia"/>
          <w:szCs w:val="21"/>
        </w:rPr>
        <w:t>電灯設備（電灯分岐）</w:t>
      </w:r>
    </w:p>
    <w:p w14:paraId="67E5E13E" w14:textId="13054DEF" w:rsidR="00BF5808" w:rsidRPr="007530F3" w:rsidRDefault="00EE20F3" w:rsidP="001E6A51">
      <w:pPr>
        <w:pStyle w:val="a3"/>
        <w:numPr>
          <w:ilvl w:val="0"/>
          <w:numId w:val="2"/>
        </w:numPr>
        <w:ind w:leftChars="0" w:left="533"/>
        <w:rPr>
          <w:rFonts w:ascii="UD デジタル 教科書体 NP-R" w:eastAsia="UD デジタル 教科書体 NP-R" w:hAnsi="HG丸ｺﾞｼｯｸM-PRO"/>
          <w:szCs w:val="21"/>
        </w:rPr>
      </w:pPr>
      <w:r w:rsidRPr="007530F3">
        <w:rPr>
          <w:rFonts w:ascii="UD デジタル 教科書体 NP-R" w:eastAsia="UD デジタル 教科書体 NP-R" w:hAnsi="HG丸ｺﾞｼｯｸM-PRO" w:hint="eastAsia"/>
          <w:szCs w:val="21"/>
        </w:rPr>
        <w:t>電灯設備（コンセント分岐）</w:t>
      </w:r>
    </w:p>
    <w:p w14:paraId="026A3B9D" w14:textId="77777777" w:rsidR="007530F3" w:rsidRPr="007530F3" w:rsidRDefault="007530F3" w:rsidP="007530F3">
      <w:pPr>
        <w:rPr>
          <w:rFonts w:ascii="UD デジタル 教科書体 NP-R" w:eastAsia="UD デジタル 教科書体 NP-R"/>
        </w:rPr>
      </w:pPr>
      <w:bookmarkStart w:id="38" w:name="_Toc172896150"/>
    </w:p>
    <w:p w14:paraId="5A534322" w14:textId="5069444D" w:rsidR="00A26F7D" w:rsidRPr="007530F3" w:rsidRDefault="007530F3" w:rsidP="007530F3">
      <w:pPr>
        <w:rPr>
          <w:rFonts w:ascii="UD デジタル 教科書体 NP-R" w:eastAsia="UD デジタル 教科書体 NP-R"/>
        </w:rPr>
      </w:pPr>
      <w:r w:rsidRPr="007530F3">
        <w:rPr>
          <w:rFonts w:ascii="UD デジタル 教科書体 NP-R" w:eastAsia="UD デジタル 教科書体 NP-R" w:hint="eastAsia"/>
        </w:rPr>
        <w:t>【</w:t>
      </w:r>
      <w:r w:rsidR="00A26F7D" w:rsidRPr="007530F3">
        <w:rPr>
          <w:rFonts w:ascii="UD デジタル 教科書体 NP-R" w:eastAsia="UD デジタル 教科書体 NP-R" w:hint="eastAsia"/>
        </w:rPr>
        <w:t>機械設備工事編</w:t>
      </w:r>
      <w:bookmarkEnd w:id="38"/>
      <w:r w:rsidRPr="007530F3">
        <w:rPr>
          <w:rFonts w:ascii="UD デジタル 教科書体 NP-R" w:eastAsia="UD デジタル 教科書体 NP-R" w:hint="eastAsia"/>
        </w:rPr>
        <w:t>】</w:t>
      </w:r>
    </w:p>
    <w:p w14:paraId="38C889DA" w14:textId="4ED1685B" w:rsidR="007530F3" w:rsidRPr="00497032" w:rsidRDefault="00EE20F3" w:rsidP="00497032">
      <w:pPr>
        <w:pStyle w:val="a3"/>
        <w:numPr>
          <w:ilvl w:val="0"/>
          <w:numId w:val="17"/>
        </w:numPr>
        <w:ind w:leftChars="0" w:left="533"/>
        <w:rPr>
          <w:rFonts w:ascii="UD デジタル 教科書体 NP-R" w:eastAsia="UD デジタル 教科書体 NP-R" w:hAnsi="HG丸ｺﾞｼｯｸM-PRO"/>
          <w:szCs w:val="21"/>
        </w:rPr>
      </w:pPr>
      <w:r w:rsidRPr="007530F3">
        <w:rPr>
          <w:rFonts w:ascii="UD デジタル 教科書体 NP-R" w:eastAsia="UD デジタル 教科書体 NP-R" w:hAnsi="HG丸ｺﾞｼｯｸM-PRO" w:hint="eastAsia"/>
          <w:szCs w:val="21"/>
        </w:rPr>
        <w:t>空気調和設備（機器設備）</w:t>
      </w:r>
    </w:p>
    <w:p w14:paraId="73F263BE" w14:textId="28493F3F" w:rsidR="00A26F7D" w:rsidRPr="007530F3" w:rsidRDefault="00EE20F3" w:rsidP="001E6A51">
      <w:pPr>
        <w:pStyle w:val="a3"/>
        <w:numPr>
          <w:ilvl w:val="0"/>
          <w:numId w:val="17"/>
        </w:numPr>
        <w:ind w:leftChars="0" w:left="533"/>
        <w:rPr>
          <w:rFonts w:ascii="UD デジタル 教科書体 NP-R" w:eastAsia="UD デジタル 教科書体 NP-R" w:hAnsi="HG丸ｺﾞｼｯｸM-PRO"/>
          <w:szCs w:val="21"/>
        </w:rPr>
      </w:pPr>
      <w:r w:rsidRPr="007530F3">
        <w:rPr>
          <w:rFonts w:ascii="UD デジタル 教科書体 NP-R" w:eastAsia="UD デジタル 教科書体 NP-R" w:hAnsi="HG丸ｺﾞｼｯｸM-PRO" w:hint="eastAsia"/>
          <w:szCs w:val="21"/>
        </w:rPr>
        <w:t>空気調和設備（配管設備）</w:t>
      </w:r>
    </w:p>
    <w:p w14:paraId="2E6AB0D3" w14:textId="77777777" w:rsidR="00A26F7D" w:rsidRPr="0079362F" w:rsidRDefault="00A26F7D" w:rsidP="00A26F7D">
      <w:pPr>
        <w:rPr>
          <w:rFonts w:ascii="UD デジタル 教科書体 NP-R" w:eastAsia="UD デジタル 教科書体 NP-R" w:hAnsi="HG丸ｺﾞｼｯｸM-PRO"/>
          <w:szCs w:val="21"/>
        </w:rPr>
      </w:pPr>
    </w:p>
    <w:p w14:paraId="20D1ED00" w14:textId="46D2E461" w:rsidR="006E2130" w:rsidRPr="0079362F" w:rsidRDefault="007530F3">
      <w:pPr>
        <w:widowControl/>
        <w:jc w:val="left"/>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noProof/>
          <w:szCs w:val="21"/>
        </w:rPr>
        <mc:AlternateContent>
          <mc:Choice Requires="wps">
            <w:drawing>
              <wp:anchor distT="0" distB="0" distL="114300" distR="114300" simplePos="0" relativeHeight="251776000" behindDoc="0" locked="0" layoutInCell="1" allowOverlap="1" wp14:anchorId="23904098" wp14:editId="3364DDA1">
                <wp:simplePos x="0" y="0"/>
                <wp:positionH relativeFrom="column">
                  <wp:posOffset>-189486</wp:posOffset>
                </wp:positionH>
                <wp:positionV relativeFrom="paragraph">
                  <wp:posOffset>455509</wp:posOffset>
                </wp:positionV>
                <wp:extent cx="5676406" cy="2921330"/>
                <wp:effectExtent l="0" t="0" r="19685" b="12700"/>
                <wp:wrapNone/>
                <wp:docPr id="113" name="横巻き 113"/>
                <wp:cNvGraphicFramePr/>
                <a:graphic xmlns:a="http://schemas.openxmlformats.org/drawingml/2006/main">
                  <a:graphicData uri="http://schemas.microsoft.com/office/word/2010/wordprocessingShape">
                    <wps:wsp>
                      <wps:cNvSpPr/>
                      <wps:spPr>
                        <a:xfrm>
                          <a:off x="0" y="0"/>
                          <a:ext cx="5676406" cy="292133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F979F5" w14:textId="77777777" w:rsidR="00497032" w:rsidRDefault="007C7204" w:rsidP="007530F3">
                            <w:pPr>
                              <w:jc w:val="center"/>
                            </w:pPr>
                            <w:r>
                              <w:rPr>
                                <w:rFonts w:hint="eastAsia"/>
                              </w:rPr>
                              <w:t>積算実習</w:t>
                            </w:r>
                            <w:r>
                              <w:t>の</w:t>
                            </w:r>
                            <w:r>
                              <w:rPr>
                                <w:rFonts w:hint="eastAsia"/>
                              </w:rPr>
                              <w:t>内容は</w:t>
                            </w:r>
                            <w:r>
                              <w:t>、</w:t>
                            </w:r>
                            <w:r>
                              <w:rPr>
                                <w:rFonts w:hint="eastAsia"/>
                              </w:rPr>
                              <w:t>実施</w:t>
                            </w:r>
                            <w:r>
                              <w:t>する</w:t>
                            </w:r>
                            <w:r>
                              <w:rPr>
                                <w:rFonts w:hint="eastAsia"/>
                              </w:rPr>
                              <w:t>課題</w:t>
                            </w:r>
                            <w:r>
                              <w:t>の</w:t>
                            </w:r>
                            <w:r>
                              <w:rPr>
                                <w:rFonts w:hint="eastAsia"/>
                              </w:rPr>
                              <w:t>内容などに応じて</w:t>
                            </w:r>
                          </w:p>
                          <w:p w14:paraId="786AC718" w14:textId="69D5B7CF" w:rsidR="007C7204" w:rsidRDefault="007C7204" w:rsidP="007530F3">
                            <w:pPr>
                              <w:jc w:val="center"/>
                            </w:pPr>
                            <w:r>
                              <w:t>適宜変更して</w:t>
                            </w:r>
                            <w:r>
                              <w:rPr>
                                <w:rFonts w:hint="eastAsia"/>
                              </w:rPr>
                              <w:t>活用</w:t>
                            </w:r>
                            <w:r>
                              <w:t>してくだい</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90409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13" o:spid="_x0000_s1074" type="#_x0000_t98" style="position:absolute;margin-left:-14.9pt;margin-top:35.85pt;width:446.95pt;height:230.0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" fillcolor="#5b9bd5 [3204]" strokecolor="#1f4d78 [1604]" strokeweight="1pt">
                <v:stroke joinstyle="miter"/>
                <v:textbox>
                  <w:txbxContent>
                    <w:p w14:paraId="46F979F5" w14:textId="77777777" w:rsidR="00497032" w:rsidRDefault="007C7204" w:rsidP="007530F3">
                      <w:pPr>
                        <w:jc w:val="center"/>
                      </w:pPr>
                      <w:r>
                        <w:rPr>
                          <w:rFonts w:hint="eastAsia"/>
                        </w:rPr>
                        <w:t>積算実習</w:t>
                      </w:r>
                      <w:r>
                        <w:t>の</w:t>
                      </w:r>
                      <w:r>
                        <w:rPr>
                          <w:rFonts w:hint="eastAsia"/>
                        </w:rPr>
                        <w:t>内容は</w:t>
                      </w:r>
                      <w:r>
                        <w:t>、</w:t>
                      </w:r>
                      <w:r>
                        <w:rPr>
                          <w:rFonts w:hint="eastAsia"/>
                        </w:rPr>
                        <w:t>実施</w:t>
                      </w:r>
                      <w:r>
                        <w:t>する</w:t>
                      </w:r>
                      <w:r>
                        <w:rPr>
                          <w:rFonts w:hint="eastAsia"/>
                        </w:rPr>
                        <w:t>課題</w:t>
                      </w:r>
                      <w:r>
                        <w:t>の</w:t>
                      </w:r>
                      <w:r>
                        <w:rPr>
                          <w:rFonts w:hint="eastAsia"/>
                        </w:rPr>
                        <w:t>内容などに応じて</w:t>
                      </w:r>
                    </w:p>
                    <w:p w14:paraId="786AC718" w14:textId="69D5B7CF" w:rsidR="007C7204" w:rsidRDefault="007C7204" w:rsidP="007530F3">
                      <w:pPr>
                        <w:jc w:val="center"/>
                      </w:pPr>
                      <w:r>
                        <w:t>適宜変更して</w:t>
                      </w:r>
                      <w:r>
                        <w:rPr>
                          <w:rFonts w:hint="eastAsia"/>
                        </w:rPr>
                        <w:t>活用</w:t>
                      </w:r>
                      <w:r>
                        <w:t>してくだい</w:t>
                      </w:r>
                      <w:r>
                        <w:rPr>
                          <w:rFonts w:hint="eastAsia"/>
                        </w:rPr>
                        <w:t>。</w:t>
                      </w:r>
                    </w:p>
                  </w:txbxContent>
                </v:textbox>
              </v:shape>
            </w:pict>
          </mc:Fallback>
        </mc:AlternateContent>
      </w:r>
      <w:r w:rsidR="006E2130" w:rsidRPr="0079362F">
        <w:rPr>
          <w:rFonts w:ascii="UD デジタル 教科書体 NP-R" w:eastAsia="UD デジタル 教科書体 NP-R" w:hAnsi="HG丸ｺﾞｼｯｸM-PRO" w:hint="eastAsia"/>
          <w:szCs w:val="21"/>
        </w:rPr>
        <w:br w:type="page"/>
      </w:r>
    </w:p>
    <w:p w14:paraId="307DEAD3" w14:textId="715BE97C" w:rsidR="00870DFF" w:rsidRPr="00DA13A2" w:rsidRDefault="00DA13A2" w:rsidP="006E2130">
      <w:pPr>
        <w:pStyle w:val="1"/>
        <w:rPr>
          <w:rFonts w:ascii="UD デジタル 教科書体 NP-R" w:eastAsia="UD デジタル 教科書体 NP-R" w:hAnsi="HG丸ｺﾞｼｯｸM-PRO"/>
          <w:sz w:val="21"/>
          <w:szCs w:val="21"/>
        </w:rPr>
      </w:pPr>
      <w:bookmarkStart w:id="39" w:name="_Toc172896151"/>
      <w:r>
        <w:rPr>
          <w:rFonts w:ascii="UD デジタル 教科書体 NP-R" w:eastAsia="UD デジタル 教科書体 NP-R" w:hAnsi="HG丸ｺﾞｼｯｸM-PRO" w:hint="eastAsia"/>
          <w:sz w:val="21"/>
          <w:szCs w:val="21"/>
        </w:rPr>
        <w:lastRenderedPageBreak/>
        <w:t>参考資料</w:t>
      </w:r>
      <w:bookmarkEnd w:id="39"/>
    </w:p>
    <w:p w14:paraId="14D7B55C" w14:textId="77777777" w:rsidR="004C7970" w:rsidRPr="004C7970" w:rsidRDefault="004C7970" w:rsidP="004C7970"/>
    <w:p w14:paraId="2EFBB062" w14:textId="77777777" w:rsidR="00461ADF" w:rsidRPr="0079362F" w:rsidRDefault="00795625" w:rsidP="004C7970">
      <w:pPr>
        <w:pStyle w:val="a3"/>
        <w:numPr>
          <w:ilvl w:val="0"/>
          <w:numId w:val="9"/>
        </w:numPr>
        <w:ind w:leftChars="0" w:left="42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配布データ</w:t>
      </w:r>
    </w:p>
    <w:p w14:paraId="08AA6C1B" w14:textId="77777777" w:rsidR="001C55FE" w:rsidRPr="0079362F" w:rsidRDefault="00F041CF" w:rsidP="006E2130">
      <w:pPr>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w:t>
      </w:r>
      <w:r w:rsidR="00AB3619" w:rsidRPr="0079362F">
        <w:rPr>
          <w:rFonts w:ascii="UD デジタル 教科書体 NP-R" w:eastAsia="UD デジタル 教科書体 NP-R" w:hAnsi="HG丸ｺﾞｼｯｸM-PRO" w:hint="eastAsia"/>
          <w:szCs w:val="21"/>
        </w:rPr>
        <w:t>国土交通省</w:t>
      </w:r>
      <w:r w:rsidR="00795625" w:rsidRPr="0079362F">
        <w:rPr>
          <w:rFonts w:ascii="UD デジタル 教科書体 NP-R" w:eastAsia="UD デジタル 教科書体 NP-R" w:hAnsi="HG丸ｺﾞｼｯｸM-PRO" w:hint="eastAsia"/>
          <w:szCs w:val="21"/>
        </w:rPr>
        <w:t>：技術基準類</w:t>
      </w:r>
      <w:r w:rsidRPr="0079362F">
        <w:rPr>
          <w:rFonts w:ascii="UD デジタル 教科書体 NP-R" w:eastAsia="UD デジタル 教科書体 NP-R" w:hAnsi="HG丸ｺﾞｼｯｸM-PRO" w:hint="eastAsia"/>
          <w:szCs w:val="21"/>
        </w:rPr>
        <w:t>】</w:t>
      </w:r>
    </w:p>
    <w:p w14:paraId="0D020CBF" w14:textId="77777777" w:rsidR="009A7830" w:rsidRPr="0079362F" w:rsidRDefault="009A7830" w:rsidP="004C7970">
      <w:pPr>
        <w:ind w:leftChars="100" w:left="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01-2</w:t>
      </w:r>
      <w:r w:rsidR="00F13153" w:rsidRPr="0079362F">
        <w:rPr>
          <w:rFonts w:ascii="UD デジタル 教科書体 NP-R" w:eastAsia="UD デジタル 教科書体 NP-R" w:hAnsi="HG丸ｺﾞｼｯｸM-PRO" w:hint="eastAsia"/>
          <w:szCs w:val="21"/>
        </w:rPr>
        <w:t xml:space="preserve"> </w:t>
      </w:r>
      <w:r w:rsidRPr="0079362F">
        <w:rPr>
          <w:rFonts w:ascii="UD デジタル 教科書体 NP-R" w:eastAsia="UD デジタル 教科書体 NP-R" w:hAnsi="HG丸ｺﾞｼｯｸM-PRO" w:hint="eastAsia"/>
          <w:szCs w:val="21"/>
        </w:rPr>
        <w:t>公共建築工事積算基準</w:t>
      </w:r>
    </w:p>
    <w:p w14:paraId="22AFB310" w14:textId="77777777" w:rsidR="009A7830" w:rsidRPr="0079362F" w:rsidRDefault="009A7830" w:rsidP="004C7970">
      <w:pPr>
        <w:ind w:leftChars="100" w:left="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02-2</w:t>
      </w:r>
      <w:r w:rsidR="00F13153" w:rsidRPr="0079362F">
        <w:rPr>
          <w:rFonts w:ascii="UD デジタル 教科書体 NP-R" w:eastAsia="UD デジタル 教科書体 NP-R" w:hAnsi="HG丸ｺﾞｼｯｸM-PRO" w:hint="eastAsia"/>
          <w:szCs w:val="21"/>
        </w:rPr>
        <w:t xml:space="preserve"> </w:t>
      </w:r>
      <w:r w:rsidRPr="0079362F">
        <w:rPr>
          <w:rFonts w:ascii="UD デジタル 教科書体 NP-R" w:eastAsia="UD デジタル 教科書体 NP-R" w:hAnsi="HG丸ｺﾞｼｯｸM-PRO" w:hint="eastAsia"/>
          <w:szCs w:val="21"/>
        </w:rPr>
        <w:t>公共建築工事標準単価積算基準</w:t>
      </w:r>
    </w:p>
    <w:p w14:paraId="49751EB7" w14:textId="77777777" w:rsidR="009A7830" w:rsidRPr="0079362F" w:rsidRDefault="009A7830" w:rsidP="004C7970">
      <w:pPr>
        <w:ind w:leftChars="100" w:left="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03-2</w:t>
      </w:r>
      <w:r w:rsidR="00F13153" w:rsidRPr="0079362F">
        <w:rPr>
          <w:rFonts w:ascii="UD デジタル 教科書体 NP-R" w:eastAsia="UD デジタル 教科書体 NP-R" w:hAnsi="HG丸ｺﾞｼｯｸM-PRO" w:hint="eastAsia"/>
          <w:szCs w:val="21"/>
        </w:rPr>
        <w:t xml:space="preserve"> </w:t>
      </w:r>
      <w:r w:rsidRPr="0079362F">
        <w:rPr>
          <w:rFonts w:ascii="UD デジタル 教科書体 NP-R" w:eastAsia="UD デジタル 教科書体 NP-R" w:hAnsi="HG丸ｺﾞｼｯｸM-PRO" w:hint="eastAsia"/>
          <w:szCs w:val="21"/>
        </w:rPr>
        <w:t>公共建築設備数量積算基準</w:t>
      </w:r>
    </w:p>
    <w:p w14:paraId="2D282B46" w14:textId="77777777" w:rsidR="009A7830" w:rsidRPr="0079362F" w:rsidRDefault="009A7830" w:rsidP="004C7970">
      <w:pPr>
        <w:ind w:leftChars="100" w:left="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04-2</w:t>
      </w:r>
      <w:r w:rsidR="00F13153" w:rsidRPr="0079362F">
        <w:rPr>
          <w:rFonts w:ascii="UD デジタル 教科書体 NP-R" w:eastAsia="UD デジタル 教科書体 NP-R" w:hAnsi="HG丸ｺﾞｼｯｸM-PRO" w:hint="eastAsia"/>
          <w:szCs w:val="21"/>
        </w:rPr>
        <w:t xml:space="preserve"> </w:t>
      </w:r>
      <w:r w:rsidRPr="0079362F">
        <w:rPr>
          <w:rFonts w:ascii="UD デジタル 教科書体 NP-R" w:eastAsia="UD デジタル 教科書体 NP-R" w:hAnsi="HG丸ｺﾞｼｯｸM-PRO" w:hint="eastAsia"/>
          <w:szCs w:val="21"/>
        </w:rPr>
        <w:t>公共建築工事共通費積算基準</w:t>
      </w:r>
    </w:p>
    <w:p w14:paraId="7910D945" w14:textId="77777777" w:rsidR="009A7830" w:rsidRPr="0079362F" w:rsidRDefault="009A7830" w:rsidP="004C7970">
      <w:pPr>
        <w:ind w:leftChars="100" w:left="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05-2</w:t>
      </w:r>
      <w:r w:rsidR="00F13153" w:rsidRPr="0079362F">
        <w:rPr>
          <w:rFonts w:ascii="UD デジタル 教科書体 NP-R" w:eastAsia="UD デジタル 教科書体 NP-R" w:hAnsi="HG丸ｺﾞｼｯｸM-PRO" w:hint="eastAsia"/>
          <w:szCs w:val="21"/>
        </w:rPr>
        <w:t xml:space="preserve"> </w:t>
      </w:r>
      <w:r w:rsidRPr="0079362F">
        <w:rPr>
          <w:rFonts w:ascii="UD デジタル 教科書体 NP-R" w:eastAsia="UD デジタル 教科書体 NP-R" w:hAnsi="HG丸ｺﾞｼｯｸM-PRO" w:hint="eastAsia"/>
          <w:szCs w:val="21"/>
        </w:rPr>
        <w:t>公共建築工事内訳書標準書式（設備工事編）</w:t>
      </w:r>
    </w:p>
    <w:p w14:paraId="166C18CA" w14:textId="77777777" w:rsidR="009A7830" w:rsidRPr="0079362F" w:rsidRDefault="009A7830" w:rsidP="004C7970">
      <w:pPr>
        <w:ind w:leftChars="100" w:left="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06-2</w:t>
      </w:r>
      <w:r w:rsidR="00F13153" w:rsidRPr="0079362F">
        <w:rPr>
          <w:rFonts w:ascii="UD デジタル 教科書体 NP-R" w:eastAsia="UD デジタル 教科書体 NP-R" w:hAnsi="HG丸ｺﾞｼｯｸM-PRO" w:hint="eastAsia"/>
          <w:szCs w:val="21"/>
        </w:rPr>
        <w:t xml:space="preserve"> </w:t>
      </w:r>
      <w:r w:rsidRPr="0079362F">
        <w:rPr>
          <w:rFonts w:ascii="UD デジタル 教科書体 NP-R" w:eastAsia="UD デジタル 教科書体 NP-R" w:hAnsi="HG丸ｺﾞｼｯｸM-PRO" w:hint="eastAsia"/>
          <w:szCs w:val="21"/>
        </w:rPr>
        <w:t>公共建築工事見積標準書式（設備工事編）</w:t>
      </w:r>
    </w:p>
    <w:p w14:paraId="4BFFC670" w14:textId="77777777" w:rsidR="00AB3619" w:rsidRPr="0079362F" w:rsidRDefault="009A7830" w:rsidP="004C7970">
      <w:pPr>
        <w:ind w:leftChars="100" w:left="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11-3</w:t>
      </w:r>
      <w:r w:rsidR="00F13153" w:rsidRPr="0079362F">
        <w:rPr>
          <w:rFonts w:ascii="UD デジタル 教科書体 NP-R" w:eastAsia="UD デジタル 教科書体 NP-R" w:hAnsi="HG丸ｺﾞｼｯｸM-PRO" w:hint="eastAsia"/>
          <w:szCs w:val="21"/>
        </w:rPr>
        <w:t xml:space="preserve"> </w:t>
      </w:r>
      <w:r w:rsidR="00AE07BB" w:rsidRPr="0079362F">
        <w:rPr>
          <w:rFonts w:ascii="UD デジタル 教科書体 NP-R" w:eastAsia="UD デジタル 教科書体 NP-R" w:hAnsi="HG丸ｺﾞｼｯｸM-PRO" w:hint="eastAsia"/>
          <w:szCs w:val="21"/>
        </w:rPr>
        <w:t>公共建築工事標準仕様書</w:t>
      </w:r>
      <w:r w:rsidRPr="0079362F">
        <w:rPr>
          <w:rFonts w:ascii="UD デジタル 教科書体 NP-R" w:eastAsia="UD デジタル 教科書体 NP-R" w:hAnsi="HG丸ｺﾞｼｯｸM-PRO" w:hint="eastAsia"/>
          <w:szCs w:val="21"/>
        </w:rPr>
        <w:t>（電気設備工事編）</w:t>
      </w:r>
    </w:p>
    <w:p w14:paraId="2E6C9459" w14:textId="77777777" w:rsidR="009A7830" w:rsidRPr="0079362F" w:rsidRDefault="009A7830" w:rsidP="004C7970">
      <w:pPr>
        <w:ind w:leftChars="100" w:left="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11-4</w:t>
      </w:r>
      <w:r w:rsidR="00F13153" w:rsidRPr="0079362F">
        <w:rPr>
          <w:rFonts w:ascii="UD デジタル 教科書体 NP-R" w:eastAsia="UD デジタル 教科書体 NP-R" w:hAnsi="HG丸ｺﾞｼｯｸM-PRO" w:hint="eastAsia"/>
          <w:szCs w:val="21"/>
        </w:rPr>
        <w:t xml:space="preserve"> </w:t>
      </w:r>
      <w:r w:rsidRPr="0079362F">
        <w:rPr>
          <w:rFonts w:ascii="UD デジタル 教科書体 NP-R" w:eastAsia="UD デジタル 教科書体 NP-R" w:hAnsi="HG丸ｺﾞｼｯｸM-PRO" w:hint="eastAsia"/>
          <w:szCs w:val="21"/>
        </w:rPr>
        <w:t>公共建築工事標準仕様書（機械設備工事編）</w:t>
      </w:r>
    </w:p>
    <w:p w14:paraId="1683F61F" w14:textId="77777777" w:rsidR="00AB3619" w:rsidRPr="0079362F" w:rsidRDefault="009A7830" w:rsidP="004C7970">
      <w:pPr>
        <w:ind w:leftChars="100" w:left="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12-3</w:t>
      </w:r>
      <w:r w:rsidR="00F13153" w:rsidRPr="0079362F">
        <w:rPr>
          <w:rFonts w:ascii="UD デジタル 教科書体 NP-R" w:eastAsia="UD デジタル 教科書体 NP-R" w:hAnsi="HG丸ｺﾞｼｯｸM-PRO" w:hint="eastAsia"/>
          <w:szCs w:val="21"/>
        </w:rPr>
        <w:t xml:space="preserve"> </w:t>
      </w:r>
      <w:r w:rsidR="00AE07BB" w:rsidRPr="0079362F">
        <w:rPr>
          <w:rFonts w:ascii="UD デジタル 教科書体 NP-R" w:eastAsia="UD デジタル 教科書体 NP-R" w:hAnsi="HG丸ｺﾞｼｯｸM-PRO" w:hint="eastAsia"/>
          <w:szCs w:val="21"/>
        </w:rPr>
        <w:t>公共建築設備工事標準図</w:t>
      </w:r>
      <w:r w:rsidRPr="0079362F">
        <w:rPr>
          <w:rFonts w:ascii="UD デジタル 教科書体 NP-R" w:eastAsia="UD デジタル 教科書体 NP-R" w:hAnsi="HG丸ｺﾞｼｯｸM-PRO" w:hint="eastAsia"/>
          <w:szCs w:val="21"/>
        </w:rPr>
        <w:t>（電気設備工事編）</w:t>
      </w:r>
    </w:p>
    <w:p w14:paraId="5F85CA4B" w14:textId="77777777" w:rsidR="009A7830" w:rsidRPr="0079362F" w:rsidRDefault="009A7830" w:rsidP="004C7970">
      <w:pPr>
        <w:ind w:leftChars="100" w:left="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12-3</w:t>
      </w:r>
      <w:r w:rsidR="00F13153" w:rsidRPr="0079362F">
        <w:rPr>
          <w:rFonts w:ascii="UD デジタル 教科書体 NP-R" w:eastAsia="UD デジタル 教科書体 NP-R" w:hAnsi="HG丸ｺﾞｼｯｸM-PRO" w:hint="eastAsia"/>
          <w:szCs w:val="21"/>
        </w:rPr>
        <w:t xml:space="preserve"> </w:t>
      </w:r>
      <w:r w:rsidRPr="0079362F">
        <w:rPr>
          <w:rFonts w:ascii="UD デジタル 教科書体 NP-R" w:eastAsia="UD デジタル 教科書体 NP-R" w:hAnsi="HG丸ｺﾞｼｯｸM-PRO" w:hint="eastAsia"/>
          <w:szCs w:val="21"/>
        </w:rPr>
        <w:t>公共建築設備工事標準図（機械設備工事編）</w:t>
      </w:r>
    </w:p>
    <w:p w14:paraId="2AAE8094" w14:textId="77777777" w:rsidR="00F041CF" w:rsidRPr="0079362F" w:rsidRDefault="00F041CF" w:rsidP="006E2130">
      <w:pPr>
        <w:rPr>
          <w:rFonts w:ascii="UD デジタル 教科書体 NP-R" w:eastAsia="UD デジタル 教科書体 NP-R" w:hAnsi="HG丸ｺﾞｼｯｸM-PRO"/>
          <w:szCs w:val="21"/>
        </w:rPr>
      </w:pPr>
    </w:p>
    <w:p w14:paraId="038785BC" w14:textId="77777777" w:rsidR="003D3A09" w:rsidRPr="0079362F" w:rsidRDefault="003D3A09" w:rsidP="004C7970">
      <w:pPr>
        <w:pStyle w:val="a3"/>
        <w:numPr>
          <w:ilvl w:val="0"/>
          <w:numId w:val="9"/>
        </w:numPr>
        <w:ind w:leftChars="0" w:left="42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出典</w:t>
      </w:r>
    </w:p>
    <w:p w14:paraId="7F2C7EA0" w14:textId="77777777" w:rsidR="00EE509C" w:rsidRPr="0079362F" w:rsidRDefault="00EE509C" w:rsidP="004C7970">
      <w:pPr>
        <w:ind w:leftChars="100" w:left="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・いらすとや</w:t>
      </w:r>
    </w:p>
    <w:p w14:paraId="51C15CAE" w14:textId="77777777" w:rsidR="00A617AD" w:rsidRPr="0079362F" w:rsidRDefault="00A617AD">
      <w:pPr>
        <w:widowControl/>
        <w:jc w:val="left"/>
        <w:rPr>
          <w:rFonts w:ascii="UD デジタル 教科書体 NP-R" w:eastAsia="UD デジタル 教科書体 NP-R" w:hAnsi="HG丸ｺﾞｼｯｸM-PRO"/>
          <w:szCs w:val="21"/>
        </w:rPr>
      </w:pPr>
    </w:p>
    <w:p w14:paraId="635ED960" w14:textId="77777777" w:rsidR="00A617AD" w:rsidRPr="0079362F" w:rsidRDefault="00A617AD">
      <w:pPr>
        <w:widowControl/>
        <w:jc w:val="left"/>
        <w:rPr>
          <w:rFonts w:ascii="UD デジタル 教科書体 NP-R" w:eastAsia="UD デジタル 教科書体 NP-R" w:hAnsi="HG丸ｺﾞｼｯｸM-PRO"/>
          <w:szCs w:val="21"/>
        </w:rPr>
      </w:pPr>
    </w:p>
    <w:p w14:paraId="763AE7A6" w14:textId="77777777" w:rsidR="00A617AD" w:rsidRPr="0079362F" w:rsidRDefault="00A617AD">
      <w:pPr>
        <w:widowControl/>
        <w:jc w:val="left"/>
        <w:rPr>
          <w:rFonts w:ascii="UD デジタル 教科書体 NP-R" w:eastAsia="UD デジタル 教科書体 NP-R" w:hAnsi="HG丸ｺﾞｼｯｸM-PRO"/>
          <w:szCs w:val="21"/>
        </w:rPr>
      </w:pPr>
    </w:p>
    <w:p w14:paraId="7A220844" w14:textId="77777777" w:rsidR="00A617AD" w:rsidRPr="0079362F" w:rsidRDefault="00A617AD">
      <w:pPr>
        <w:widowControl/>
        <w:jc w:val="left"/>
        <w:rPr>
          <w:rFonts w:ascii="UD デジタル 教科書体 NP-R" w:eastAsia="UD デジタル 教科書体 NP-R" w:hAnsi="HG丸ｺﾞｼｯｸM-PRO"/>
          <w:szCs w:val="21"/>
        </w:rPr>
      </w:pPr>
    </w:p>
    <w:p w14:paraId="3D171FE0" w14:textId="77777777" w:rsidR="00A617AD" w:rsidRPr="0079362F" w:rsidRDefault="00A617AD">
      <w:pPr>
        <w:widowControl/>
        <w:jc w:val="left"/>
        <w:rPr>
          <w:rFonts w:ascii="UD デジタル 教科書体 NP-R" w:eastAsia="UD デジタル 教科書体 NP-R" w:hAnsi="HG丸ｺﾞｼｯｸM-PRO"/>
          <w:szCs w:val="21"/>
        </w:rPr>
      </w:pPr>
    </w:p>
    <w:p w14:paraId="2599CB41" w14:textId="77777777" w:rsidR="00A617AD" w:rsidRPr="0079362F" w:rsidRDefault="00A617AD">
      <w:pPr>
        <w:widowControl/>
        <w:jc w:val="left"/>
        <w:rPr>
          <w:rFonts w:ascii="UD デジタル 教科書体 NP-R" w:eastAsia="UD デジタル 教科書体 NP-R" w:hAnsi="HG丸ｺﾞｼｯｸM-PRO"/>
          <w:szCs w:val="21"/>
        </w:rPr>
      </w:pPr>
    </w:p>
    <w:p w14:paraId="3C0ADCE5" w14:textId="1984E332" w:rsidR="00A617AD" w:rsidRDefault="00A617AD">
      <w:pPr>
        <w:widowControl/>
        <w:jc w:val="left"/>
        <w:rPr>
          <w:rFonts w:ascii="UD デジタル 教科書体 NP-R" w:eastAsia="UD デジタル 教科書体 NP-R" w:hAnsi="HG丸ｺﾞｼｯｸM-PRO"/>
          <w:szCs w:val="21"/>
        </w:rPr>
      </w:pPr>
    </w:p>
    <w:p w14:paraId="1A0CB29C" w14:textId="3E3716C5" w:rsidR="00DA13A2" w:rsidRDefault="00DA13A2">
      <w:pPr>
        <w:widowControl/>
        <w:jc w:val="left"/>
        <w:rPr>
          <w:rFonts w:ascii="UD デジタル 教科書体 NP-R" w:eastAsia="UD デジタル 教科書体 NP-R" w:hAnsi="HG丸ｺﾞｼｯｸM-PRO"/>
          <w:szCs w:val="21"/>
        </w:rPr>
      </w:pPr>
    </w:p>
    <w:p w14:paraId="62715AB5" w14:textId="6B0A4388" w:rsidR="00DA13A2" w:rsidRDefault="00DA13A2">
      <w:pPr>
        <w:widowControl/>
        <w:jc w:val="left"/>
        <w:rPr>
          <w:rFonts w:ascii="UD デジタル 教科書体 NP-R" w:eastAsia="UD デジタル 教科書体 NP-R" w:hAnsi="HG丸ｺﾞｼｯｸM-PRO"/>
          <w:szCs w:val="21"/>
        </w:rPr>
      </w:pPr>
    </w:p>
    <w:p w14:paraId="03CD99E4" w14:textId="428F4C0F" w:rsidR="00DA13A2" w:rsidRDefault="00DA13A2">
      <w:pPr>
        <w:widowControl/>
        <w:jc w:val="left"/>
        <w:rPr>
          <w:rFonts w:ascii="UD デジタル 教科書体 NP-R" w:eastAsia="UD デジタル 教科書体 NP-R" w:hAnsi="HG丸ｺﾞｼｯｸM-PRO"/>
          <w:szCs w:val="21"/>
        </w:rPr>
      </w:pPr>
    </w:p>
    <w:p w14:paraId="0E65B418" w14:textId="1945B5C5" w:rsidR="00DA13A2" w:rsidRDefault="00DA13A2">
      <w:pPr>
        <w:widowControl/>
        <w:jc w:val="left"/>
        <w:rPr>
          <w:rFonts w:ascii="UD デジタル 教科書体 NP-R" w:eastAsia="UD デジタル 教科書体 NP-R" w:hAnsi="HG丸ｺﾞｼｯｸM-PRO"/>
          <w:szCs w:val="21"/>
        </w:rPr>
      </w:pPr>
    </w:p>
    <w:p w14:paraId="225B0CB4" w14:textId="73D2A78B" w:rsidR="00DA13A2" w:rsidRDefault="00DA13A2">
      <w:pPr>
        <w:widowControl/>
        <w:jc w:val="left"/>
        <w:rPr>
          <w:rFonts w:ascii="UD デジタル 教科書体 NP-R" w:eastAsia="UD デジタル 教科書体 NP-R" w:hAnsi="HG丸ｺﾞｼｯｸM-PRO"/>
          <w:szCs w:val="21"/>
        </w:rPr>
      </w:pPr>
    </w:p>
    <w:p w14:paraId="2D252220" w14:textId="2E427994" w:rsidR="00DA13A2" w:rsidRPr="0079362F" w:rsidRDefault="00DA13A2">
      <w:pPr>
        <w:widowControl/>
        <w:jc w:val="left"/>
        <w:rPr>
          <w:rFonts w:ascii="UD デジタル 教科書体 NP-R" w:eastAsia="UD デジタル 教科書体 NP-R" w:hAnsi="HG丸ｺﾞｼｯｸM-PRO"/>
          <w:szCs w:val="21"/>
        </w:rPr>
      </w:pPr>
    </w:p>
    <w:p w14:paraId="7C4AE41B" w14:textId="77777777" w:rsidR="00A617AD" w:rsidRPr="0079362F" w:rsidRDefault="00A617AD">
      <w:pPr>
        <w:widowControl/>
        <w:jc w:val="left"/>
        <w:rPr>
          <w:rFonts w:ascii="UD デジタル 教科書体 NP-R" w:eastAsia="UD デジタル 教科書体 NP-R" w:hAnsi="HG丸ｺﾞｼｯｸM-PRO"/>
          <w:szCs w:val="21"/>
        </w:rPr>
      </w:pPr>
    </w:p>
    <w:p w14:paraId="3B9AC3E8" w14:textId="77777777" w:rsidR="00A617AD" w:rsidRPr="0079362F" w:rsidRDefault="00A617AD">
      <w:pPr>
        <w:widowControl/>
        <w:jc w:val="left"/>
        <w:rPr>
          <w:rFonts w:ascii="UD デジタル 教科書体 NP-R" w:eastAsia="UD デジタル 教科書体 NP-R" w:hAnsi="HG丸ｺﾞｼｯｸM-PRO"/>
          <w:szCs w:val="21"/>
        </w:rPr>
      </w:pPr>
    </w:p>
    <w:p w14:paraId="08F1C1F7" w14:textId="77777777" w:rsidR="00A617AD" w:rsidRPr="0079362F" w:rsidRDefault="00A617AD">
      <w:pPr>
        <w:widowControl/>
        <w:jc w:val="left"/>
        <w:rPr>
          <w:rFonts w:ascii="UD デジタル 教科書体 NP-R" w:eastAsia="UD デジタル 教科書体 NP-R" w:hAnsi="HG丸ｺﾞｼｯｸM-PRO"/>
          <w:szCs w:val="21"/>
        </w:rPr>
      </w:pPr>
    </w:p>
    <w:p w14:paraId="7EEE224C" w14:textId="77777777" w:rsidR="00A617AD" w:rsidRPr="0079362F" w:rsidRDefault="00A617AD">
      <w:pPr>
        <w:widowControl/>
        <w:jc w:val="left"/>
        <w:rPr>
          <w:rFonts w:ascii="UD デジタル 教科書体 NP-R" w:eastAsia="UD デジタル 教科書体 NP-R" w:hAnsi="HG丸ｺﾞｼｯｸM-PRO"/>
          <w:szCs w:val="21"/>
        </w:rPr>
      </w:pPr>
    </w:p>
    <w:p w14:paraId="2E53E52F" w14:textId="77777777" w:rsidR="00A617AD" w:rsidRPr="0079362F" w:rsidRDefault="00A617AD">
      <w:pPr>
        <w:widowControl/>
        <w:jc w:val="left"/>
        <w:rPr>
          <w:rFonts w:ascii="UD デジタル 教科書体 NP-R" w:eastAsia="UD デジタル 教科書体 NP-R" w:hAnsi="HG丸ｺﾞｼｯｸM-PRO"/>
          <w:szCs w:val="21"/>
        </w:rPr>
      </w:pPr>
    </w:p>
    <w:p w14:paraId="6902CF33" w14:textId="62935F84" w:rsidR="00E209FD" w:rsidRPr="0079362F" w:rsidRDefault="00A617AD" w:rsidP="00A617AD">
      <w:pPr>
        <w:widowControl/>
        <w:jc w:val="center"/>
        <w:rPr>
          <w:rFonts w:ascii="UD デジタル 教科書体 NP-R" w:eastAsia="UD デジタル 教科書体 NP-R" w:hAnsi="HG丸ｺﾞｼｯｸM-PRO"/>
          <w:szCs w:val="21"/>
        </w:rPr>
      </w:pPr>
      <w:r w:rsidRPr="0079362F">
        <w:rPr>
          <mc:AlternateContent>
            <mc:Choice Requires="w16se">
              <w:rFonts w:ascii="UD デジタル 教科書体 NP-R" w:eastAsia="UD デジタル 教科書体 NP-R"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C4"/>
          </mc:Choice>
          <mc:Fallback>
            <w:t>⛄</w:t>
          </mc:Fallback>
        </mc:AlternateContent>
      </w:r>
      <w:r w:rsidR="00E209FD" w:rsidRPr="0079362F">
        <w:rPr>
          <w:rFonts w:ascii="UD デジタル 教科書体 NP-R" w:eastAsia="UD デジタル 教科書体 NP-R" w:hAnsi="HG丸ｺﾞｼｯｸM-PRO" w:hint="eastAsia"/>
          <w:szCs w:val="21"/>
        </w:rPr>
        <w:br w:type="page"/>
      </w:r>
    </w:p>
    <w:p w14:paraId="2BD3BE8E" w14:textId="77777777" w:rsidR="001857AB" w:rsidRPr="0079362F" w:rsidRDefault="001857AB" w:rsidP="001857AB">
      <w:pPr>
        <w:pStyle w:val="1"/>
        <w:rPr>
          <w:rFonts w:ascii="UD デジタル 教科書体 NP-R" w:eastAsia="UD デジタル 教科書体 NP-R" w:hAnsi="HG丸ｺﾞｼｯｸM-PRO"/>
          <w:sz w:val="21"/>
          <w:szCs w:val="21"/>
        </w:rPr>
      </w:pPr>
      <w:bookmarkStart w:id="40" w:name="_Toc172896152"/>
      <w:r w:rsidRPr="0079362F">
        <w:rPr>
          <w:rFonts w:ascii="UD デジタル 教科書体 NP-R" w:eastAsia="UD デジタル 教科書体 NP-R" w:hAnsi="HG丸ｺﾞｼｯｸM-PRO" w:hint="eastAsia"/>
          <w:sz w:val="21"/>
          <w:szCs w:val="21"/>
        </w:rPr>
        <w:lastRenderedPageBreak/>
        <w:t>【付録】用語集</w:t>
      </w:r>
      <w:bookmarkEnd w:id="40"/>
    </w:p>
    <w:p w14:paraId="75421E0E" w14:textId="77777777" w:rsidR="001857AB" w:rsidRPr="0079362F" w:rsidRDefault="001857AB" w:rsidP="001857AB">
      <w:pPr>
        <w:ind w:firstLineChars="100" w:firstLine="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（積算業務で使用する単語）</w:t>
      </w:r>
    </w:p>
    <w:tbl>
      <w:tblPr>
        <w:tblStyle w:val="5-6"/>
        <w:tblpPr w:leftFromText="142" w:rightFromText="142" w:vertAnchor="text" w:horzAnchor="margin" w:tblpXSpec="center" w:tblpY="1"/>
        <w:tblW w:w="0" w:type="auto"/>
        <w:tblLook w:val="04A0" w:firstRow="1" w:lastRow="0" w:firstColumn="1" w:lastColumn="0" w:noHBand="0" w:noVBand="1"/>
      </w:tblPr>
      <w:tblGrid>
        <w:gridCol w:w="704"/>
        <w:gridCol w:w="1418"/>
        <w:gridCol w:w="6372"/>
      </w:tblGrid>
      <w:tr w:rsidR="00FE0DC4" w:rsidRPr="0079362F" w14:paraId="2680D509" w14:textId="77777777" w:rsidTr="00497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753515E" w14:textId="2A6F3FC8" w:rsidR="00FE0DC4" w:rsidRPr="0079362F" w:rsidRDefault="00FE0DC4" w:rsidP="00FE0DC4">
            <w:pPr>
              <w:jc w:val="center"/>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番号</w:t>
            </w:r>
          </w:p>
        </w:tc>
        <w:tc>
          <w:tcPr>
            <w:tcW w:w="1418" w:type="dxa"/>
          </w:tcPr>
          <w:p w14:paraId="32655B44" w14:textId="56DAF3AE" w:rsidR="00FE0DC4" w:rsidRPr="0079362F" w:rsidRDefault="00FE0DC4" w:rsidP="001F49EA">
            <w:pPr>
              <w:jc w:val="center"/>
              <w:cnfStyle w:val="100000000000" w:firstRow="1"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名称</w:t>
            </w:r>
          </w:p>
        </w:tc>
        <w:tc>
          <w:tcPr>
            <w:tcW w:w="6372" w:type="dxa"/>
          </w:tcPr>
          <w:p w14:paraId="756B0A8E" w14:textId="1C9D1645" w:rsidR="00FE0DC4" w:rsidRPr="0079362F" w:rsidRDefault="00FE0DC4" w:rsidP="00FE0DC4">
            <w:pPr>
              <w:jc w:val="center"/>
              <w:cnfStyle w:val="100000000000" w:firstRow="1"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解説</w:t>
            </w:r>
          </w:p>
        </w:tc>
      </w:tr>
      <w:tr w:rsidR="00A850C0" w:rsidRPr="0079362F" w14:paraId="2FC6DFDE" w14:textId="77777777" w:rsidTr="00497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4880270" w14:textId="77777777" w:rsidR="00A850C0" w:rsidRPr="0079362F" w:rsidRDefault="00A850C0" w:rsidP="00497032">
            <w:pPr>
              <w:jc w:val="center"/>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1</w:t>
            </w:r>
          </w:p>
        </w:tc>
        <w:tc>
          <w:tcPr>
            <w:tcW w:w="1418" w:type="dxa"/>
            <w:vAlign w:val="center"/>
          </w:tcPr>
          <w:p w14:paraId="70D24632" w14:textId="77777777" w:rsidR="00A850C0" w:rsidRPr="0079362F" w:rsidRDefault="00A850C0" w:rsidP="00497032">
            <w:pPr>
              <w:jc w:val="center"/>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歩掛り</w:t>
            </w:r>
          </w:p>
        </w:tc>
        <w:tc>
          <w:tcPr>
            <w:tcW w:w="6372" w:type="dxa"/>
          </w:tcPr>
          <w:p w14:paraId="2DA3BDC0" w14:textId="42A60B30" w:rsidR="00C83DA7" w:rsidRPr="0079362F" w:rsidRDefault="00A850C0" w:rsidP="00794678">
            <w:pPr>
              <w:spacing w:line="360" w:lineRule="auto"/>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ある作業を行う場合、単位作業当たりに必要となる時間（手間）を表しています。作業ごとに定められた歩掛りは公共建築工事標準単価積算基準（白本）を参照します。</w:t>
            </w:r>
          </w:p>
          <w:p w14:paraId="07109A75" w14:textId="77777777" w:rsidR="00A850C0" w:rsidRPr="0079362F" w:rsidRDefault="00A850C0" w:rsidP="00794678">
            <w:pPr>
              <w:spacing w:line="360" w:lineRule="auto"/>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 xml:space="preserve">（例）厚鋼電線管G22：0.054人工/m </w:t>
            </w:r>
          </w:p>
          <w:p w14:paraId="247175F4" w14:textId="6502589A" w:rsidR="00CD6831" w:rsidRPr="0079362F" w:rsidRDefault="00A850C0" w:rsidP="00794678">
            <w:pPr>
              <w:spacing w:line="360" w:lineRule="auto"/>
              <w:ind w:firstLineChars="300" w:firstLine="630"/>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1mあたり26分 ⇒ 8時間で18.5mを施工ができる。</w:t>
            </w:r>
          </w:p>
        </w:tc>
      </w:tr>
      <w:tr w:rsidR="00A850C0" w:rsidRPr="0079362F" w14:paraId="33306F27" w14:textId="77777777" w:rsidTr="00497032">
        <w:tc>
          <w:tcPr>
            <w:cnfStyle w:val="001000000000" w:firstRow="0" w:lastRow="0" w:firstColumn="1" w:lastColumn="0" w:oddVBand="0" w:evenVBand="0" w:oddHBand="0" w:evenHBand="0" w:firstRowFirstColumn="0" w:firstRowLastColumn="0" w:lastRowFirstColumn="0" w:lastRowLastColumn="0"/>
            <w:tcW w:w="704" w:type="dxa"/>
            <w:vAlign w:val="center"/>
          </w:tcPr>
          <w:p w14:paraId="7B871366" w14:textId="77777777" w:rsidR="00A850C0" w:rsidRPr="0079362F" w:rsidRDefault="00A850C0" w:rsidP="00497032">
            <w:pPr>
              <w:jc w:val="center"/>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2</w:t>
            </w:r>
          </w:p>
        </w:tc>
        <w:tc>
          <w:tcPr>
            <w:tcW w:w="1418" w:type="dxa"/>
            <w:vAlign w:val="center"/>
          </w:tcPr>
          <w:p w14:paraId="08002266" w14:textId="77777777" w:rsidR="00A850C0" w:rsidRPr="0079362F" w:rsidRDefault="00A850C0" w:rsidP="00497032">
            <w:pPr>
              <w:jc w:val="cente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労務単価</w:t>
            </w:r>
          </w:p>
        </w:tc>
        <w:tc>
          <w:tcPr>
            <w:tcW w:w="6372" w:type="dxa"/>
          </w:tcPr>
          <w:p w14:paraId="08345DBA" w14:textId="77777777" w:rsidR="00A850C0" w:rsidRPr="0079362F" w:rsidRDefault="00A850C0" w:rsidP="00794678">
            <w:pPr>
              <w:spacing w:line="360" w:lineRule="auto"/>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国が調査・決定した、各職種1人工当たりの労働者本人が受け取るべき賃金及び法定福利費（本人負担分）を基に設定された金額です。労務単価を算出する際に使用します。作業条件により労務単価の割り増しが必要になることもあるので留意する。</w:t>
            </w:r>
          </w:p>
          <w:p w14:paraId="5BFC64A9" w14:textId="77777777" w:rsidR="00A850C0" w:rsidRPr="0079362F" w:rsidRDefault="00A850C0" w:rsidP="00794678">
            <w:pPr>
              <w:spacing w:line="360" w:lineRule="auto"/>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各工種の労務単価は、08-1公共工事設計労務単価表による。</w:t>
            </w:r>
          </w:p>
          <w:p w14:paraId="51833FB9" w14:textId="43A984BA" w:rsidR="00A850C0" w:rsidRPr="0079362F" w:rsidRDefault="00A850C0" w:rsidP="00794678">
            <w:pPr>
              <w:spacing w:line="360" w:lineRule="auto"/>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（例）群馬県、職種：電工 ⇒ 23,800円（</w:t>
            </w:r>
            <w:r w:rsidR="00794678">
              <w:rPr>
                <w:rFonts w:ascii="UD デジタル 教科書体 NP-R" w:eastAsia="UD デジタル 教科書体 NP-R" w:hAnsi="HG丸ｺﾞｼｯｸM-PRO" w:hint="eastAsia"/>
                <w:szCs w:val="21"/>
              </w:rPr>
              <w:t>令和</w:t>
            </w:r>
            <w:r w:rsidRPr="0079362F">
              <w:rPr>
                <w:rFonts w:ascii="UD デジタル 教科書体 NP-R" w:eastAsia="UD デジタル 教科書体 NP-R" w:hAnsi="HG丸ｺﾞｼｯｸM-PRO" w:hint="eastAsia"/>
                <w:szCs w:val="21"/>
              </w:rPr>
              <w:t>5</w:t>
            </w:r>
            <w:r w:rsidR="00794678">
              <w:rPr>
                <w:rFonts w:ascii="UD デジタル 教科書体 NP-R" w:eastAsia="UD デジタル 教科書体 NP-R" w:hAnsi="HG丸ｺﾞｼｯｸM-PRO" w:hint="eastAsia"/>
                <w:szCs w:val="21"/>
              </w:rPr>
              <w:t>年</w:t>
            </w:r>
            <w:r w:rsidRPr="0079362F">
              <w:rPr>
                <w:rFonts w:ascii="UD デジタル 教科書体 NP-R" w:eastAsia="UD デジタル 教科書体 NP-R" w:hAnsi="HG丸ｺﾞｼｯｸM-PRO" w:hint="eastAsia"/>
                <w:szCs w:val="21"/>
              </w:rPr>
              <w:t>）</w:t>
            </w:r>
          </w:p>
        </w:tc>
      </w:tr>
      <w:tr w:rsidR="001F49EA" w:rsidRPr="0079362F" w14:paraId="23245DDB" w14:textId="77777777" w:rsidTr="00497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11C63FA" w14:textId="56A16390" w:rsidR="001F49EA" w:rsidRPr="0079362F" w:rsidRDefault="00C73AD8" w:rsidP="00497032">
            <w:pPr>
              <w:jc w:val="center"/>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3</w:t>
            </w:r>
          </w:p>
        </w:tc>
        <w:tc>
          <w:tcPr>
            <w:tcW w:w="1418" w:type="dxa"/>
            <w:vAlign w:val="center"/>
          </w:tcPr>
          <w:p w14:paraId="09341B9B" w14:textId="549D7CA4" w:rsidR="001F49EA" w:rsidRPr="0079362F" w:rsidRDefault="001F49EA" w:rsidP="00497032">
            <w:pPr>
              <w:jc w:val="center"/>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複合単価</w:t>
            </w:r>
          </w:p>
        </w:tc>
        <w:tc>
          <w:tcPr>
            <w:tcW w:w="6372" w:type="dxa"/>
          </w:tcPr>
          <w:p w14:paraId="3BB0CADD" w14:textId="77777777" w:rsidR="001F49EA" w:rsidRPr="0079362F" w:rsidRDefault="001F49EA" w:rsidP="00794678">
            <w:pPr>
              <w:spacing w:line="360" w:lineRule="auto"/>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施工する上で必要な部材等が複合単価に含まれています。</w:t>
            </w:r>
          </w:p>
          <w:p w14:paraId="2F13BC1D" w14:textId="083B45E4" w:rsidR="001F49EA" w:rsidRPr="0079362F" w:rsidRDefault="001F49EA" w:rsidP="00794678">
            <w:pPr>
              <w:spacing w:line="360" w:lineRule="auto"/>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電気設備工事では附属品、</w:t>
            </w:r>
            <w:r w:rsidR="00197712">
              <w:rPr>
                <w:rFonts w:ascii="UD デジタル 教科書体 NP-R" w:eastAsia="UD デジタル 教科書体 NP-R" w:hAnsi="HG丸ｺﾞｼｯｸM-PRO" w:hint="eastAsia"/>
                <w:szCs w:val="21"/>
              </w:rPr>
              <w:t>材料係数</w:t>
            </w:r>
            <w:r w:rsidRPr="0079362F">
              <w:rPr>
                <w:rFonts w:ascii="UD デジタル 教科書体 NP-R" w:eastAsia="UD デジタル 教科書体 NP-R" w:hAnsi="HG丸ｺﾞｼｯｸM-PRO" w:hint="eastAsia"/>
                <w:szCs w:val="21"/>
              </w:rPr>
              <w:t>、雑材料、機械設備工事では、継手、接合材、支持金物、雑材料、はつり補修が含まれています。</w:t>
            </w:r>
          </w:p>
        </w:tc>
      </w:tr>
      <w:tr w:rsidR="00A850C0" w:rsidRPr="0079362F" w14:paraId="79BB2B34" w14:textId="77777777" w:rsidTr="00497032">
        <w:tc>
          <w:tcPr>
            <w:cnfStyle w:val="001000000000" w:firstRow="0" w:lastRow="0" w:firstColumn="1" w:lastColumn="0" w:oddVBand="0" w:evenVBand="0" w:oddHBand="0" w:evenHBand="0" w:firstRowFirstColumn="0" w:firstRowLastColumn="0" w:lastRowFirstColumn="0" w:lastRowLastColumn="0"/>
            <w:tcW w:w="704" w:type="dxa"/>
            <w:vAlign w:val="center"/>
          </w:tcPr>
          <w:p w14:paraId="642507ED" w14:textId="0D255288" w:rsidR="00A850C0" w:rsidRPr="0079362F" w:rsidRDefault="00497032" w:rsidP="00497032">
            <w:pPr>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4</w:t>
            </w:r>
          </w:p>
        </w:tc>
        <w:tc>
          <w:tcPr>
            <w:tcW w:w="1418" w:type="dxa"/>
            <w:vAlign w:val="center"/>
          </w:tcPr>
          <w:p w14:paraId="75E777AF" w14:textId="77777777" w:rsidR="00A850C0" w:rsidRPr="0079362F" w:rsidRDefault="00A850C0" w:rsidP="00497032">
            <w:pPr>
              <w:jc w:val="cente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雑材料</w:t>
            </w:r>
          </w:p>
          <w:p w14:paraId="7BAE0A5A" w14:textId="53B79E4B" w:rsidR="00972220" w:rsidRPr="0079362F" w:rsidRDefault="001F49EA" w:rsidP="00497032">
            <w:pPr>
              <w:jc w:val="cente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(電気設備)</w:t>
            </w:r>
          </w:p>
        </w:tc>
        <w:tc>
          <w:tcPr>
            <w:tcW w:w="6372" w:type="dxa"/>
          </w:tcPr>
          <w:p w14:paraId="5ED0172E" w14:textId="77777777" w:rsidR="00A850C0" w:rsidRPr="0079362F" w:rsidRDefault="00A850C0" w:rsidP="00794678">
            <w:pPr>
              <w:spacing w:line="360" w:lineRule="auto"/>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配管接続に必要となる部材について、積算の繁雑さを避けるために材料数量の率で計算します。</w:t>
            </w:r>
          </w:p>
          <w:p w14:paraId="70161C8B" w14:textId="77777777" w:rsidR="00A850C0" w:rsidRPr="0079362F" w:rsidRDefault="00A850C0" w:rsidP="00794678">
            <w:pPr>
              <w:spacing w:line="360" w:lineRule="auto"/>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（含まれるもの）ねじ、くぎ、テープ、ウェス、リングスリーブ等</w:t>
            </w:r>
          </w:p>
          <w:p w14:paraId="343F415C" w14:textId="281D5340" w:rsidR="00A850C0" w:rsidRPr="0079362F" w:rsidRDefault="00A850C0" w:rsidP="00794678">
            <w:pPr>
              <w:spacing w:line="360" w:lineRule="auto"/>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（含まれないもの）吊り金物、支持架台等</w:t>
            </w:r>
          </w:p>
        </w:tc>
      </w:tr>
      <w:tr w:rsidR="00A850C0" w:rsidRPr="0079362F" w14:paraId="4E1BDD2D" w14:textId="77777777" w:rsidTr="00497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C75605B" w14:textId="2E8E8239" w:rsidR="00A850C0" w:rsidRPr="0079362F" w:rsidRDefault="00497032" w:rsidP="00497032">
            <w:pPr>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5</w:t>
            </w:r>
          </w:p>
        </w:tc>
        <w:tc>
          <w:tcPr>
            <w:tcW w:w="1418" w:type="dxa"/>
            <w:vAlign w:val="center"/>
          </w:tcPr>
          <w:p w14:paraId="1543C80A" w14:textId="77777777" w:rsidR="00A850C0" w:rsidRPr="0079362F" w:rsidRDefault="00A850C0" w:rsidP="00497032">
            <w:pPr>
              <w:jc w:val="center"/>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附属品</w:t>
            </w:r>
          </w:p>
          <w:p w14:paraId="5DFE3D47" w14:textId="481503A1" w:rsidR="00972220" w:rsidRPr="0079362F" w:rsidRDefault="001F49EA" w:rsidP="00497032">
            <w:pPr>
              <w:jc w:val="center"/>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(電気設備)</w:t>
            </w:r>
          </w:p>
        </w:tc>
        <w:tc>
          <w:tcPr>
            <w:tcW w:w="6372" w:type="dxa"/>
          </w:tcPr>
          <w:p w14:paraId="7D81ABCC" w14:textId="77777777" w:rsidR="00A850C0" w:rsidRPr="0079362F" w:rsidRDefault="00A850C0" w:rsidP="00794678">
            <w:pPr>
              <w:spacing w:line="360" w:lineRule="auto"/>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工事に必要となる部材を、材料数量の率で計上します。使用する資材により率が異なります。（25～50％程度）</w:t>
            </w:r>
          </w:p>
          <w:p w14:paraId="72A8BD99" w14:textId="77777777" w:rsidR="00A850C0" w:rsidRPr="0079362F" w:rsidRDefault="00A850C0" w:rsidP="00794678">
            <w:pPr>
              <w:spacing w:line="360" w:lineRule="auto"/>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（含まれるもの）ロックナット、カップリング、サドル等</w:t>
            </w:r>
          </w:p>
          <w:p w14:paraId="66FE8AB3" w14:textId="5ED1CC62" w:rsidR="00877011" w:rsidRPr="0079362F" w:rsidRDefault="00A850C0" w:rsidP="00794678">
            <w:pPr>
              <w:spacing w:line="360" w:lineRule="auto"/>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（含まれないもの）エントランスキャップ、ユニバーサル等</w:t>
            </w:r>
          </w:p>
        </w:tc>
      </w:tr>
      <w:tr w:rsidR="00A850C0" w:rsidRPr="0079362F" w14:paraId="16356BD0" w14:textId="77777777" w:rsidTr="00497032">
        <w:tc>
          <w:tcPr>
            <w:cnfStyle w:val="001000000000" w:firstRow="0" w:lastRow="0" w:firstColumn="1" w:lastColumn="0" w:oddVBand="0" w:evenVBand="0" w:oddHBand="0" w:evenHBand="0" w:firstRowFirstColumn="0" w:firstRowLastColumn="0" w:lastRowFirstColumn="0" w:lastRowLastColumn="0"/>
            <w:tcW w:w="704" w:type="dxa"/>
            <w:vAlign w:val="center"/>
          </w:tcPr>
          <w:p w14:paraId="1E00F39F" w14:textId="665EABDC" w:rsidR="00A850C0" w:rsidRPr="0079362F" w:rsidRDefault="00497032" w:rsidP="00497032">
            <w:pPr>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lastRenderedPageBreak/>
              <w:t>6</w:t>
            </w:r>
          </w:p>
        </w:tc>
        <w:tc>
          <w:tcPr>
            <w:tcW w:w="1418" w:type="dxa"/>
            <w:vAlign w:val="center"/>
          </w:tcPr>
          <w:p w14:paraId="056689DF" w14:textId="53E9F820" w:rsidR="00A850C0" w:rsidRPr="0079362F" w:rsidRDefault="00197712" w:rsidP="00497032">
            <w:pPr>
              <w:jc w:val="cente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材料係数</w:t>
            </w:r>
          </w:p>
          <w:p w14:paraId="258EE04C" w14:textId="70FDA24C" w:rsidR="00972220" w:rsidRPr="0079362F" w:rsidRDefault="001F49EA" w:rsidP="00497032">
            <w:pPr>
              <w:jc w:val="cente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(電気設備)</w:t>
            </w:r>
          </w:p>
        </w:tc>
        <w:tc>
          <w:tcPr>
            <w:tcW w:w="6372" w:type="dxa"/>
          </w:tcPr>
          <w:p w14:paraId="2204336C" w14:textId="2103EBF7" w:rsidR="00A850C0" w:rsidRPr="0079362F" w:rsidRDefault="00A850C0" w:rsidP="00794678">
            <w:pPr>
              <w:spacing w:line="360" w:lineRule="auto"/>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設計図面上からは計測できない切り無駄、電線などのたわみ量を補うためのもので、接続に必要となる材料数量を率で計上します。使用する資材により率が異なる。</w:t>
            </w:r>
          </w:p>
        </w:tc>
      </w:tr>
      <w:tr w:rsidR="00972220" w:rsidRPr="0079362F" w14:paraId="1404F356" w14:textId="77777777" w:rsidTr="00497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4DFFBF7" w14:textId="29D8BAC2" w:rsidR="00972220" w:rsidRPr="0079362F" w:rsidRDefault="00497032" w:rsidP="00497032">
            <w:pPr>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7</w:t>
            </w:r>
          </w:p>
        </w:tc>
        <w:tc>
          <w:tcPr>
            <w:tcW w:w="1418" w:type="dxa"/>
            <w:vAlign w:val="center"/>
          </w:tcPr>
          <w:p w14:paraId="17E282F1" w14:textId="5243012F" w:rsidR="00972220" w:rsidRPr="0079362F" w:rsidRDefault="00972220" w:rsidP="00497032">
            <w:pPr>
              <w:jc w:val="center"/>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継手</w:t>
            </w:r>
          </w:p>
          <w:p w14:paraId="6FD1F411" w14:textId="3218D994" w:rsidR="00972220" w:rsidRPr="0079362F" w:rsidRDefault="00023503" w:rsidP="00497032">
            <w:pPr>
              <w:jc w:val="center"/>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(機械設備)</w:t>
            </w:r>
          </w:p>
        </w:tc>
        <w:tc>
          <w:tcPr>
            <w:tcW w:w="6372" w:type="dxa"/>
          </w:tcPr>
          <w:p w14:paraId="648D1900" w14:textId="2FE6DD89" w:rsidR="00972220" w:rsidRPr="00B04B53" w:rsidRDefault="00B04B53" w:rsidP="00B04B53">
            <w:pPr>
              <w:spacing w:line="360" w:lineRule="auto"/>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B04B53">
              <w:rPr>
                <w:rFonts w:ascii="UD デジタル 教科書体 NP-R" w:eastAsia="UD デジタル 教科書体 NP-R" w:hAnsi="HG丸ｺﾞｼｯｸM-PRO" w:hint="eastAsia"/>
                <w:szCs w:val="21"/>
              </w:rPr>
              <w:t>施工に伴い発生する切り無駄、つなぎしろ分を考慮し、材料数量の割増を行う。</w:t>
            </w:r>
          </w:p>
        </w:tc>
      </w:tr>
      <w:tr w:rsidR="003E63A5" w:rsidRPr="0079362F" w14:paraId="63635E34" w14:textId="77777777" w:rsidTr="00497032">
        <w:tc>
          <w:tcPr>
            <w:cnfStyle w:val="001000000000" w:firstRow="0" w:lastRow="0" w:firstColumn="1" w:lastColumn="0" w:oddVBand="0" w:evenVBand="0" w:oddHBand="0" w:evenHBand="0" w:firstRowFirstColumn="0" w:firstRowLastColumn="0" w:lastRowFirstColumn="0" w:lastRowLastColumn="0"/>
            <w:tcW w:w="704" w:type="dxa"/>
            <w:vAlign w:val="center"/>
          </w:tcPr>
          <w:p w14:paraId="26671795" w14:textId="5FDD335B" w:rsidR="003E63A5" w:rsidRPr="0079362F" w:rsidRDefault="00497032" w:rsidP="00497032">
            <w:pPr>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8</w:t>
            </w:r>
          </w:p>
        </w:tc>
        <w:tc>
          <w:tcPr>
            <w:tcW w:w="1418" w:type="dxa"/>
            <w:vAlign w:val="center"/>
          </w:tcPr>
          <w:p w14:paraId="4873AF46" w14:textId="77777777" w:rsidR="00023503" w:rsidRPr="0079362F" w:rsidRDefault="00023503" w:rsidP="00497032">
            <w:pPr>
              <w:jc w:val="cente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接合材</w:t>
            </w:r>
          </w:p>
          <w:p w14:paraId="5C0073FD" w14:textId="027E439E" w:rsidR="003E63A5" w:rsidRPr="0079362F" w:rsidRDefault="00023503" w:rsidP="00497032">
            <w:pPr>
              <w:jc w:val="cente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(機械設備)</w:t>
            </w:r>
          </w:p>
        </w:tc>
        <w:tc>
          <w:tcPr>
            <w:tcW w:w="6372" w:type="dxa"/>
          </w:tcPr>
          <w:p w14:paraId="186E87FB" w14:textId="5E9A68F0" w:rsidR="003E63A5" w:rsidRPr="00B04B53" w:rsidRDefault="00B04B53" w:rsidP="00794678">
            <w:pPr>
              <w:spacing w:line="360" w:lineRule="auto"/>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B04B53">
              <w:rPr>
                <w:rFonts w:ascii="UD デジタル 教科書体 NP-R" w:eastAsia="UD デジタル 教科書体 NP-R" w:hAnsi="HG丸ｺﾞｼｯｸM-PRO" w:hint="eastAsia"/>
                <w:szCs w:val="21"/>
              </w:rPr>
              <w:t>配管同士の接合に使う継手、接合材(シール材、接着剤)</w:t>
            </w:r>
            <w:r w:rsidR="004C7970">
              <w:rPr>
                <w:rFonts w:ascii="UD デジタル 教科書体 NP-R" w:eastAsia="UD デジタル 教科書体 NP-R" w:hAnsi="HG丸ｺﾞｼｯｸM-PRO" w:hint="eastAsia"/>
                <w:szCs w:val="21"/>
              </w:rPr>
              <w:t>、ねじ切り用油等の雑材について管種、径に</w:t>
            </w:r>
            <w:r w:rsidRPr="00B04B53">
              <w:rPr>
                <w:rFonts w:ascii="UD デジタル 教科書体 NP-R" w:eastAsia="UD デジタル 教科書体 NP-R" w:hAnsi="HG丸ｺﾞｼｯｸM-PRO" w:hint="eastAsia"/>
                <w:szCs w:val="21"/>
              </w:rPr>
              <w:t>定められた率により計上する。</w:t>
            </w:r>
          </w:p>
        </w:tc>
      </w:tr>
      <w:tr w:rsidR="00023503" w:rsidRPr="0079362F" w14:paraId="031B2905" w14:textId="77777777" w:rsidTr="00497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0F02943" w14:textId="35B220FD" w:rsidR="00023503" w:rsidRPr="0079362F" w:rsidRDefault="00497032" w:rsidP="00497032">
            <w:pPr>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9</w:t>
            </w:r>
          </w:p>
        </w:tc>
        <w:tc>
          <w:tcPr>
            <w:tcW w:w="1418" w:type="dxa"/>
            <w:vAlign w:val="center"/>
          </w:tcPr>
          <w:p w14:paraId="70AD4390" w14:textId="77777777" w:rsidR="00023503" w:rsidRPr="0079362F" w:rsidRDefault="00023503" w:rsidP="00497032">
            <w:pPr>
              <w:jc w:val="center"/>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支持金物</w:t>
            </w:r>
          </w:p>
          <w:p w14:paraId="786BC894" w14:textId="5A805191" w:rsidR="00023503" w:rsidRPr="0079362F" w:rsidRDefault="00023503" w:rsidP="00497032">
            <w:pPr>
              <w:jc w:val="center"/>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(機械設備)</w:t>
            </w:r>
          </w:p>
        </w:tc>
        <w:tc>
          <w:tcPr>
            <w:tcW w:w="6372" w:type="dxa"/>
          </w:tcPr>
          <w:p w14:paraId="59FABC6B" w14:textId="21DB76E7" w:rsidR="00023503" w:rsidRPr="00B04B53" w:rsidRDefault="00B04B53" w:rsidP="00794678">
            <w:pPr>
              <w:spacing w:line="360" w:lineRule="auto"/>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B04B53">
              <w:rPr>
                <w:rFonts w:ascii="UD デジタル 教科書体 NP-R" w:eastAsia="UD デジタル 教科書体 NP-R" w:hAnsi="HG丸ｺﾞｼｯｸM-PRO" w:hint="eastAsia"/>
                <w:szCs w:val="21"/>
              </w:rPr>
              <w:t>配管敷設時に使用する支持金物の費用を率により計上する。</w:t>
            </w:r>
          </w:p>
        </w:tc>
      </w:tr>
      <w:tr w:rsidR="00023503" w:rsidRPr="0079362F" w14:paraId="3B2FB070" w14:textId="77777777" w:rsidTr="00497032">
        <w:tc>
          <w:tcPr>
            <w:cnfStyle w:val="001000000000" w:firstRow="0" w:lastRow="0" w:firstColumn="1" w:lastColumn="0" w:oddVBand="0" w:evenVBand="0" w:oddHBand="0" w:evenHBand="0" w:firstRowFirstColumn="0" w:firstRowLastColumn="0" w:lastRowFirstColumn="0" w:lastRowLastColumn="0"/>
            <w:tcW w:w="704" w:type="dxa"/>
            <w:vAlign w:val="center"/>
          </w:tcPr>
          <w:p w14:paraId="1E36CCE9" w14:textId="7EFD96AB" w:rsidR="00023503" w:rsidRPr="0079362F" w:rsidRDefault="00497032" w:rsidP="00497032">
            <w:pPr>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10</w:t>
            </w:r>
          </w:p>
        </w:tc>
        <w:tc>
          <w:tcPr>
            <w:tcW w:w="1418" w:type="dxa"/>
            <w:vAlign w:val="center"/>
          </w:tcPr>
          <w:p w14:paraId="5D96B294" w14:textId="77777777" w:rsidR="00023503" w:rsidRPr="0079362F" w:rsidRDefault="00023503" w:rsidP="00497032">
            <w:pPr>
              <w:jc w:val="cente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雑材料</w:t>
            </w:r>
          </w:p>
          <w:p w14:paraId="375FC390" w14:textId="5B2C8F79" w:rsidR="00023503" w:rsidRPr="0079362F" w:rsidRDefault="00023503" w:rsidP="00497032">
            <w:pPr>
              <w:jc w:val="cente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(機械設備)</w:t>
            </w:r>
          </w:p>
        </w:tc>
        <w:tc>
          <w:tcPr>
            <w:tcW w:w="6372" w:type="dxa"/>
          </w:tcPr>
          <w:p w14:paraId="6FDE38A3" w14:textId="1C460FF3" w:rsidR="00023503" w:rsidRPr="00B04B53" w:rsidRDefault="00B04B53" w:rsidP="00794678">
            <w:pPr>
              <w:spacing w:line="360" w:lineRule="auto"/>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B04B53">
              <w:rPr>
                <w:rFonts w:ascii="UD デジタル 教科書体 NP-R" w:eastAsia="UD デジタル 教科書体 NP-R" w:hAnsi="HG丸ｺﾞｼｯｸM-PRO" w:hint="eastAsia"/>
                <w:szCs w:val="21"/>
              </w:rPr>
              <w:t>施工上必要となる消耗品で、低価格や数量が少量などの理由で計上しにくいものをまとめて、材料価格に対する雑材料率で一括計上する。</w:t>
            </w:r>
          </w:p>
        </w:tc>
      </w:tr>
      <w:tr w:rsidR="00023503" w:rsidRPr="0079362F" w14:paraId="0C174F19" w14:textId="77777777" w:rsidTr="00497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27D693C" w14:textId="7FA79311" w:rsidR="00023503" w:rsidRPr="0079362F" w:rsidRDefault="00497032" w:rsidP="00497032">
            <w:pPr>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11</w:t>
            </w:r>
          </w:p>
        </w:tc>
        <w:tc>
          <w:tcPr>
            <w:tcW w:w="1418" w:type="dxa"/>
            <w:vAlign w:val="center"/>
          </w:tcPr>
          <w:p w14:paraId="19C03362" w14:textId="77777777" w:rsidR="00023503" w:rsidRDefault="00023503" w:rsidP="00497032">
            <w:pPr>
              <w:jc w:val="center"/>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はつり補修</w:t>
            </w:r>
          </w:p>
          <w:p w14:paraId="703AF0DF" w14:textId="128EA256" w:rsidR="00023503" w:rsidRPr="0079362F" w:rsidRDefault="00023503" w:rsidP="00497032">
            <w:pPr>
              <w:jc w:val="center"/>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(機械設備)</w:t>
            </w:r>
          </w:p>
        </w:tc>
        <w:tc>
          <w:tcPr>
            <w:tcW w:w="6372" w:type="dxa"/>
          </w:tcPr>
          <w:p w14:paraId="20377F31" w14:textId="6CF07F0C" w:rsidR="00023503" w:rsidRPr="00B04B53" w:rsidRDefault="00B04B53" w:rsidP="00794678">
            <w:pPr>
              <w:spacing w:line="360" w:lineRule="auto"/>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B04B53">
              <w:rPr>
                <w:rFonts w:ascii="UD デジタル 教科書体 NP-R" w:eastAsia="UD デジタル 教科書体 NP-R" w:hAnsi="HG丸ｺﾞｼｯｸM-PRO" w:hint="eastAsia"/>
                <w:szCs w:val="21"/>
              </w:rPr>
              <w:t>配管の敷設、器具の設置に伴うはつり、補修費を率で計上する。</w:t>
            </w:r>
          </w:p>
        </w:tc>
      </w:tr>
      <w:tr w:rsidR="00A850C0" w:rsidRPr="0079362F" w14:paraId="2153CBE1" w14:textId="77777777" w:rsidTr="00497032">
        <w:tc>
          <w:tcPr>
            <w:cnfStyle w:val="001000000000" w:firstRow="0" w:lastRow="0" w:firstColumn="1" w:lastColumn="0" w:oddVBand="0" w:evenVBand="0" w:oddHBand="0" w:evenHBand="0" w:firstRowFirstColumn="0" w:firstRowLastColumn="0" w:lastRowFirstColumn="0" w:lastRowLastColumn="0"/>
            <w:tcW w:w="704" w:type="dxa"/>
            <w:vAlign w:val="center"/>
          </w:tcPr>
          <w:p w14:paraId="1A75B92C" w14:textId="04366424" w:rsidR="00A850C0" w:rsidRPr="0079362F" w:rsidRDefault="00497032" w:rsidP="00497032">
            <w:pPr>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12</w:t>
            </w:r>
          </w:p>
        </w:tc>
        <w:tc>
          <w:tcPr>
            <w:tcW w:w="1418" w:type="dxa"/>
            <w:vAlign w:val="center"/>
          </w:tcPr>
          <w:p w14:paraId="314D7FB6" w14:textId="77777777" w:rsidR="00A850C0" w:rsidRPr="0079362F" w:rsidRDefault="00A850C0" w:rsidP="00497032">
            <w:pPr>
              <w:jc w:val="cente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その他</w:t>
            </w:r>
          </w:p>
        </w:tc>
        <w:tc>
          <w:tcPr>
            <w:tcW w:w="6372" w:type="dxa"/>
          </w:tcPr>
          <w:p w14:paraId="1ACF649E" w14:textId="630702D6" w:rsidR="00A850C0" w:rsidRPr="0079362F" w:rsidRDefault="00A850C0" w:rsidP="00794678">
            <w:pPr>
              <w:spacing w:line="360" w:lineRule="auto"/>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製造業者および専門工事業者の諸経費、小器材の損耗費、現場労働者に関する法定福利費を指します。</w:t>
            </w:r>
          </w:p>
        </w:tc>
      </w:tr>
      <w:tr w:rsidR="00A850C0" w:rsidRPr="0079362F" w14:paraId="023DE149" w14:textId="77777777" w:rsidTr="00497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6C13F58" w14:textId="67D425B4" w:rsidR="00A850C0" w:rsidRPr="0079362F" w:rsidRDefault="00497032" w:rsidP="00497032">
            <w:pPr>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13</w:t>
            </w:r>
          </w:p>
        </w:tc>
        <w:tc>
          <w:tcPr>
            <w:tcW w:w="1418" w:type="dxa"/>
            <w:vAlign w:val="center"/>
          </w:tcPr>
          <w:p w14:paraId="5EA7ED2E" w14:textId="77777777" w:rsidR="00A850C0" w:rsidRPr="0079362F" w:rsidRDefault="00A850C0" w:rsidP="00497032">
            <w:pPr>
              <w:jc w:val="center"/>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「その他」</w:t>
            </w:r>
          </w:p>
          <w:p w14:paraId="6B42F239" w14:textId="77777777" w:rsidR="00A850C0" w:rsidRPr="0079362F" w:rsidRDefault="00A850C0" w:rsidP="00497032">
            <w:pPr>
              <w:jc w:val="center"/>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の率</w:t>
            </w:r>
          </w:p>
        </w:tc>
        <w:tc>
          <w:tcPr>
            <w:tcW w:w="6372" w:type="dxa"/>
          </w:tcPr>
          <w:p w14:paraId="02535FDC" w14:textId="77777777" w:rsidR="00A850C0" w:rsidRPr="0079362F" w:rsidRDefault="00A850C0" w:rsidP="00794678">
            <w:pPr>
              <w:spacing w:line="360" w:lineRule="auto"/>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「その他」の率対象に、「その他」の率を乗じて算出します。</w:t>
            </w:r>
          </w:p>
          <w:p w14:paraId="539124CE" w14:textId="5DCE4223" w:rsidR="00CD6831" w:rsidRPr="0079362F" w:rsidRDefault="001D7C64" w:rsidP="00794678">
            <w:pPr>
              <w:spacing w:line="360" w:lineRule="auto"/>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「その他」の率対象及び</w:t>
            </w:r>
            <w:r w:rsidR="00A850C0" w:rsidRPr="0079362F">
              <w:rPr>
                <w:rFonts w:ascii="UD デジタル 教科書体 NP-R" w:eastAsia="UD デジタル 教科書体 NP-R" w:hAnsi="HG丸ｺﾞｼｯｸM-PRO" w:hint="eastAsia"/>
                <w:szCs w:val="21"/>
              </w:rPr>
              <w:t>「その他」の率は、02-2公共建築工事標準単価積算基準（総則） 表3-1-2、表3-1-3による。</w:t>
            </w:r>
          </w:p>
        </w:tc>
      </w:tr>
      <w:tr w:rsidR="00A850C0" w:rsidRPr="0079362F" w14:paraId="4A7A6A24" w14:textId="77777777" w:rsidTr="00497032">
        <w:tc>
          <w:tcPr>
            <w:cnfStyle w:val="001000000000" w:firstRow="0" w:lastRow="0" w:firstColumn="1" w:lastColumn="0" w:oddVBand="0" w:evenVBand="0" w:oddHBand="0" w:evenHBand="0" w:firstRowFirstColumn="0" w:firstRowLastColumn="0" w:lastRowFirstColumn="0" w:lastRowLastColumn="0"/>
            <w:tcW w:w="704" w:type="dxa"/>
            <w:vAlign w:val="center"/>
          </w:tcPr>
          <w:p w14:paraId="1AF86DF6" w14:textId="1D97405C" w:rsidR="00A850C0" w:rsidRPr="0079362F" w:rsidRDefault="00497032" w:rsidP="00497032">
            <w:pPr>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14</w:t>
            </w:r>
          </w:p>
        </w:tc>
        <w:tc>
          <w:tcPr>
            <w:tcW w:w="1418" w:type="dxa"/>
            <w:vAlign w:val="center"/>
          </w:tcPr>
          <w:p w14:paraId="479F31F0" w14:textId="77777777" w:rsidR="00A850C0" w:rsidRPr="0079362F" w:rsidRDefault="00A850C0" w:rsidP="00497032">
            <w:pPr>
              <w:jc w:val="cente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撤去費</w:t>
            </w:r>
          </w:p>
        </w:tc>
        <w:tc>
          <w:tcPr>
            <w:tcW w:w="6372" w:type="dxa"/>
          </w:tcPr>
          <w:p w14:paraId="54A49F26" w14:textId="0FB46923" w:rsidR="00A850C0" w:rsidRPr="0079362F" w:rsidRDefault="00A850C0" w:rsidP="00794678">
            <w:pPr>
              <w:spacing w:line="360" w:lineRule="auto"/>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新設工事で使用する労務歩掛りに係数を乗じたものを使用します。ただし再利用する場合と、再利用しない場合には係数が異なるため注意が必要です。</w:t>
            </w:r>
          </w:p>
        </w:tc>
      </w:tr>
      <w:tr w:rsidR="00A850C0" w:rsidRPr="0079362F" w14:paraId="1C233F0C" w14:textId="77777777" w:rsidTr="00497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546D226" w14:textId="3CDB217A" w:rsidR="00A850C0" w:rsidRPr="0079362F" w:rsidRDefault="00497032" w:rsidP="00497032">
            <w:pPr>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15</w:t>
            </w:r>
          </w:p>
        </w:tc>
        <w:tc>
          <w:tcPr>
            <w:tcW w:w="1418" w:type="dxa"/>
            <w:vAlign w:val="center"/>
          </w:tcPr>
          <w:p w14:paraId="18F8EB4D" w14:textId="77777777" w:rsidR="00A850C0" w:rsidRPr="0079362F" w:rsidRDefault="00A850C0" w:rsidP="00497032">
            <w:pPr>
              <w:jc w:val="center"/>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処分費</w:t>
            </w:r>
          </w:p>
        </w:tc>
        <w:tc>
          <w:tcPr>
            <w:tcW w:w="6372" w:type="dxa"/>
          </w:tcPr>
          <w:p w14:paraId="2067A73E" w14:textId="77777777" w:rsidR="00A850C0" w:rsidRPr="0079362F" w:rsidRDefault="00A850C0" w:rsidP="00794678">
            <w:pPr>
              <w:spacing w:line="360" w:lineRule="auto"/>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発生剤（残土、撤去機器等）を処分する際の費用を指します。共通仮設費を算出する際は、直接工事費から控除して計算されます。</w:t>
            </w:r>
          </w:p>
          <w:p w14:paraId="4617DA6C" w14:textId="43957C09" w:rsidR="00A850C0" w:rsidRPr="0079362F" w:rsidRDefault="00A850C0" w:rsidP="00794678">
            <w:pPr>
              <w:spacing w:line="360" w:lineRule="auto"/>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「直接工事費計 － 処分費用 ＝ 共通仮設費対象額」</w:t>
            </w:r>
          </w:p>
        </w:tc>
      </w:tr>
      <w:tr w:rsidR="00A850C0" w:rsidRPr="0079362F" w14:paraId="407173A3" w14:textId="77777777" w:rsidTr="00497032">
        <w:tc>
          <w:tcPr>
            <w:cnfStyle w:val="001000000000" w:firstRow="0" w:lastRow="0" w:firstColumn="1" w:lastColumn="0" w:oddVBand="0" w:evenVBand="0" w:oddHBand="0" w:evenHBand="0" w:firstRowFirstColumn="0" w:firstRowLastColumn="0" w:lastRowFirstColumn="0" w:lastRowLastColumn="0"/>
            <w:tcW w:w="704" w:type="dxa"/>
            <w:vAlign w:val="center"/>
          </w:tcPr>
          <w:p w14:paraId="0F3672B9" w14:textId="3C43BA85" w:rsidR="00A850C0" w:rsidRPr="0079362F" w:rsidRDefault="00497032" w:rsidP="00497032">
            <w:pPr>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lastRenderedPageBreak/>
              <w:t>16</w:t>
            </w:r>
          </w:p>
        </w:tc>
        <w:tc>
          <w:tcPr>
            <w:tcW w:w="1418" w:type="dxa"/>
            <w:vAlign w:val="center"/>
          </w:tcPr>
          <w:p w14:paraId="36DBE1FF" w14:textId="77777777" w:rsidR="00A850C0" w:rsidRPr="0079362F" w:rsidRDefault="00A850C0" w:rsidP="00497032">
            <w:pPr>
              <w:jc w:val="cente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有価物</w:t>
            </w:r>
          </w:p>
        </w:tc>
        <w:tc>
          <w:tcPr>
            <w:tcW w:w="6372" w:type="dxa"/>
          </w:tcPr>
          <w:p w14:paraId="5908C4C4" w14:textId="2F912486" w:rsidR="00A850C0" w:rsidRPr="0079362F" w:rsidRDefault="00A850C0" w:rsidP="00794678">
            <w:pPr>
              <w:spacing w:line="360" w:lineRule="auto"/>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金属等を処分する際に買い取りとなるもの。処分費から差し引き清算を行います。</w:t>
            </w:r>
          </w:p>
        </w:tc>
      </w:tr>
      <w:tr w:rsidR="00A850C0" w:rsidRPr="0079362F" w14:paraId="1E12FBF5" w14:textId="77777777" w:rsidTr="00497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B6E0549" w14:textId="7AC23FC2" w:rsidR="00A850C0" w:rsidRPr="0079362F" w:rsidRDefault="00497032" w:rsidP="00497032">
            <w:pPr>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17</w:t>
            </w:r>
          </w:p>
        </w:tc>
        <w:tc>
          <w:tcPr>
            <w:tcW w:w="1418" w:type="dxa"/>
            <w:vAlign w:val="center"/>
          </w:tcPr>
          <w:p w14:paraId="26CDAFE4" w14:textId="77777777" w:rsidR="00A850C0" w:rsidRPr="0079362F" w:rsidRDefault="00A850C0" w:rsidP="00497032">
            <w:pPr>
              <w:jc w:val="center"/>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設計数量</w:t>
            </w:r>
          </w:p>
        </w:tc>
        <w:tc>
          <w:tcPr>
            <w:tcW w:w="6372" w:type="dxa"/>
          </w:tcPr>
          <w:p w14:paraId="55F7CA26" w14:textId="458B0135" w:rsidR="00A850C0" w:rsidRPr="0079362F" w:rsidRDefault="00A850C0" w:rsidP="00794678">
            <w:pPr>
              <w:spacing w:line="360" w:lineRule="auto"/>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設計図書に明記されている機器、材料の台数、個数、設計図面を計測し算出した配管や配線の賞味数量のとこ。</w:t>
            </w:r>
          </w:p>
        </w:tc>
      </w:tr>
      <w:tr w:rsidR="00A850C0" w:rsidRPr="0079362F" w14:paraId="0AD90DE4" w14:textId="77777777" w:rsidTr="00497032">
        <w:tc>
          <w:tcPr>
            <w:cnfStyle w:val="001000000000" w:firstRow="0" w:lastRow="0" w:firstColumn="1" w:lastColumn="0" w:oddVBand="0" w:evenVBand="0" w:oddHBand="0" w:evenHBand="0" w:firstRowFirstColumn="0" w:firstRowLastColumn="0" w:lastRowFirstColumn="0" w:lastRowLastColumn="0"/>
            <w:tcW w:w="704" w:type="dxa"/>
            <w:vAlign w:val="center"/>
          </w:tcPr>
          <w:p w14:paraId="5958ABE9" w14:textId="27FBEF55" w:rsidR="00A850C0" w:rsidRPr="0079362F" w:rsidRDefault="00497032" w:rsidP="00497032">
            <w:pPr>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18</w:t>
            </w:r>
          </w:p>
        </w:tc>
        <w:tc>
          <w:tcPr>
            <w:tcW w:w="1418" w:type="dxa"/>
            <w:vAlign w:val="center"/>
          </w:tcPr>
          <w:p w14:paraId="39C7F58B" w14:textId="77777777" w:rsidR="00A850C0" w:rsidRPr="0079362F" w:rsidRDefault="00A850C0" w:rsidP="00497032">
            <w:pPr>
              <w:jc w:val="cente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所要数量</w:t>
            </w:r>
          </w:p>
        </w:tc>
        <w:tc>
          <w:tcPr>
            <w:tcW w:w="6372" w:type="dxa"/>
          </w:tcPr>
          <w:p w14:paraId="47239E8D" w14:textId="77777777" w:rsidR="00A850C0" w:rsidRPr="0079362F" w:rsidRDefault="00A850C0" w:rsidP="00794678">
            <w:pPr>
              <w:spacing w:line="360" w:lineRule="auto"/>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設計数量に切り無駄、たわみ、迂回などを含めた予測数量のこと。</w:t>
            </w:r>
          </w:p>
          <w:p w14:paraId="3C8664E2" w14:textId="77777777" w:rsidR="00A850C0" w:rsidRPr="0079362F" w:rsidRDefault="00A850C0" w:rsidP="00794678">
            <w:pPr>
              <w:spacing w:line="360" w:lineRule="auto"/>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複合単価を用いる場合には、単価の中に含まれていることに留意する。</w:t>
            </w:r>
          </w:p>
        </w:tc>
      </w:tr>
      <w:tr w:rsidR="00A850C0" w:rsidRPr="0079362F" w14:paraId="550986CC" w14:textId="77777777" w:rsidTr="00497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3F6AADC" w14:textId="0EA7AFCC" w:rsidR="00A850C0" w:rsidRPr="0079362F" w:rsidRDefault="00497032" w:rsidP="00497032">
            <w:pPr>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19</w:t>
            </w:r>
          </w:p>
        </w:tc>
        <w:tc>
          <w:tcPr>
            <w:tcW w:w="1418" w:type="dxa"/>
            <w:vAlign w:val="center"/>
          </w:tcPr>
          <w:p w14:paraId="69059B40" w14:textId="77777777" w:rsidR="00A850C0" w:rsidRPr="0079362F" w:rsidRDefault="00A850C0" w:rsidP="00497032">
            <w:pPr>
              <w:jc w:val="center"/>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計画数量</w:t>
            </w:r>
          </w:p>
        </w:tc>
        <w:tc>
          <w:tcPr>
            <w:tcW w:w="6372" w:type="dxa"/>
          </w:tcPr>
          <w:p w14:paraId="1721E495" w14:textId="77777777" w:rsidR="00A850C0" w:rsidRPr="0079362F" w:rsidRDefault="00A850C0" w:rsidP="00794678">
            <w:pPr>
              <w:spacing w:line="360" w:lineRule="auto"/>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設計図書に明示されていないが、施工計画に基づいて計算された数量のこと。</w:t>
            </w:r>
          </w:p>
          <w:p w14:paraId="7641CAAF" w14:textId="575920DC" w:rsidR="00A850C0" w:rsidRPr="0079362F" w:rsidRDefault="00A850C0" w:rsidP="00794678">
            <w:pPr>
              <w:spacing w:line="360" w:lineRule="auto"/>
              <w:ind w:left="630" w:hangingChars="300" w:hanging="630"/>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（例）土工事における根切り、埋め戻しなど図面より推測し計算したもの。</w:t>
            </w:r>
          </w:p>
        </w:tc>
      </w:tr>
      <w:tr w:rsidR="00A850C0" w:rsidRPr="0079362F" w14:paraId="6F3BFB6A" w14:textId="77777777" w:rsidTr="00497032">
        <w:tc>
          <w:tcPr>
            <w:cnfStyle w:val="001000000000" w:firstRow="0" w:lastRow="0" w:firstColumn="1" w:lastColumn="0" w:oddVBand="0" w:evenVBand="0" w:oddHBand="0" w:evenHBand="0" w:firstRowFirstColumn="0" w:firstRowLastColumn="0" w:lastRowFirstColumn="0" w:lastRowLastColumn="0"/>
            <w:tcW w:w="704" w:type="dxa"/>
            <w:vAlign w:val="center"/>
          </w:tcPr>
          <w:p w14:paraId="69851740" w14:textId="6250B19F" w:rsidR="00A850C0" w:rsidRPr="0079362F" w:rsidRDefault="00497032" w:rsidP="00497032">
            <w:pPr>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20</w:t>
            </w:r>
          </w:p>
        </w:tc>
        <w:tc>
          <w:tcPr>
            <w:tcW w:w="1418" w:type="dxa"/>
            <w:vAlign w:val="center"/>
          </w:tcPr>
          <w:p w14:paraId="31D9D59B" w14:textId="77777777" w:rsidR="00A850C0" w:rsidRPr="0079362F" w:rsidRDefault="00A850C0" w:rsidP="00497032">
            <w:pPr>
              <w:jc w:val="cente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法定福利費</w:t>
            </w:r>
          </w:p>
        </w:tc>
        <w:tc>
          <w:tcPr>
            <w:tcW w:w="6372" w:type="dxa"/>
          </w:tcPr>
          <w:p w14:paraId="746C0656" w14:textId="4010F82F" w:rsidR="00A850C0" w:rsidRPr="0079362F" w:rsidRDefault="00637BE0" w:rsidP="00794678">
            <w:pPr>
              <w:spacing w:line="360" w:lineRule="auto"/>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当該工事における労働者の</w:t>
            </w:r>
            <w:r w:rsidR="00687A29" w:rsidRPr="0079362F">
              <w:rPr>
                <w:rFonts w:ascii="UD デジタル 教科書体 NP-R" w:eastAsia="UD デジタル 教科書体 NP-R" w:hAnsi="HG丸ｺﾞｼｯｸM-PRO" w:hint="eastAsia"/>
                <w:szCs w:val="21"/>
              </w:rPr>
              <w:t>ための</w:t>
            </w:r>
            <w:r w:rsidRPr="0079362F">
              <w:rPr>
                <w:rFonts w:ascii="UD デジタル 教科書体 NP-R" w:eastAsia="UD デジタル 教科書体 NP-R" w:hAnsi="HG丸ｺﾞｼｯｸM-PRO" w:hint="eastAsia"/>
                <w:szCs w:val="21"/>
              </w:rPr>
              <w:t>社会保険料負担金額を指し、雇用保険・健康保険・年金保険等で構成されています。なお、</w:t>
            </w:r>
            <w:r w:rsidR="00A850C0" w:rsidRPr="0079362F">
              <w:rPr>
                <w:rFonts w:ascii="UD デジタル 教科書体 NP-R" w:eastAsia="UD デジタル 教科書体 NP-R" w:hAnsi="HG丸ｺﾞｼｯｸM-PRO" w:hint="eastAsia"/>
                <w:szCs w:val="21"/>
              </w:rPr>
              <w:t>個人負担分</w:t>
            </w:r>
            <w:r w:rsidR="00687A29" w:rsidRPr="0079362F">
              <w:rPr>
                <w:rFonts w:ascii="UD デジタル 教科書体 NP-R" w:eastAsia="UD デジタル 教科書体 NP-R" w:hAnsi="HG丸ｺﾞｼｯｸM-PRO" w:hint="eastAsia"/>
                <w:szCs w:val="21"/>
              </w:rPr>
              <w:t>は労務単価に含まれています。</w:t>
            </w:r>
          </w:p>
        </w:tc>
      </w:tr>
      <w:tr w:rsidR="004C7970" w:rsidRPr="0079362F" w14:paraId="15068E84" w14:textId="77777777" w:rsidTr="00497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B28FA2E" w14:textId="5A35D431" w:rsidR="004C7970" w:rsidRPr="0079362F" w:rsidRDefault="00497032" w:rsidP="00497032">
            <w:pPr>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21</w:t>
            </w:r>
          </w:p>
        </w:tc>
        <w:tc>
          <w:tcPr>
            <w:tcW w:w="1418" w:type="dxa"/>
            <w:vAlign w:val="center"/>
          </w:tcPr>
          <w:p w14:paraId="4D95D10D" w14:textId="14EC145C" w:rsidR="004C7970" w:rsidRPr="0079362F" w:rsidRDefault="004C7970" w:rsidP="00497032">
            <w:pPr>
              <w:jc w:val="center"/>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一括発注</w:t>
            </w:r>
          </w:p>
        </w:tc>
        <w:tc>
          <w:tcPr>
            <w:tcW w:w="6372" w:type="dxa"/>
          </w:tcPr>
          <w:p w14:paraId="0781AE40" w14:textId="3FD5C43B" w:rsidR="004C7970" w:rsidRPr="0079362F" w:rsidRDefault="004C7970" w:rsidP="00794678">
            <w:pPr>
              <w:spacing w:line="360" w:lineRule="auto"/>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発注形態のひとつで、工事に伴うすべての工種を一括で発注する。</w:t>
            </w:r>
          </w:p>
        </w:tc>
      </w:tr>
      <w:tr w:rsidR="004C7970" w:rsidRPr="0079362F" w14:paraId="10490873" w14:textId="77777777" w:rsidTr="00497032">
        <w:tc>
          <w:tcPr>
            <w:cnfStyle w:val="001000000000" w:firstRow="0" w:lastRow="0" w:firstColumn="1" w:lastColumn="0" w:oddVBand="0" w:evenVBand="0" w:oddHBand="0" w:evenHBand="0" w:firstRowFirstColumn="0" w:firstRowLastColumn="0" w:lastRowFirstColumn="0" w:lastRowLastColumn="0"/>
            <w:tcW w:w="704" w:type="dxa"/>
            <w:vAlign w:val="center"/>
          </w:tcPr>
          <w:p w14:paraId="37961972" w14:textId="4647AA61" w:rsidR="004C7970" w:rsidRPr="0079362F" w:rsidRDefault="00497032" w:rsidP="00497032">
            <w:pPr>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22</w:t>
            </w:r>
          </w:p>
        </w:tc>
        <w:tc>
          <w:tcPr>
            <w:tcW w:w="1418" w:type="dxa"/>
            <w:vAlign w:val="center"/>
          </w:tcPr>
          <w:p w14:paraId="145B0CCC" w14:textId="3C4BF956" w:rsidR="004C7970" w:rsidRPr="0079362F" w:rsidRDefault="004C7970" w:rsidP="00497032">
            <w:pPr>
              <w:jc w:val="cente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分離発注</w:t>
            </w:r>
          </w:p>
        </w:tc>
        <w:tc>
          <w:tcPr>
            <w:tcW w:w="6372" w:type="dxa"/>
          </w:tcPr>
          <w:p w14:paraId="0406B48C" w14:textId="7C579143" w:rsidR="004C7970" w:rsidRPr="0079362F" w:rsidRDefault="004C7970" w:rsidP="00794678">
            <w:pPr>
              <w:spacing w:line="360" w:lineRule="auto"/>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発注形態のひとつで、工種別に工事を発注するため、発注者は複数の請負業者と契約する形態となる。（建築工事、電気設備工事、機械設備工事等）</w:t>
            </w:r>
          </w:p>
        </w:tc>
      </w:tr>
      <w:tr w:rsidR="004C7970" w:rsidRPr="0079362F" w14:paraId="6D2DD433" w14:textId="77777777" w:rsidTr="00497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CD5CFFC" w14:textId="24C171A0" w:rsidR="004C7970" w:rsidRPr="0079362F" w:rsidRDefault="00497032" w:rsidP="00497032">
            <w:pPr>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23</w:t>
            </w:r>
          </w:p>
        </w:tc>
        <w:tc>
          <w:tcPr>
            <w:tcW w:w="1418" w:type="dxa"/>
            <w:vAlign w:val="center"/>
          </w:tcPr>
          <w:p w14:paraId="1198D6D5" w14:textId="2EDB90BD" w:rsidR="004C7970" w:rsidRPr="0079362F" w:rsidRDefault="004C7970" w:rsidP="00497032">
            <w:pPr>
              <w:jc w:val="center"/>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競争入札</w:t>
            </w:r>
          </w:p>
        </w:tc>
        <w:tc>
          <w:tcPr>
            <w:tcW w:w="6372" w:type="dxa"/>
          </w:tcPr>
          <w:p w14:paraId="2F766C84" w14:textId="64D6AA0E" w:rsidR="004C7970" w:rsidRPr="0079362F" w:rsidRDefault="00497032" w:rsidP="00794678">
            <w:pPr>
              <w:spacing w:line="360" w:lineRule="auto"/>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入札の方法を指し、</w:t>
            </w:r>
            <w:r w:rsidR="004C7970" w:rsidRPr="0079362F">
              <w:rPr>
                <w:rFonts w:ascii="UD デジタル 教科書体 NP-R" w:eastAsia="UD デジタル 教科書体 NP-R" w:hAnsi="HG丸ｺﾞｼｯｸM-PRO" w:hint="eastAsia"/>
                <w:szCs w:val="21"/>
              </w:rPr>
              <w:t>最低価格落札方式、総合評価落札方式などがあ</w:t>
            </w:r>
            <w:r>
              <w:rPr>
                <w:rFonts w:ascii="UD デジタル 教科書体 NP-R" w:eastAsia="UD デジタル 教科書体 NP-R" w:hAnsi="HG丸ｺﾞｼｯｸM-PRO" w:hint="eastAsia"/>
                <w:szCs w:val="21"/>
              </w:rPr>
              <w:t>る。</w:t>
            </w:r>
          </w:p>
        </w:tc>
      </w:tr>
    </w:tbl>
    <w:p w14:paraId="6A0432FA" w14:textId="15412243" w:rsidR="004C7970" w:rsidRDefault="004C7970">
      <w:pPr>
        <w:widowControl/>
        <w:jc w:val="left"/>
        <w:rPr>
          <w:rFonts w:ascii="UD デジタル 教科書体 NP-R" w:eastAsia="UD デジタル 教科書体 NP-R" w:hAnsi="HG丸ｺﾞｼｯｸM-PRO"/>
          <w:szCs w:val="21"/>
        </w:rPr>
      </w:pPr>
    </w:p>
    <w:p w14:paraId="7ECC1A5C" w14:textId="77777777" w:rsidR="004C7970" w:rsidRDefault="004C7970">
      <w:pPr>
        <w:widowControl/>
        <w:jc w:val="left"/>
        <w:rPr>
          <w:rFonts w:ascii="UD デジタル 教科書体 NP-R" w:eastAsia="UD デジタル 教科書体 NP-R" w:hAnsi="HG丸ｺﾞｼｯｸM-PRO"/>
          <w:szCs w:val="21"/>
        </w:rPr>
      </w:pPr>
      <w:r>
        <w:rPr>
          <w:rFonts w:ascii="UD デジタル 教科書体 NP-R" w:eastAsia="UD デジタル 教科書体 NP-R" w:hAnsi="HG丸ｺﾞｼｯｸM-PRO"/>
          <w:szCs w:val="21"/>
        </w:rPr>
        <w:br w:type="page"/>
      </w:r>
    </w:p>
    <w:p w14:paraId="3E248A65" w14:textId="77777777" w:rsidR="001857AB" w:rsidRPr="0079362F" w:rsidRDefault="001857AB" w:rsidP="001857AB">
      <w:pPr>
        <w:ind w:firstLineChars="100" w:firstLine="210"/>
        <w:jc w:val="left"/>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lastRenderedPageBreak/>
        <w:t>（書類・書籍関係）</w:t>
      </w:r>
    </w:p>
    <w:tbl>
      <w:tblPr>
        <w:tblStyle w:val="5-6"/>
        <w:tblpPr w:leftFromText="142" w:rightFromText="142" w:vertAnchor="text" w:horzAnchor="margin" w:tblpXSpec="center" w:tblpY="1"/>
        <w:tblW w:w="0" w:type="auto"/>
        <w:tblLook w:val="04A0" w:firstRow="1" w:lastRow="0" w:firstColumn="1" w:lastColumn="0" w:noHBand="0" w:noVBand="1"/>
      </w:tblPr>
      <w:tblGrid>
        <w:gridCol w:w="704"/>
        <w:gridCol w:w="1418"/>
        <w:gridCol w:w="6372"/>
      </w:tblGrid>
      <w:tr w:rsidR="00FE0DC4" w:rsidRPr="0079362F" w14:paraId="2C81BCD8" w14:textId="77777777" w:rsidTr="003E63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F3CA2F1" w14:textId="396449D1" w:rsidR="00FE0DC4" w:rsidRPr="0079362F" w:rsidRDefault="00FE0DC4" w:rsidP="00FE0DC4">
            <w:pPr>
              <w:jc w:val="center"/>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番号</w:t>
            </w:r>
          </w:p>
        </w:tc>
        <w:tc>
          <w:tcPr>
            <w:tcW w:w="1418" w:type="dxa"/>
          </w:tcPr>
          <w:p w14:paraId="2443B5AB" w14:textId="61AD8528" w:rsidR="00FE0DC4" w:rsidRPr="0079362F" w:rsidRDefault="00FE0DC4" w:rsidP="00FE0DC4">
            <w:pPr>
              <w:jc w:val="center"/>
              <w:cnfStyle w:val="100000000000" w:firstRow="1"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名称</w:t>
            </w:r>
          </w:p>
        </w:tc>
        <w:tc>
          <w:tcPr>
            <w:tcW w:w="6372" w:type="dxa"/>
          </w:tcPr>
          <w:p w14:paraId="549D2AD9" w14:textId="689AF6F9" w:rsidR="00FE0DC4" w:rsidRPr="0079362F" w:rsidRDefault="00FE0DC4" w:rsidP="00FE0DC4">
            <w:pPr>
              <w:jc w:val="center"/>
              <w:cnfStyle w:val="100000000000" w:firstRow="1"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解説</w:t>
            </w:r>
          </w:p>
        </w:tc>
      </w:tr>
      <w:tr w:rsidR="00A850C0" w:rsidRPr="0079362F" w14:paraId="3DDEF330" w14:textId="77777777" w:rsidTr="00497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ADE1BE9" w14:textId="19BBD49A" w:rsidR="00A850C0" w:rsidRPr="0079362F" w:rsidRDefault="00497032" w:rsidP="00497032">
            <w:pPr>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24</w:t>
            </w:r>
          </w:p>
        </w:tc>
        <w:tc>
          <w:tcPr>
            <w:tcW w:w="1418" w:type="dxa"/>
            <w:vAlign w:val="center"/>
          </w:tcPr>
          <w:p w14:paraId="55E17D9A" w14:textId="77777777" w:rsidR="00A850C0" w:rsidRPr="0079362F" w:rsidRDefault="00A850C0" w:rsidP="00497032">
            <w:pPr>
              <w:jc w:val="center"/>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設計図書</w:t>
            </w:r>
          </w:p>
        </w:tc>
        <w:tc>
          <w:tcPr>
            <w:tcW w:w="6372" w:type="dxa"/>
          </w:tcPr>
          <w:p w14:paraId="469C737B" w14:textId="77777777" w:rsidR="00A850C0" w:rsidRPr="0079362F" w:rsidRDefault="00A850C0" w:rsidP="00794678">
            <w:pPr>
              <w:spacing w:line="360" w:lineRule="auto"/>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工事を施工するために必要な図面、設計内容を示す書類のこと。</w:t>
            </w:r>
          </w:p>
          <w:p w14:paraId="5AF681D0" w14:textId="6D60A2FE" w:rsidR="00A850C0" w:rsidRPr="0079362F" w:rsidRDefault="00A850C0" w:rsidP="00794678">
            <w:pPr>
              <w:spacing w:line="360" w:lineRule="auto"/>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u w:val="single"/>
              </w:rPr>
            </w:pPr>
            <w:r w:rsidRPr="0079362F">
              <w:rPr>
                <w:rFonts w:ascii="UD デジタル 教科書体 NP-R" w:eastAsia="UD デジタル 教科書体 NP-R" w:hAnsi="HG丸ｺﾞｼｯｸM-PRO" w:hint="eastAsia"/>
                <w:szCs w:val="21"/>
              </w:rPr>
              <w:t>設計図面、仕様書（標準仕様書、特記仕様書）、現場説明書、質疑回答書を指します。</w:t>
            </w:r>
          </w:p>
        </w:tc>
      </w:tr>
      <w:tr w:rsidR="00A850C0" w:rsidRPr="0079362F" w14:paraId="3573BD7B" w14:textId="77777777" w:rsidTr="00497032">
        <w:tc>
          <w:tcPr>
            <w:cnfStyle w:val="001000000000" w:firstRow="0" w:lastRow="0" w:firstColumn="1" w:lastColumn="0" w:oddVBand="0" w:evenVBand="0" w:oddHBand="0" w:evenHBand="0" w:firstRowFirstColumn="0" w:firstRowLastColumn="0" w:lastRowFirstColumn="0" w:lastRowLastColumn="0"/>
            <w:tcW w:w="704" w:type="dxa"/>
            <w:vAlign w:val="center"/>
          </w:tcPr>
          <w:p w14:paraId="2D243E1F" w14:textId="23B3BA1D" w:rsidR="00A850C0" w:rsidRPr="0079362F" w:rsidRDefault="00A850C0" w:rsidP="00497032">
            <w:pPr>
              <w:jc w:val="center"/>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2</w:t>
            </w:r>
            <w:r w:rsidR="00497032">
              <w:rPr>
                <w:rFonts w:ascii="UD デジタル 教科書体 NP-R" w:eastAsia="UD デジタル 教科書体 NP-R" w:hAnsi="HG丸ｺﾞｼｯｸM-PRO" w:hint="eastAsia"/>
                <w:szCs w:val="21"/>
              </w:rPr>
              <w:t>5</w:t>
            </w:r>
          </w:p>
        </w:tc>
        <w:tc>
          <w:tcPr>
            <w:tcW w:w="1418" w:type="dxa"/>
            <w:vAlign w:val="center"/>
          </w:tcPr>
          <w:p w14:paraId="62700240" w14:textId="77777777" w:rsidR="00A850C0" w:rsidRPr="0079362F" w:rsidRDefault="00A850C0" w:rsidP="00497032">
            <w:pPr>
              <w:jc w:val="cente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標準仕様書</w:t>
            </w:r>
          </w:p>
        </w:tc>
        <w:tc>
          <w:tcPr>
            <w:tcW w:w="6372" w:type="dxa"/>
          </w:tcPr>
          <w:p w14:paraId="457F0871" w14:textId="2C1634E2" w:rsidR="00A850C0" w:rsidRPr="0079362F" w:rsidRDefault="00A850C0" w:rsidP="00794678">
            <w:pPr>
              <w:spacing w:line="360" w:lineRule="auto"/>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公共建築工事標準仕様書のこと。発注される公共建築工事において使用する材料、工法等について標準的な仕様をまとめたものです。</w:t>
            </w:r>
          </w:p>
        </w:tc>
      </w:tr>
      <w:tr w:rsidR="00A850C0" w:rsidRPr="0079362F" w14:paraId="7172105D" w14:textId="77777777" w:rsidTr="00497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438D6C6" w14:textId="783DCF85" w:rsidR="00A850C0" w:rsidRPr="0079362F" w:rsidRDefault="00497032" w:rsidP="00497032">
            <w:pPr>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26</w:t>
            </w:r>
          </w:p>
        </w:tc>
        <w:tc>
          <w:tcPr>
            <w:tcW w:w="1418" w:type="dxa"/>
            <w:vAlign w:val="center"/>
          </w:tcPr>
          <w:p w14:paraId="03944186" w14:textId="77777777" w:rsidR="00A850C0" w:rsidRPr="0079362F" w:rsidRDefault="00A850C0" w:rsidP="00497032">
            <w:pPr>
              <w:jc w:val="center"/>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特記仕様書</w:t>
            </w:r>
          </w:p>
        </w:tc>
        <w:tc>
          <w:tcPr>
            <w:tcW w:w="6372" w:type="dxa"/>
          </w:tcPr>
          <w:p w14:paraId="1800CAD5" w14:textId="0A1388AA" w:rsidR="00A850C0" w:rsidRPr="0079362F" w:rsidRDefault="00A850C0" w:rsidP="00794678">
            <w:pPr>
              <w:spacing w:line="360" w:lineRule="auto"/>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設計図面に付属しており、各工事の詳細な情報、工法等が記載されています。標準仕様書と相違がある場合には、特記仕様書の記載内容が優先されます。</w:t>
            </w:r>
          </w:p>
        </w:tc>
      </w:tr>
      <w:tr w:rsidR="00A850C0" w:rsidRPr="0079362F" w14:paraId="5A5DFD96" w14:textId="77777777" w:rsidTr="00497032">
        <w:tc>
          <w:tcPr>
            <w:cnfStyle w:val="001000000000" w:firstRow="0" w:lastRow="0" w:firstColumn="1" w:lastColumn="0" w:oddVBand="0" w:evenVBand="0" w:oddHBand="0" w:evenHBand="0" w:firstRowFirstColumn="0" w:firstRowLastColumn="0" w:lastRowFirstColumn="0" w:lastRowLastColumn="0"/>
            <w:tcW w:w="704" w:type="dxa"/>
            <w:vAlign w:val="center"/>
          </w:tcPr>
          <w:p w14:paraId="3FEAA876" w14:textId="680851A4" w:rsidR="00A850C0" w:rsidRPr="0079362F" w:rsidRDefault="00497032" w:rsidP="00497032">
            <w:pPr>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27</w:t>
            </w:r>
          </w:p>
        </w:tc>
        <w:tc>
          <w:tcPr>
            <w:tcW w:w="1418" w:type="dxa"/>
            <w:vAlign w:val="center"/>
          </w:tcPr>
          <w:p w14:paraId="284D8744" w14:textId="77777777" w:rsidR="00A850C0" w:rsidRPr="0079362F" w:rsidRDefault="00A850C0" w:rsidP="00497032">
            <w:pPr>
              <w:jc w:val="cente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現場説明書</w:t>
            </w:r>
          </w:p>
        </w:tc>
        <w:tc>
          <w:tcPr>
            <w:tcW w:w="6372" w:type="dxa"/>
          </w:tcPr>
          <w:p w14:paraId="77F3ADC3" w14:textId="7CD74937" w:rsidR="00A850C0" w:rsidRPr="0079362F" w:rsidRDefault="00A850C0" w:rsidP="00794678">
            <w:pPr>
              <w:spacing w:line="360" w:lineRule="auto"/>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工事概要を伝える目的の書類のこと。入札関する注意事項、工事の施工条件等が記載されている。</w:t>
            </w:r>
          </w:p>
        </w:tc>
      </w:tr>
      <w:tr w:rsidR="00A850C0" w:rsidRPr="0079362F" w14:paraId="02611279" w14:textId="77777777" w:rsidTr="00497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2D6451F" w14:textId="59C706F5" w:rsidR="00A850C0" w:rsidRPr="0079362F" w:rsidRDefault="00497032" w:rsidP="00497032">
            <w:pPr>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28</w:t>
            </w:r>
          </w:p>
        </w:tc>
        <w:tc>
          <w:tcPr>
            <w:tcW w:w="1418" w:type="dxa"/>
            <w:vAlign w:val="center"/>
          </w:tcPr>
          <w:p w14:paraId="5126AA1A" w14:textId="77777777" w:rsidR="00A850C0" w:rsidRPr="0079362F" w:rsidRDefault="00A850C0" w:rsidP="00497032">
            <w:pPr>
              <w:jc w:val="center"/>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質疑回答書</w:t>
            </w:r>
          </w:p>
        </w:tc>
        <w:tc>
          <w:tcPr>
            <w:tcW w:w="6372" w:type="dxa"/>
          </w:tcPr>
          <w:p w14:paraId="04566B5A" w14:textId="7A73168F" w:rsidR="00A850C0" w:rsidRPr="0079362F" w:rsidRDefault="00A850C0" w:rsidP="00794678">
            <w:pPr>
              <w:spacing w:line="360" w:lineRule="auto"/>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入札参加企業から質問があった事項に対し、発注者が回答したもの。</w:t>
            </w:r>
          </w:p>
        </w:tc>
      </w:tr>
      <w:tr w:rsidR="00A850C0" w:rsidRPr="0079362F" w14:paraId="3FD8E27B" w14:textId="77777777" w:rsidTr="00497032">
        <w:tc>
          <w:tcPr>
            <w:cnfStyle w:val="001000000000" w:firstRow="0" w:lastRow="0" w:firstColumn="1" w:lastColumn="0" w:oddVBand="0" w:evenVBand="0" w:oddHBand="0" w:evenHBand="0" w:firstRowFirstColumn="0" w:firstRowLastColumn="0" w:lastRowFirstColumn="0" w:lastRowLastColumn="0"/>
            <w:tcW w:w="704" w:type="dxa"/>
            <w:vAlign w:val="center"/>
          </w:tcPr>
          <w:p w14:paraId="610E56F7" w14:textId="340AADFD" w:rsidR="00A850C0" w:rsidRPr="0079362F" w:rsidRDefault="00497032" w:rsidP="00497032">
            <w:pPr>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29</w:t>
            </w:r>
          </w:p>
        </w:tc>
        <w:tc>
          <w:tcPr>
            <w:tcW w:w="1418" w:type="dxa"/>
            <w:vAlign w:val="center"/>
          </w:tcPr>
          <w:p w14:paraId="7E2B259C" w14:textId="77777777" w:rsidR="00A850C0" w:rsidRPr="0079362F" w:rsidRDefault="00A850C0" w:rsidP="00497032">
            <w:pPr>
              <w:jc w:val="cente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積算数量書</w:t>
            </w:r>
          </w:p>
        </w:tc>
        <w:tc>
          <w:tcPr>
            <w:tcW w:w="6372" w:type="dxa"/>
          </w:tcPr>
          <w:p w14:paraId="584EC762" w14:textId="77777777" w:rsidR="00A850C0" w:rsidRPr="0079362F" w:rsidRDefault="00A850C0" w:rsidP="00794678">
            <w:pPr>
              <w:spacing w:line="360" w:lineRule="auto"/>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発注者が積算した工種や材料の数量が算出されたもの。</w:t>
            </w:r>
          </w:p>
          <w:p w14:paraId="044AACEE" w14:textId="43DD0FA1" w:rsidR="00A850C0" w:rsidRPr="0079362F" w:rsidRDefault="00A850C0" w:rsidP="00794678">
            <w:pPr>
              <w:spacing w:line="360" w:lineRule="auto"/>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入札時積算数量活用方式の場合、設計図書に付して送付される。</w:t>
            </w:r>
          </w:p>
        </w:tc>
      </w:tr>
      <w:tr w:rsidR="00A850C0" w:rsidRPr="0079362F" w14:paraId="761D0D49" w14:textId="77777777" w:rsidTr="00497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E754F1D" w14:textId="665464DC" w:rsidR="00A850C0" w:rsidRPr="0079362F" w:rsidRDefault="00497032" w:rsidP="00497032">
            <w:pPr>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30</w:t>
            </w:r>
          </w:p>
        </w:tc>
        <w:tc>
          <w:tcPr>
            <w:tcW w:w="1418" w:type="dxa"/>
            <w:vAlign w:val="center"/>
          </w:tcPr>
          <w:p w14:paraId="756901D8" w14:textId="77777777" w:rsidR="00A850C0" w:rsidRPr="0079362F" w:rsidRDefault="00A850C0" w:rsidP="00497032">
            <w:pPr>
              <w:jc w:val="center"/>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白本</w:t>
            </w:r>
          </w:p>
        </w:tc>
        <w:tc>
          <w:tcPr>
            <w:tcW w:w="6372" w:type="dxa"/>
          </w:tcPr>
          <w:p w14:paraId="29B093A6" w14:textId="63FA3EBB" w:rsidR="00A850C0" w:rsidRPr="0079362F" w:rsidRDefault="00A850C0" w:rsidP="00794678">
            <w:pPr>
              <w:spacing w:line="360" w:lineRule="auto"/>
              <w:cnfStyle w:val="000000100000" w:firstRow="0" w:lastRow="0" w:firstColumn="0" w:lastColumn="0" w:oddVBand="0" w:evenVBand="0" w:oddHBand="1"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公共建築工事標準単価積算基準を指します。各細目工種の標準歩掛りが記載されています。</w:t>
            </w:r>
          </w:p>
        </w:tc>
      </w:tr>
      <w:tr w:rsidR="00A850C0" w:rsidRPr="0079362F" w14:paraId="31F8434C" w14:textId="77777777" w:rsidTr="00497032">
        <w:tc>
          <w:tcPr>
            <w:cnfStyle w:val="001000000000" w:firstRow="0" w:lastRow="0" w:firstColumn="1" w:lastColumn="0" w:oddVBand="0" w:evenVBand="0" w:oddHBand="0" w:evenHBand="0" w:firstRowFirstColumn="0" w:firstRowLastColumn="0" w:lastRowFirstColumn="0" w:lastRowLastColumn="0"/>
            <w:tcW w:w="704" w:type="dxa"/>
            <w:vAlign w:val="center"/>
          </w:tcPr>
          <w:p w14:paraId="53939C62" w14:textId="4A8D4583" w:rsidR="00A850C0" w:rsidRPr="0079362F" w:rsidRDefault="00497032" w:rsidP="00497032">
            <w:pPr>
              <w:jc w:val="cente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31</w:t>
            </w:r>
          </w:p>
        </w:tc>
        <w:tc>
          <w:tcPr>
            <w:tcW w:w="1418" w:type="dxa"/>
            <w:vAlign w:val="center"/>
          </w:tcPr>
          <w:p w14:paraId="60E346F9" w14:textId="77777777" w:rsidR="00A850C0" w:rsidRPr="0079362F" w:rsidRDefault="00A850C0" w:rsidP="00497032">
            <w:pPr>
              <w:jc w:val="cente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刊行物</w:t>
            </w:r>
          </w:p>
        </w:tc>
        <w:tc>
          <w:tcPr>
            <w:tcW w:w="6372" w:type="dxa"/>
          </w:tcPr>
          <w:p w14:paraId="0A26A377" w14:textId="77777777" w:rsidR="00A850C0" w:rsidRPr="0079362F" w:rsidRDefault="00A850C0" w:rsidP="00794678">
            <w:pPr>
              <w:spacing w:line="360" w:lineRule="auto"/>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建設工事で使用する機器機材の価格、労務費等の実態価格を調査し収録されている書籍のこと。</w:t>
            </w:r>
          </w:p>
          <w:p w14:paraId="1841DE42" w14:textId="64CE97BE" w:rsidR="00A850C0" w:rsidRPr="0079362F" w:rsidRDefault="00A850C0" w:rsidP="00794678">
            <w:pPr>
              <w:spacing w:line="360" w:lineRule="auto"/>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建設物価、建築コスト情報、物価資料、積算資料を指す。</w:t>
            </w:r>
          </w:p>
        </w:tc>
      </w:tr>
    </w:tbl>
    <w:p w14:paraId="1C3A92BA" w14:textId="77777777" w:rsidR="001857AB" w:rsidRPr="0079362F" w:rsidRDefault="001857AB" w:rsidP="001857AB">
      <w:pPr>
        <w:pStyle w:val="a3"/>
        <w:ind w:leftChars="0"/>
        <w:rPr>
          <w:rFonts w:ascii="UD デジタル 教科書体 NP-R" w:eastAsia="UD デジタル 教科書体 NP-R" w:hAnsi="HG丸ｺﾞｼｯｸM-PRO"/>
          <w:szCs w:val="21"/>
        </w:rPr>
      </w:pPr>
    </w:p>
    <w:p w14:paraId="0E1BB46D" w14:textId="77777777" w:rsidR="001857AB" w:rsidRPr="0079362F" w:rsidRDefault="001857AB" w:rsidP="001857AB">
      <w:pPr>
        <w:widowControl/>
        <w:jc w:val="left"/>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br w:type="page"/>
      </w:r>
    </w:p>
    <w:p w14:paraId="57E57EAE" w14:textId="77777777" w:rsidR="001857AB" w:rsidRPr="0079362F" w:rsidRDefault="001857AB" w:rsidP="001857AB">
      <w:pPr>
        <w:ind w:firstLineChars="100" w:firstLine="210"/>
        <w:rPr>
          <w:rFonts w:ascii="UD デジタル 教科書体 NP-R" w:eastAsia="UD デジタル 教科書体 NP-R" w:hAnsi="HG丸ｺﾞｼｯｸM-PRO"/>
          <w:szCs w:val="21"/>
          <w:u w:val="single"/>
        </w:rPr>
      </w:pPr>
      <w:r w:rsidRPr="0079362F">
        <w:rPr>
          <w:rFonts w:ascii="UD デジタル 教科書体 NP-R" w:eastAsia="UD デジタル 教科書体 NP-R" w:hAnsi="HG丸ｺﾞｼｯｸM-PRO" w:hint="eastAsia"/>
          <w:szCs w:val="21"/>
          <w:u w:val="single"/>
        </w:rPr>
        <w:lastRenderedPageBreak/>
        <w:t>【Tips】 設計図書における優先順位について</w:t>
      </w:r>
    </w:p>
    <w:p w14:paraId="1A39C52F" w14:textId="77777777" w:rsidR="00DA65BF" w:rsidRPr="0079362F" w:rsidRDefault="00DA65BF" w:rsidP="001857AB">
      <w:pPr>
        <w:ind w:firstLineChars="100" w:firstLine="210"/>
        <w:rPr>
          <w:rFonts w:ascii="UD デジタル 教科書体 NP-R" w:eastAsia="UD デジタル 教科書体 NP-R" w:hAnsi="HG丸ｺﾞｼｯｸM-PRO"/>
          <w:szCs w:val="21"/>
          <w:u w:val="single"/>
        </w:rPr>
      </w:pPr>
    </w:p>
    <w:p w14:paraId="354E6C19" w14:textId="77777777" w:rsidR="001857AB" w:rsidRPr="0079362F" w:rsidRDefault="001857AB" w:rsidP="001857AB">
      <w:pPr>
        <w:ind w:leftChars="100" w:left="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 xml:space="preserve">　すべての設計図書は相互に補完されて</w:t>
      </w:r>
      <w:r w:rsidR="00DA65BF" w:rsidRPr="0079362F">
        <w:rPr>
          <w:rFonts w:ascii="UD デジタル 教科書体 NP-R" w:eastAsia="UD デジタル 教科書体 NP-R" w:hAnsi="HG丸ｺﾞｼｯｸM-PRO" w:hint="eastAsia"/>
          <w:szCs w:val="21"/>
        </w:rPr>
        <w:t>いますが</w:t>
      </w:r>
      <w:r w:rsidRPr="0079362F">
        <w:rPr>
          <w:rFonts w:ascii="UD デジタル 教科書体 NP-R" w:eastAsia="UD デジタル 教科書体 NP-R" w:hAnsi="HG丸ｺﾞｼｯｸM-PRO" w:hint="eastAsia"/>
          <w:szCs w:val="21"/>
        </w:rPr>
        <w:t>、設計図書間に相違がある場合の優先順位は、次の①から⑤までの順序となっています。</w:t>
      </w:r>
    </w:p>
    <w:p w14:paraId="1C95D4A0" w14:textId="18CC48B3" w:rsidR="001857AB" w:rsidRPr="0079362F" w:rsidRDefault="001857AB" w:rsidP="001857AB">
      <w:pPr>
        <w:ind w:leftChars="100" w:left="210"/>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noProof/>
          <w:szCs w:val="21"/>
        </w:rPr>
        <w:drawing>
          <wp:inline distT="0" distB="0" distL="0" distR="0" wp14:anchorId="78AE59FC" wp14:editId="28C51C77">
            <wp:extent cx="5269865" cy="3783542"/>
            <wp:effectExtent l="0" t="0" r="26035" b="0"/>
            <wp:docPr id="20" name="図表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3B0AB3ED" w14:textId="77777777" w:rsidR="00DA65BF" w:rsidRPr="0079362F" w:rsidRDefault="00DA65BF" w:rsidP="001857AB">
      <w:pPr>
        <w:rPr>
          <w:rFonts w:ascii="UD デジタル 教科書体 NP-R" w:eastAsia="UD デジタル 教科書体 NP-R" w:hAnsi="HG丸ｺﾞｼｯｸM-PRO"/>
          <w:szCs w:val="21"/>
        </w:rPr>
      </w:pPr>
    </w:p>
    <w:p w14:paraId="32C30838" w14:textId="2D3F0638" w:rsidR="00165BE3" w:rsidRPr="0079362F" w:rsidRDefault="001857AB" w:rsidP="001857AB">
      <w:pPr>
        <w:rPr>
          <w:rFonts w:ascii="UD デジタル 教科書体 NP-R" w:eastAsia="UD デジタル 教科書体 NP-R" w:hAnsi="HG丸ｺﾞｼｯｸM-PRO"/>
          <w:szCs w:val="21"/>
        </w:rPr>
      </w:pPr>
      <w:r w:rsidRPr="0079362F">
        <w:rPr>
          <w:rFonts w:ascii="UD デジタル 教科書体 NP-R" w:eastAsia="UD デジタル 教科書体 NP-R" w:hAnsi="HG丸ｺﾞｼｯｸM-PRO" w:hint="eastAsia"/>
          <w:szCs w:val="21"/>
        </w:rPr>
        <w:t>質疑回答書</w:t>
      </w:r>
      <w:r w:rsidR="007C266A" w:rsidRPr="0079362F">
        <w:rPr>
          <w:rFonts w:ascii="UD デジタル 教科書体 NP-R" w:eastAsia="UD デジタル 教科書体 NP-R" w:hAnsi="HG丸ｺﾞｼｯｸM-PRO" w:hint="eastAsia"/>
          <w:szCs w:val="21"/>
        </w:rPr>
        <w:t>を経て</w:t>
      </w:r>
      <w:r w:rsidRPr="0079362F">
        <w:rPr>
          <w:rFonts w:ascii="UD デジタル 教科書体 NP-R" w:eastAsia="UD デジタル 教科書体 NP-R" w:hAnsi="HG丸ｺﾞｼｯｸM-PRO" w:hint="eastAsia"/>
          <w:szCs w:val="21"/>
        </w:rPr>
        <w:t>、設計図書の仕様が確定します。</w:t>
      </w:r>
    </w:p>
    <w:p w14:paraId="5D11212E" w14:textId="5D7CF5E5" w:rsidR="00165BE3" w:rsidRDefault="00165BE3" w:rsidP="00165BE3">
      <w:pPr>
        <w:ind w:left="210"/>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（工期）</w:t>
      </w:r>
    </w:p>
    <w:p w14:paraId="406B1901" w14:textId="26A99DD0" w:rsidR="00CF7A57" w:rsidRDefault="00165BE3" w:rsidP="00165BE3">
      <w:pPr>
        <w:ind w:firstLineChars="200" w:firstLine="420"/>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・工期は令和●年●月●日から</w:t>
      </w:r>
      <w:r w:rsidR="008943DE" w:rsidRPr="00165BE3">
        <w:rPr>
          <w:rFonts w:ascii="UD デジタル 教科書体 NP-R" w:eastAsia="UD デジタル 教科書体 NP-R" w:hAnsi="HG丸ｺﾞｼｯｸM-PRO" w:hint="eastAsia"/>
          <w:szCs w:val="21"/>
        </w:rPr>
        <w:t>令和■年■月■日</w:t>
      </w:r>
      <w:r>
        <w:rPr>
          <w:rFonts w:ascii="UD デジタル 教科書体 NP-R" w:eastAsia="UD デジタル 教科書体 NP-R" w:hAnsi="HG丸ｺﾞｼｯｸM-PRO" w:hint="eastAsia"/>
          <w:szCs w:val="21"/>
        </w:rPr>
        <w:t>までとなる。</w:t>
      </w:r>
    </w:p>
    <w:p w14:paraId="54180E53" w14:textId="0485D953" w:rsidR="00165BE3" w:rsidRPr="00165BE3" w:rsidRDefault="00165BE3" w:rsidP="00165BE3">
      <w:pPr>
        <w:ind w:firstLineChars="200" w:firstLine="420"/>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 xml:space="preserve">　（ただし、</w:t>
      </w:r>
      <w:r w:rsidRPr="0079362F">
        <w:rPr>
          <w:rFonts w:ascii="UD デジタル 教科書体 NP-R" w:eastAsia="UD デジタル 教科書体 NP-R" w:hAnsi="HG丸ｺﾞｼｯｸM-PRO" w:hint="eastAsia"/>
          <w:szCs w:val="21"/>
        </w:rPr>
        <w:t>▲</w:t>
      </w:r>
      <w:r>
        <w:rPr>
          <w:rFonts w:ascii="UD デジタル 教科書体 NP-R" w:eastAsia="UD デジタル 教科書体 NP-R" w:hAnsi="HG丸ｺﾞｼｯｸM-PRO" w:hint="eastAsia"/>
          <w:szCs w:val="21"/>
        </w:rPr>
        <w:t>月▲日は施工不可日）</w:t>
      </w:r>
    </w:p>
    <w:p w14:paraId="74D9B158" w14:textId="1CEEA8AE" w:rsidR="00165BE3" w:rsidRPr="00165BE3" w:rsidRDefault="00165BE3" w:rsidP="00165BE3">
      <w:pPr>
        <w:ind w:left="210"/>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（材料）</w:t>
      </w:r>
    </w:p>
    <w:p w14:paraId="32AF0813" w14:textId="5A3A28CF" w:rsidR="001857AB" w:rsidRPr="0079362F" w:rsidRDefault="00165BE3" w:rsidP="004C7970">
      <w:pPr>
        <w:ind w:left="210" w:firstLineChars="100" w:firstLine="210"/>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w:t>
      </w:r>
      <w:r w:rsidR="001857AB" w:rsidRPr="00165BE3">
        <w:rPr>
          <w:rFonts w:ascii="UD デジタル 教科書体 NP-R" w:eastAsia="UD デジタル 教科書体 NP-R" w:hAnsi="HG丸ｺﾞｼｯｸM-PRO" w:hint="eastAsia"/>
          <w:szCs w:val="21"/>
        </w:rPr>
        <w:t>配管は</w:t>
      </w:r>
      <w:r>
        <w:rPr>
          <w:rFonts w:ascii="UD デジタル 教科書体 NP-R" w:eastAsia="UD デジタル 教科書体 NP-R" w:hAnsi="HG丸ｺﾞｼｯｸM-PRO" w:hint="eastAsia"/>
          <w:szCs w:val="21"/>
        </w:rPr>
        <w:t>PFD</w:t>
      </w:r>
      <w:r w:rsidR="001857AB" w:rsidRPr="00165BE3">
        <w:rPr>
          <w:rFonts w:ascii="UD デジタル 教科書体 NP-R" w:eastAsia="UD デジタル 教科書体 NP-R" w:hAnsi="HG丸ｺﾞｼｯｸM-PRO" w:hint="eastAsia"/>
          <w:szCs w:val="21"/>
        </w:rPr>
        <w:t>管を使用する。</w:t>
      </w:r>
    </w:p>
    <w:sectPr w:rsidR="001857AB" w:rsidRPr="0079362F" w:rsidSect="000E6692">
      <w:headerReference w:type="even" r:id="rId94"/>
      <w:headerReference w:type="default" r:id="rId95"/>
      <w:footerReference w:type="default" r:id="rId96"/>
      <w:headerReference w:type="first" r:id="rId97"/>
      <w:footerReference w:type="first" r:id="rId98"/>
      <w:pgSz w:w="11906" w:h="16838"/>
      <w:pgMar w:top="1985" w:right="1701" w:bottom="1701" w:left="1701" w:header="851" w:footer="851" w:gutter="0"/>
      <w:pgNumType w:fmt="numberInDas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977AE4" w14:textId="77777777" w:rsidR="004F3B8A" w:rsidRDefault="004F3B8A" w:rsidP="006335AC">
      <w:r>
        <w:separator/>
      </w:r>
    </w:p>
  </w:endnote>
  <w:endnote w:type="continuationSeparator" w:id="0">
    <w:p w14:paraId="1DC2F31A" w14:textId="77777777" w:rsidR="004F3B8A" w:rsidRDefault="004F3B8A" w:rsidP="00633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明朝">
    <w:altName w:val="EPSON Pゴシック W6"/>
    <w:panose1 w:val="00000000000000000000"/>
    <w:charset w:val="80"/>
    <w:family w:val="auto"/>
    <w:notTrueType/>
    <w:pitch w:val="default"/>
    <w:sig w:usb0="00000001"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491968"/>
      <w:docPartObj>
        <w:docPartGallery w:val="Page Numbers (Bottom of Page)"/>
        <w:docPartUnique/>
      </w:docPartObj>
    </w:sdtPr>
    <w:sdtEndPr/>
    <w:sdtContent>
      <w:p w14:paraId="3A259896" w14:textId="0BD701EC" w:rsidR="007C7204" w:rsidRDefault="007C7204">
        <w:pPr>
          <w:pStyle w:val="a8"/>
          <w:jc w:val="center"/>
        </w:pPr>
        <w:r>
          <w:fldChar w:fldCharType="begin"/>
        </w:r>
        <w:r>
          <w:instrText>PAGE   \* MERGEFORMAT</w:instrText>
        </w:r>
        <w:r>
          <w:fldChar w:fldCharType="separate"/>
        </w:r>
        <w:r w:rsidRPr="00E73874">
          <w:rPr>
            <w:noProof/>
            <w:lang w:val="ja-JP"/>
          </w:rPr>
          <w:t>-</w:t>
        </w:r>
        <w:r>
          <w:rPr>
            <w:noProof/>
          </w:rPr>
          <w:t xml:space="preserve"> 2 -</w:t>
        </w:r>
        <w:r>
          <w:fldChar w:fldCharType="end"/>
        </w:r>
      </w:p>
    </w:sdtContent>
  </w:sdt>
  <w:p w14:paraId="4F5B8417" w14:textId="77777777" w:rsidR="007C7204" w:rsidRDefault="007C7204">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1623375"/>
      <w:docPartObj>
        <w:docPartGallery w:val="Page Numbers (Bottom of Page)"/>
        <w:docPartUnique/>
      </w:docPartObj>
    </w:sdtPr>
    <w:sdtEndPr/>
    <w:sdtContent>
      <w:p w14:paraId="04962464" w14:textId="06484857" w:rsidR="007C7204" w:rsidRDefault="007C7204">
        <w:pPr>
          <w:pStyle w:val="a8"/>
          <w:jc w:val="center"/>
        </w:pPr>
        <w:r>
          <w:fldChar w:fldCharType="begin"/>
        </w:r>
        <w:r>
          <w:instrText>PAGE   \* MERGEFORMAT</w:instrText>
        </w:r>
        <w:r>
          <w:fldChar w:fldCharType="separate"/>
        </w:r>
        <w:r w:rsidR="00E76EDF" w:rsidRPr="00E76EDF">
          <w:rPr>
            <w:noProof/>
            <w:lang w:val="ja-JP"/>
          </w:rPr>
          <w:t>-</w:t>
        </w:r>
        <w:r w:rsidR="00E76EDF">
          <w:rPr>
            <w:noProof/>
          </w:rPr>
          <w:t xml:space="preserve"> 22 -</w:t>
        </w:r>
        <w:r>
          <w:fldChar w:fldCharType="end"/>
        </w:r>
      </w:p>
    </w:sdtContent>
  </w:sdt>
  <w:p w14:paraId="0EFEBAE4" w14:textId="77777777" w:rsidR="007C7204" w:rsidRDefault="007C7204">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F1845" w14:textId="77777777" w:rsidR="007C7204" w:rsidRDefault="007C720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3D646C" w14:textId="77777777" w:rsidR="004F3B8A" w:rsidRDefault="004F3B8A" w:rsidP="006335AC">
      <w:r>
        <w:separator/>
      </w:r>
    </w:p>
  </w:footnote>
  <w:footnote w:type="continuationSeparator" w:id="0">
    <w:p w14:paraId="7D12FB63" w14:textId="77777777" w:rsidR="004F3B8A" w:rsidRDefault="004F3B8A" w:rsidP="006335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6AABB" w14:textId="4164ACFA" w:rsidR="007C7204" w:rsidRDefault="004F3B8A">
    <w:pPr>
      <w:pStyle w:val="a6"/>
    </w:pPr>
    <w:r>
      <w:rPr>
        <w:noProof/>
      </w:rPr>
      <w:pict w14:anchorId="4E4CC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29282" o:spid="_x0000_s2050" type="#_x0000_t75" style="position:absolute;left:0;text-align:left;margin-left:0;margin-top:0;width:18in;height:874.8pt;z-index:-251657216;mso-position-horizontal:center;mso-position-horizontal-relative:margin;mso-position-vertical:center;mso-position-vertical-relative:margin" o:allowincell="f">
          <v:imagedata r:id="rId1" o:title="blue005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A3DE8" w14:textId="22D2A8CB" w:rsidR="007C7204" w:rsidRDefault="004F3B8A">
    <w:pPr>
      <w:pStyle w:val="a6"/>
    </w:pPr>
    <w:r>
      <w:rPr>
        <w:noProof/>
      </w:rPr>
      <w:pict w14:anchorId="06A22F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29283" o:spid="_x0000_s2051" type="#_x0000_t75" style="position:absolute;left:0;text-align:left;margin-left:0;margin-top:0;width:18in;height:874.8pt;z-index:-251656192;mso-position-horizontal:center;mso-position-horizontal-relative:margin;mso-position-vertical:center;mso-position-vertical-relative:margin" o:allowincell="f">
          <v:imagedata r:id="rId1" o:title="blue005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5DEDB" w14:textId="5A6005EF" w:rsidR="007C7204" w:rsidRDefault="004F3B8A">
    <w:pPr>
      <w:pStyle w:val="a6"/>
    </w:pPr>
    <w:r>
      <w:rPr>
        <w:noProof/>
      </w:rPr>
      <w:pict w14:anchorId="30D08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29281" o:spid="_x0000_s2049" type="#_x0000_t75" style="position:absolute;left:0;text-align:left;margin-left:0;margin-top:0;width:18in;height:874.8pt;z-index:-251658240;mso-position-horizontal:center;mso-position-horizontal-relative:margin;mso-position-vertical:center;mso-position-vertical-relative:margin" o:allowincell="f">
          <v:imagedata r:id="rId1" o:title="blue0051"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AD248" w14:textId="6B31F795" w:rsidR="007C7204" w:rsidRDefault="004F3B8A">
    <w:pPr>
      <w:pStyle w:val="a6"/>
    </w:pPr>
    <w:r>
      <w:rPr>
        <w:noProof/>
      </w:rPr>
      <w:pict w14:anchorId="76F410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29285" o:spid="_x0000_s2053" type="#_x0000_t75" style="position:absolute;left:0;text-align:left;margin-left:0;margin-top:0;width:18in;height:874.8pt;z-index:-251654144;mso-position-horizontal:center;mso-position-horizontal-relative:margin;mso-position-vertical:center;mso-position-vertical-relative:margin" o:allowincell="f">
          <v:imagedata r:id="rId1" o:title="blue0051"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B3541" w14:textId="2C137625" w:rsidR="007C7204" w:rsidRDefault="007C7204">
    <w:pPr>
      <w:pStyle w:val="a6"/>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65A49" w14:textId="3A427E3D" w:rsidR="007C7204" w:rsidRDefault="007C720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3A50"/>
    <w:multiLevelType w:val="multilevel"/>
    <w:tmpl w:val="29505B84"/>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3)"/>
      <w:lvlJc w:val="left"/>
      <w:pPr>
        <w:ind w:left="1418" w:hanging="567"/>
      </w:pPr>
      <w:rPr>
        <w:rFonts w:hint="eastAsia"/>
      </w:rPr>
    </w:lvl>
    <w:lvl w:ilvl="3">
      <w:start w:val="1"/>
      <w:numFmt w:val="decimalEnclosedCircle"/>
      <w:lvlText w:val="%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00852ADF"/>
    <w:multiLevelType w:val="hybridMultilevel"/>
    <w:tmpl w:val="72268BF0"/>
    <w:lvl w:ilvl="0" w:tplc="E982A570">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D883C17"/>
    <w:multiLevelType w:val="hybridMultilevel"/>
    <w:tmpl w:val="27D45864"/>
    <w:lvl w:ilvl="0" w:tplc="04090011">
      <w:start w:val="1"/>
      <w:numFmt w:val="decimalEnclosedCircle"/>
      <w:lvlText w:val="%1"/>
      <w:lvlJc w:val="left"/>
      <w:pPr>
        <w:ind w:left="630" w:hanging="420"/>
      </w:pPr>
      <w:rPr>
        <w:rFonts w:hint="eastAsia"/>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DB92CCD"/>
    <w:multiLevelType w:val="hybridMultilevel"/>
    <w:tmpl w:val="FBC2F85C"/>
    <w:lvl w:ilvl="0" w:tplc="04090001">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E340A8E"/>
    <w:multiLevelType w:val="hybridMultilevel"/>
    <w:tmpl w:val="50567B1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3F6FFE"/>
    <w:multiLevelType w:val="hybridMultilevel"/>
    <w:tmpl w:val="3CD05EC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3E15D5"/>
    <w:multiLevelType w:val="multilevel"/>
    <w:tmpl w:val="29505B84"/>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3)"/>
      <w:lvlJc w:val="left"/>
      <w:pPr>
        <w:ind w:left="1418" w:hanging="567"/>
      </w:pPr>
      <w:rPr>
        <w:rFonts w:hint="eastAsia"/>
      </w:rPr>
    </w:lvl>
    <w:lvl w:ilvl="3">
      <w:start w:val="1"/>
      <w:numFmt w:val="decimalEnclosedCircle"/>
      <w:lvlText w:val="%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1F4F5FD1"/>
    <w:multiLevelType w:val="hybridMultilevel"/>
    <w:tmpl w:val="40C2D3E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9960C64"/>
    <w:multiLevelType w:val="hybridMultilevel"/>
    <w:tmpl w:val="8F2635C0"/>
    <w:lvl w:ilvl="0" w:tplc="04090011">
      <w:start w:val="1"/>
      <w:numFmt w:val="decimalEnclosedCircle"/>
      <w:lvlText w:val="%1"/>
      <w:lvlJc w:val="left"/>
      <w:pPr>
        <w:ind w:left="630" w:hanging="420"/>
      </w:pPr>
      <w:rPr>
        <w:rFonts w:hint="eastAsia"/>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2A1179F3"/>
    <w:multiLevelType w:val="hybridMultilevel"/>
    <w:tmpl w:val="44BEB59C"/>
    <w:lvl w:ilvl="0" w:tplc="E982A570">
      <w:start w:val="1"/>
      <w:numFmt w:val="decimal"/>
      <w:lvlText w:val="(%1)"/>
      <w:lvlJc w:val="left"/>
      <w:pPr>
        <w:ind w:left="562" w:hanging="420"/>
      </w:pPr>
      <w:rPr>
        <w:rFonts w:hint="eastAsia"/>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0" w15:restartNumberingAfterBreak="0">
    <w:nsid w:val="2C590978"/>
    <w:multiLevelType w:val="hybridMultilevel"/>
    <w:tmpl w:val="EE4EAC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ECF6BBD"/>
    <w:multiLevelType w:val="hybridMultilevel"/>
    <w:tmpl w:val="FF24CDF6"/>
    <w:lvl w:ilvl="0" w:tplc="04090001">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 w15:restartNumberingAfterBreak="0">
    <w:nsid w:val="30683DE1"/>
    <w:multiLevelType w:val="hybridMultilevel"/>
    <w:tmpl w:val="3DBEEDD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2291890"/>
    <w:multiLevelType w:val="multilevel"/>
    <w:tmpl w:val="C5F26ED8"/>
    <w:lvl w:ilvl="0">
      <w:start w:val="1"/>
      <w:numFmt w:val="decimal"/>
      <w:lvlText w:val="(%1)"/>
      <w:lvlJc w:val="left"/>
      <w:pPr>
        <w:ind w:left="425" w:hanging="425"/>
      </w:pPr>
      <w:rPr>
        <w:rFonts w:hint="eastAsia"/>
      </w:rPr>
    </w:lvl>
    <w:lvl w:ilvl="1">
      <w:start w:val="1"/>
      <w:numFmt w:val="decimalEnclosedCircle"/>
      <w:lvlText w:val="%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346E1A1D"/>
    <w:multiLevelType w:val="hybridMultilevel"/>
    <w:tmpl w:val="3CD05EC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A0171B9"/>
    <w:multiLevelType w:val="hybridMultilevel"/>
    <w:tmpl w:val="1884D98A"/>
    <w:lvl w:ilvl="0" w:tplc="04090011">
      <w:start w:val="1"/>
      <w:numFmt w:val="decimalEnclosedCircle"/>
      <w:lvlText w:val="%1"/>
      <w:lvlJc w:val="left"/>
      <w:pPr>
        <w:ind w:left="840" w:hanging="420"/>
      </w:pPr>
      <w:rPr>
        <w:rFont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3E700074"/>
    <w:multiLevelType w:val="multilevel"/>
    <w:tmpl w:val="C5F26ED8"/>
    <w:lvl w:ilvl="0">
      <w:start w:val="1"/>
      <w:numFmt w:val="decimal"/>
      <w:lvlText w:val="(%1)"/>
      <w:lvlJc w:val="left"/>
      <w:pPr>
        <w:ind w:left="425" w:hanging="425"/>
      </w:pPr>
      <w:rPr>
        <w:rFonts w:hint="eastAsia"/>
      </w:rPr>
    </w:lvl>
    <w:lvl w:ilvl="1">
      <w:start w:val="1"/>
      <w:numFmt w:val="decimalEnclosedCircle"/>
      <w:lvlText w:val="%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469E5B6F"/>
    <w:multiLevelType w:val="multilevel"/>
    <w:tmpl w:val="38046524"/>
    <w:lvl w:ilvl="0">
      <w:start w:val="9"/>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3"/>
      <w:numFmt w:val="decimal"/>
      <w:lvlText w:val="(%3)"/>
      <w:lvlJc w:val="left"/>
      <w:pPr>
        <w:ind w:left="1418" w:hanging="567"/>
      </w:pPr>
      <w:rPr>
        <w:rFonts w:hint="eastAsia"/>
      </w:rPr>
    </w:lvl>
    <w:lvl w:ilvl="3">
      <w:start w:val="1"/>
      <w:numFmt w:val="decimalEnclosedCircle"/>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47427B63"/>
    <w:multiLevelType w:val="multilevel"/>
    <w:tmpl w:val="F678FF0A"/>
    <w:lvl w:ilvl="0">
      <w:start w:val="6"/>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EnclosedCircle"/>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475A10A6"/>
    <w:multiLevelType w:val="hybridMultilevel"/>
    <w:tmpl w:val="A244A510"/>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0" w15:restartNumberingAfterBreak="0">
    <w:nsid w:val="475D7DE5"/>
    <w:multiLevelType w:val="hybridMultilevel"/>
    <w:tmpl w:val="10F6F72A"/>
    <w:lvl w:ilvl="0" w:tplc="95CE81DA">
      <w:start w:val="1"/>
      <w:numFmt w:val="decimal"/>
      <w:lvlText w:val="（例%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77D5461"/>
    <w:multiLevelType w:val="multilevel"/>
    <w:tmpl w:val="DDA247C8"/>
    <w:lvl w:ilvl="0">
      <w:start w:val="9"/>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4"/>
      <w:numFmt w:val="decimal"/>
      <w:lvlText w:val="(%3)"/>
      <w:lvlJc w:val="left"/>
      <w:pPr>
        <w:ind w:left="1418" w:hanging="567"/>
      </w:pPr>
      <w:rPr>
        <w:rFonts w:hint="eastAsia"/>
      </w:rPr>
    </w:lvl>
    <w:lvl w:ilvl="3">
      <w:start w:val="1"/>
      <w:numFmt w:val="decimalEnclosedCircle"/>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4C91211F"/>
    <w:multiLevelType w:val="multilevel"/>
    <w:tmpl w:val="38046524"/>
    <w:lvl w:ilvl="0">
      <w:start w:val="9"/>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3"/>
      <w:numFmt w:val="decimal"/>
      <w:lvlText w:val="(%3)"/>
      <w:lvlJc w:val="left"/>
      <w:pPr>
        <w:ind w:left="1418" w:hanging="567"/>
      </w:pPr>
      <w:rPr>
        <w:rFonts w:hint="eastAsia"/>
      </w:rPr>
    </w:lvl>
    <w:lvl w:ilvl="3">
      <w:start w:val="1"/>
      <w:numFmt w:val="decimalEnclosedCircle"/>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4D352545"/>
    <w:multiLevelType w:val="hybridMultilevel"/>
    <w:tmpl w:val="C29A13F0"/>
    <w:lvl w:ilvl="0" w:tplc="E982A570">
      <w:start w:val="1"/>
      <w:numFmt w:val="decimal"/>
      <w:lvlText w:val="(%1)"/>
      <w:lvlJc w:val="left"/>
      <w:pPr>
        <w:ind w:left="1260" w:hanging="420"/>
      </w:pPr>
      <w:rPr>
        <w:rFonts w:hint="eastAsia"/>
      </w:rPr>
    </w:lvl>
    <w:lvl w:ilvl="1" w:tplc="82F0C990">
      <w:start w:val="1"/>
      <w:numFmt w:val="decimalEnclosedCircle"/>
      <w:lvlText w:val="%2"/>
      <w:lvlJc w:val="left"/>
      <w:pPr>
        <w:ind w:left="1620" w:hanging="360"/>
      </w:pPr>
      <w:rPr>
        <w:rFont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4" w15:restartNumberingAfterBreak="0">
    <w:nsid w:val="5FEB7499"/>
    <w:multiLevelType w:val="hybridMultilevel"/>
    <w:tmpl w:val="B1E08D5E"/>
    <w:lvl w:ilvl="0" w:tplc="E982A57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0B25CC6"/>
    <w:multiLevelType w:val="hybridMultilevel"/>
    <w:tmpl w:val="DE2AA14A"/>
    <w:lvl w:ilvl="0" w:tplc="00260772">
      <w:start w:val="1"/>
      <w:numFmt w:val="bullet"/>
      <w:lvlText w:val="•"/>
      <w:lvlJc w:val="left"/>
      <w:pPr>
        <w:tabs>
          <w:tab w:val="num" w:pos="720"/>
        </w:tabs>
        <w:ind w:left="720" w:hanging="360"/>
      </w:pPr>
      <w:rPr>
        <w:rFonts w:ascii="ＭＳ Ｐゴシック" w:hAnsi="ＭＳ Ｐゴシック" w:hint="default"/>
      </w:rPr>
    </w:lvl>
    <w:lvl w:ilvl="1" w:tplc="DC7AF17C" w:tentative="1">
      <w:start w:val="1"/>
      <w:numFmt w:val="bullet"/>
      <w:lvlText w:val="•"/>
      <w:lvlJc w:val="left"/>
      <w:pPr>
        <w:tabs>
          <w:tab w:val="num" w:pos="1440"/>
        </w:tabs>
        <w:ind w:left="1440" w:hanging="360"/>
      </w:pPr>
      <w:rPr>
        <w:rFonts w:ascii="ＭＳ Ｐゴシック" w:hAnsi="ＭＳ Ｐゴシック" w:hint="default"/>
      </w:rPr>
    </w:lvl>
    <w:lvl w:ilvl="2" w:tplc="A086A9D0" w:tentative="1">
      <w:start w:val="1"/>
      <w:numFmt w:val="bullet"/>
      <w:lvlText w:val="•"/>
      <w:lvlJc w:val="left"/>
      <w:pPr>
        <w:tabs>
          <w:tab w:val="num" w:pos="2160"/>
        </w:tabs>
        <w:ind w:left="2160" w:hanging="360"/>
      </w:pPr>
      <w:rPr>
        <w:rFonts w:ascii="ＭＳ Ｐゴシック" w:hAnsi="ＭＳ Ｐゴシック" w:hint="default"/>
      </w:rPr>
    </w:lvl>
    <w:lvl w:ilvl="3" w:tplc="05EC9398" w:tentative="1">
      <w:start w:val="1"/>
      <w:numFmt w:val="bullet"/>
      <w:lvlText w:val="•"/>
      <w:lvlJc w:val="left"/>
      <w:pPr>
        <w:tabs>
          <w:tab w:val="num" w:pos="2880"/>
        </w:tabs>
        <w:ind w:left="2880" w:hanging="360"/>
      </w:pPr>
      <w:rPr>
        <w:rFonts w:ascii="ＭＳ Ｐゴシック" w:hAnsi="ＭＳ Ｐゴシック" w:hint="default"/>
      </w:rPr>
    </w:lvl>
    <w:lvl w:ilvl="4" w:tplc="DB5E4308" w:tentative="1">
      <w:start w:val="1"/>
      <w:numFmt w:val="bullet"/>
      <w:lvlText w:val="•"/>
      <w:lvlJc w:val="left"/>
      <w:pPr>
        <w:tabs>
          <w:tab w:val="num" w:pos="3600"/>
        </w:tabs>
        <w:ind w:left="3600" w:hanging="360"/>
      </w:pPr>
      <w:rPr>
        <w:rFonts w:ascii="ＭＳ Ｐゴシック" w:hAnsi="ＭＳ Ｐゴシック" w:hint="default"/>
      </w:rPr>
    </w:lvl>
    <w:lvl w:ilvl="5" w:tplc="FB9294DC" w:tentative="1">
      <w:start w:val="1"/>
      <w:numFmt w:val="bullet"/>
      <w:lvlText w:val="•"/>
      <w:lvlJc w:val="left"/>
      <w:pPr>
        <w:tabs>
          <w:tab w:val="num" w:pos="4320"/>
        </w:tabs>
        <w:ind w:left="4320" w:hanging="360"/>
      </w:pPr>
      <w:rPr>
        <w:rFonts w:ascii="ＭＳ Ｐゴシック" w:hAnsi="ＭＳ Ｐゴシック" w:hint="default"/>
      </w:rPr>
    </w:lvl>
    <w:lvl w:ilvl="6" w:tplc="3384B5DE" w:tentative="1">
      <w:start w:val="1"/>
      <w:numFmt w:val="bullet"/>
      <w:lvlText w:val="•"/>
      <w:lvlJc w:val="left"/>
      <w:pPr>
        <w:tabs>
          <w:tab w:val="num" w:pos="5040"/>
        </w:tabs>
        <w:ind w:left="5040" w:hanging="360"/>
      </w:pPr>
      <w:rPr>
        <w:rFonts w:ascii="ＭＳ Ｐゴシック" w:hAnsi="ＭＳ Ｐゴシック" w:hint="default"/>
      </w:rPr>
    </w:lvl>
    <w:lvl w:ilvl="7" w:tplc="8828E95C" w:tentative="1">
      <w:start w:val="1"/>
      <w:numFmt w:val="bullet"/>
      <w:lvlText w:val="•"/>
      <w:lvlJc w:val="left"/>
      <w:pPr>
        <w:tabs>
          <w:tab w:val="num" w:pos="5760"/>
        </w:tabs>
        <w:ind w:left="5760" w:hanging="360"/>
      </w:pPr>
      <w:rPr>
        <w:rFonts w:ascii="ＭＳ Ｐゴシック" w:hAnsi="ＭＳ Ｐゴシック" w:hint="default"/>
      </w:rPr>
    </w:lvl>
    <w:lvl w:ilvl="8" w:tplc="367A78D4"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6" w15:restartNumberingAfterBreak="0">
    <w:nsid w:val="75AB696E"/>
    <w:multiLevelType w:val="multilevel"/>
    <w:tmpl w:val="F678FF0A"/>
    <w:lvl w:ilvl="0">
      <w:start w:val="6"/>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EnclosedCircle"/>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75C60E37"/>
    <w:multiLevelType w:val="hybridMultilevel"/>
    <w:tmpl w:val="DA66275A"/>
    <w:lvl w:ilvl="0" w:tplc="E982A570">
      <w:start w:val="1"/>
      <w:numFmt w:val="decimal"/>
      <w:lvlText w:val="(%1)"/>
      <w:lvlJc w:val="left"/>
      <w:pPr>
        <w:ind w:left="1260" w:hanging="420"/>
      </w:pPr>
      <w:rPr>
        <w:rFonts w:hint="eastAsia"/>
      </w:rPr>
    </w:lvl>
    <w:lvl w:ilvl="1" w:tplc="82F0C990">
      <w:start w:val="1"/>
      <w:numFmt w:val="decimalEnclosedCircle"/>
      <w:lvlText w:val="%2"/>
      <w:lvlJc w:val="left"/>
      <w:pPr>
        <w:ind w:left="1620" w:hanging="360"/>
      </w:pPr>
      <w:rPr>
        <w:rFont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8" w15:restartNumberingAfterBreak="0">
    <w:nsid w:val="79935274"/>
    <w:multiLevelType w:val="hybridMultilevel"/>
    <w:tmpl w:val="3D2C182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C8D6DE9"/>
    <w:multiLevelType w:val="hybridMultilevel"/>
    <w:tmpl w:val="E7C070C0"/>
    <w:lvl w:ilvl="0" w:tplc="E982A570">
      <w:start w:val="1"/>
      <w:numFmt w:val="decimal"/>
      <w:lvlText w:val="(%1)"/>
      <w:lvlJc w:val="left"/>
      <w:pPr>
        <w:ind w:left="1260" w:hanging="420"/>
      </w:pPr>
      <w:rPr>
        <w:rFonts w:hint="eastAsia"/>
      </w:rPr>
    </w:lvl>
    <w:lvl w:ilvl="1" w:tplc="82F0C990">
      <w:start w:val="1"/>
      <w:numFmt w:val="decimalEnclosedCircle"/>
      <w:lvlText w:val="%2"/>
      <w:lvlJc w:val="left"/>
      <w:pPr>
        <w:ind w:left="1620" w:hanging="360"/>
      </w:pPr>
      <w:rPr>
        <w:rFont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6"/>
  </w:num>
  <w:num w:numId="2">
    <w:abstractNumId w:val="9"/>
  </w:num>
  <w:num w:numId="3">
    <w:abstractNumId w:val="2"/>
  </w:num>
  <w:num w:numId="4">
    <w:abstractNumId w:val="15"/>
  </w:num>
  <w:num w:numId="5">
    <w:abstractNumId w:val="11"/>
  </w:num>
  <w:num w:numId="6">
    <w:abstractNumId w:val="27"/>
  </w:num>
  <w:num w:numId="7">
    <w:abstractNumId w:val="13"/>
  </w:num>
  <w:num w:numId="8">
    <w:abstractNumId w:val="1"/>
  </w:num>
  <w:num w:numId="9">
    <w:abstractNumId w:val="3"/>
  </w:num>
  <w:num w:numId="10">
    <w:abstractNumId w:val="23"/>
  </w:num>
  <w:num w:numId="11">
    <w:abstractNumId w:val="0"/>
  </w:num>
  <w:num w:numId="12">
    <w:abstractNumId w:val="26"/>
  </w:num>
  <w:num w:numId="13">
    <w:abstractNumId w:val="22"/>
  </w:num>
  <w:num w:numId="14">
    <w:abstractNumId w:val="17"/>
  </w:num>
  <w:num w:numId="15">
    <w:abstractNumId w:val="21"/>
  </w:num>
  <w:num w:numId="16">
    <w:abstractNumId w:val="18"/>
  </w:num>
  <w:num w:numId="17">
    <w:abstractNumId w:val="24"/>
  </w:num>
  <w:num w:numId="18">
    <w:abstractNumId w:val="14"/>
  </w:num>
  <w:num w:numId="19">
    <w:abstractNumId w:val="28"/>
  </w:num>
  <w:num w:numId="20">
    <w:abstractNumId w:val="10"/>
  </w:num>
  <w:num w:numId="21">
    <w:abstractNumId w:val="29"/>
  </w:num>
  <w:num w:numId="22">
    <w:abstractNumId w:val="5"/>
  </w:num>
  <w:num w:numId="23">
    <w:abstractNumId w:val="16"/>
  </w:num>
  <w:num w:numId="24">
    <w:abstractNumId w:val="25"/>
  </w:num>
  <w:num w:numId="25">
    <w:abstractNumId w:val="20"/>
  </w:num>
  <w:num w:numId="26">
    <w:abstractNumId w:val="4"/>
  </w:num>
  <w:num w:numId="27">
    <w:abstractNumId w:val="8"/>
  </w:num>
  <w:num w:numId="28">
    <w:abstractNumId w:val="7"/>
  </w:num>
  <w:num w:numId="29">
    <w:abstractNumId w:val="12"/>
  </w:num>
  <w:num w:numId="30">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4">
      <v:textbox inset="5.85pt,.7pt,5.85pt,.7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F25"/>
    <w:rsid w:val="00001ECA"/>
    <w:rsid w:val="00002694"/>
    <w:rsid w:val="000031C6"/>
    <w:rsid w:val="0001036F"/>
    <w:rsid w:val="00015B66"/>
    <w:rsid w:val="000160D6"/>
    <w:rsid w:val="00023503"/>
    <w:rsid w:val="00031998"/>
    <w:rsid w:val="00032056"/>
    <w:rsid w:val="000402BD"/>
    <w:rsid w:val="00044649"/>
    <w:rsid w:val="000463C9"/>
    <w:rsid w:val="00052030"/>
    <w:rsid w:val="0005455D"/>
    <w:rsid w:val="000762F7"/>
    <w:rsid w:val="00077013"/>
    <w:rsid w:val="00084880"/>
    <w:rsid w:val="000B001D"/>
    <w:rsid w:val="000B0D3D"/>
    <w:rsid w:val="000C694F"/>
    <w:rsid w:val="000D27B2"/>
    <w:rsid w:val="000D4AD9"/>
    <w:rsid w:val="000D5617"/>
    <w:rsid w:val="000D7A01"/>
    <w:rsid w:val="000E6692"/>
    <w:rsid w:val="00121E97"/>
    <w:rsid w:val="001360A5"/>
    <w:rsid w:val="001554DC"/>
    <w:rsid w:val="00165BE3"/>
    <w:rsid w:val="00166055"/>
    <w:rsid w:val="00167763"/>
    <w:rsid w:val="00174476"/>
    <w:rsid w:val="0018162F"/>
    <w:rsid w:val="00182129"/>
    <w:rsid w:val="001857AB"/>
    <w:rsid w:val="00185B7E"/>
    <w:rsid w:val="00190B1B"/>
    <w:rsid w:val="0019314D"/>
    <w:rsid w:val="00195BFE"/>
    <w:rsid w:val="00197712"/>
    <w:rsid w:val="0019795A"/>
    <w:rsid w:val="001A1659"/>
    <w:rsid w:val="001B1726"/>
    <w:rsid w:val="001B1E75"/>
    <w:rsid w:val="001C1DCE"/>
    <w:rsid w:val="001C55FE"/>
    <w:rsid w:val="001D10F5"/>
    <w:rsid w:val="001D3075"/>
    <w:rsid w:val="001D7C64"/>
    <w:rsid w:val="001E56B7"/>
    <w:rsid w:val="001E6A51"/>
    <w:rsid w:val="001F3FF2"/>
    <w:rsid w:val="001F49EA"/>
    <w:rsid w:val="001F6758"/>
    <w:rsid w:val="001F7929"/>
    <w:rsid w:val="00200182"/>
    <w:rsid w:val="002074F3"/>
    <w:rsid w:val="00211CDD"/>
    <w:rsid w:val="002229A2"/>
    <w:rsid w:val="0022505A"/>
    <w:rsid w:val="002346B9"/>
    <w:rsid w:val="0024263C"/>
    <w:rsid w:val="00242FEE"/>
    <w:rsid w:val="0024545D"/>
    <w:rsid w:val="002510F2"/>
    <w:rsid w:val="0025408B"/>
    <w:rsid w:val="002577F3"/>
    <w:rsid w:val="00271579"/>
    <w:rsid w:val="00285A9B"/>
    <w:rsid w:val="00290DE4"/>
    <w:rsid w:val="00294757"/>
    <w:rsid w:val="00297267"/>
    <w:rsid w:val="002977BD"/>
    <w:rsid w:val="002978DB"/>
    <w:rsid w:val="002B205F"/>
    <w:rsid w:val="002B535B"/>
    <w:rsid w:val="002B69F8"/>
    <w:rsid w:val="002B6E85"/>
    <w:rsid w:val="002C22AA"/>
    <w:rsid w:val="002D12C4"/>
    <w:rsid w:val="002D5A0B"/>
    <w:rsid w:val="002D7113"/>
    <w:rsid w:val="002D7B04"/>
    <w:rsid w:val="002E1B6B"/>
    <w:rsid w:val="002E6C48"/>
    <w:rsid w:val="002F356A"/>
    <w:rsid w:val="00301C25"/>
    <w:rsid w:val="00302A9F"/>
    <w:rsid w:val="00302BED"/>
    <w:rsid w:val="00306775"/>
    <w:rsid w:val="00310B1A"/>
    <w:rsid w:val="003138EC"/>
    <w:rsid w:val="00314ABD"/>
    <w:rsid w:val="00314CB8"/>
    <w:rsid w:val="00314F44"/>
    <w:rsid w:val="0031576F"/>
    <w:rsid w:val="003200D3"/>
    <w:rsid w:val="00321D4D"/>
    <w:rsid w:val="0033069C"/>
    <w:rsid w:val="00331A6F"/>
    <w:rsid w:val="003404C9"/>
    <w:rsid w:val="00350B54"/>
    <w:rsid w:val="003618F0"/>
    <w:rsid w:val="003650FF"/>
    <w:rsid w:val="00366A92"/>
    <w:rsid w:val="00367C81"/>
    <w:rsid w:val="003733FD"/>
    <w:rsid w:val="003741C6"/>
    <w:rsid w:val="0037535D"/>
    <w:rsid w:val="00377E98"/>
    <w:rsid w:val="00386762"/>
    <w:rsid w:val="0039070E"/>
    <w:rsid w:val="00396184"/>
    <w:rsid w:val="003A16EE"/>
    <w:rsid w:val="003A3D52"/>
    <w:rsid w:val="003A460B"/>
    <w:rsid w:val="003B183B"/>
    <w:rsid w:val="003C0DFB"/>
    <w:rsid w:val="003C4EEA"/>
    <w:rsid w:val="003D291D"/>
    <w:rsid w:val="003D2AE7"/>
    <w:rsid w:val="003D3A09"/>
    <w:rsid w:val="003E63A5"/>
    <w:rsid w:val="00414E50"/>
    <w:rsid w:val="00416F25"/>
    <w:rsid w:val="004170C1"/>
    <w:rsid w:val="004200E3"/>
    <w:rsid w:val="00421D90"/>
    <w:rsid w:val="00430656"/>
    <w:rsid w:val="00430A95"/>
    <w:rsid w:val="00452EFF"/>
    <w:rsid w:val="00461ADF"/>
    <w:rsid w:val="004706C0"/>
    <w:rsid w:val="004753D2"/>
    <w:rsid w:val="00477AE3"/>
    <w:rsid w:val="00477EF2"/>
    <w:rsid w:val="00481344"/>
    <w:rsid w:val="00482731"/>
    <w:rsid w:val="00492634"/>
    <w:rsid w:val="0049677A"/>
    <w:rsid w:val="00497032"/>
    <w:rsid w:val="004A7A38"/>
    <w:rsid w:val="004A7B7E"/>
    <w:rsid w:val="004B037E"/>
    <w:rsid w:val="004B1589"/>
    <w:rsid w:val="004B65B9"/>
    <w:rsid w:val="004B6FB2"/>
    <w:rsid w:val="004B7597"/>
    <w:rsid w:val="004C310F"/>
    <w:rsid w:val="004C692C"/>
    <w:rsid w:val="004C7970"/>
    <w:rsid w:val="004D332B"/>
    <w:rsid w:val="004D5D8A"/>
    <w:rsid w:val="004D64BC"/>
    <w:rsid w:val="004D750C"/>
    <w:rsid w:val="004E2A94"/>
    <w:rsid w:val="004E30A6"/>
    <w:rsid w:val="004E3F97"/>
    <w:rsid w:val="004E4ACF"/>
    <w:rsid w:val="004E79B6"/>
    <w:rsid w:val="004F2623"/>
    <w:rsid w:val="004F3B8A"/>
    <w:rsid w:val="00503B8E"/>
    <w:rsid w:val="00524BD8"/>
    <w:rsid w:val="005303B8"/>
    <w:rsid w:val="00532A7A"/>
    <w:rsid w:val="005412E4"/>
    <w:rsid w:val="005476A6"/>
    <w:rsid w:val="005501FB"/>
    <w:rsid w:val="005556BF"/>
    <w:rsid w:val="00560144"/>
    <w:rsid w:val="00566E00"/>
    <w:rsid w:val="00572BC1"/>
    <w:rsid w:val="00573298"/>
    <w:rsid w:val="00583AA7"/>
    <w:rsid w:val="00587089"/>
    <w:rsid w:val="005903CB"/>
    <w:rsid w:val="005A602F"/>
    <w:rsid w:val="005B196B"/>
    <w:rsid w:val="005B28F6"/>
    <w:rsid w:val="005B4D54"/>
    <w:rsid w:val="005B777B"/>
    <w:rsid w:val="005B7B57"/>
    <w:rsid w:val="005C3A8D"/>
    <w:rsid w:val="005D70F1"/>
    <w:rsid w:val="005D7A05"/>
    <w:rsid w:val="005E0A75"/>
    <w:rsid w:val="005E101A"/>
    <w:rsid w:val="00607AF1"/>
    <w:rsid w:val="006213E1"/>
    <w:rsid w:val="00623DD2"/>
    <w:rsid w:val="006335AC"/>
    <w:rsid w:val="006357CE"/>
    <w:rsid w:val="00636405"/>
    <w:rsid w:val="00637803"/>
    <w:rsid w:val="00637BE0"/>
    <w:rsid w:val="00641713"/>
    <w:rsid w:val="00644E42"/>
    <w:rsid w:val="00647A8E"/>
    <w:rsid w:val="006558B6"/>
    <w:rsid w:val="006563DF"/>
    <w:rsid w:val="006564FB"/>
    <w:rsid w:val="00661D6C"/>
    <w:rsid w:val="00664A39"/>
    <w:rsid w:val="006723CF"/>
    <w:rsid w:val="00674D48"/>
    <w:rsid w:val="006768EF"/>
    <w:rsid w:val="00687A29"/>
    <w:rsid w:val="006A1B7C"/>
    <w:rsid w:val="006A368B"/>
    <w:rsid w:val="006A45A8"/>
    <w:rsid w:val="006B0118"/>
    <w:rsid w:val="006B175C"/>
    <w:rsid w:val="006B1D37"/>
    <w:rsid w:val="006B4714"/>
    <w:rsid w:val="006B5794"/>
    <w:rsid w:val="006B600B"/>
    <w:rsid w:val="006C314C"/>
    <w:rsid w:val="006C47C4"/>
    <w:rsid w:val="006D0FE1"/>
    <w:rsid w:val="006E019C"/>
    <w:rsid w:val="006E2130"/>
    <w:rsid w:val="006F13C5"/>
    <w:rsid w:val="006F6698"/>
    <w:rsid w:val="006F7FF3"/>
    <w:rsid w:val="00701F95"/>
    <w:rsid w:val="007034A9"/>
    <w:rsid w:val="007047D6"/>
    <w:rsid w:val="00714C19"/>
    <w:rsid w:val="00737709"/>
    <w:rsid w:val="007478DD"/>
    <w:rsid w:val="007530F3"/>
    <w:rsid w:val="00756111"/>
    <w:rsid w:val="007579EB"/>
    <w:rsid w:val="00760D9D"/>
    <w:rsid w:val="0077376C"/>
    <w:rsid w:val="007740EC"/>
    <w:rsid w:val="007858C7"/>
    <w:rsid w:val="0079362F"/>
    <w:rsid w:val="00794678"/>
    <w:rsid w:val="00794D7B"/>
    <w:rsid w:val="00795625"/>
    <w:rsid w:val="007B1902"/>
    <w:rsid w:val="007B7374"/>
    <w:rsid w:val="007C055D"/>
    <w:rsid w:val="007C266A"/>
    <w:rsid w:val="007C7204"/>
    <w:rsid w:val="007D6BF5"/>
    <w:rsid w:val="007D7AD4"/>
    <w:rsid w:val="007E131F"/>
    <w:rsid w:val="007E38AE"/>
    <w:rsid w:val="007E64A9"/>
    <w:rsid w:val="007E75A3"/>
    <w:rsid w:val="007F7867"/>
    <w:rsid w:val="007F7C73"/>
    <w:rsid w:val="007F7EE1"/>
    <w:rsid w:val="00816665"/>
    <w:rsid w:val="00831F4A"/>
    <w:rsid w:val="00833DE3"/>
    <w:rsid w:val="0083777A"/>
    <w:rsid w:val="00844185"/>
    <w:rsid w:val="00846E64"/>
    <w:rsid w:val="0085120A"/>
    <w:rsid w:val="00865B56"/>
    <w:rsid w:val="00866BF9"/>
    <w:rsid w:val="00870DFF"/>
    <w:rsid w:val="00872CE5"/>
    <w:rsid w:val="00874531"/>
    <w:rsid w:val="00877011"/>
    <w:rsid w:val="00882269"/>
    <w:rsid w:val="00882A43"/>
    <w:rsid w:val="008943DE"/>
    <w:rsid w:val="00894706"/>
    <w:rsid w:val="008A3327"/>
    <w:rsid w:val="008B6DAE"/>
    <w:rsid w:val="008B7B0A"/>
    <w:rsid w:val="008C4BA6"/>
    <w:rsid w:val="008C6BE1"/>
    <w:rsid w:val="008D2358"/>
    <w:rsid w:val="008E0298"/>
    <w:rsid w:val="008E6B15"/>
    <w:rsid w:val="008E6EED"/>
    <w:rsid w:val="008F5DC9"/>
    <w:rsid w:val="0090215C"/>
    <w:rsid w:val="00903AAC"/>
    <w:rsid w:val="00904694"/>
    <w:rsid w:val="00911E60"/>
    <w:rsid w:val="00912CDD"/>
    <w:rsid w:val="00916877"/>
    <w:rsid w:val="009219AB"/>
    <w:rsid w:val="0092403A"/>
    <w:rsid w:val="009240ED"/>
    <w:rsid w:val="00924D3B"/>
    <w:rsid w:val="00934C6E"/>
    <w:rsid w:val="00934F12"/>
    <w:rsid w:val="009356C4"/>
    <w:rsid w:val="00935762"/>
    <w:rsid w:val="00936BB4"/>
    <w:rsid w:val="00937029"/>
    <w:rsid w:val="00942B2B"/>
    <w:rsid w:val="00947B5C"/>
    <w:rsid w:val="00956937"/>
    <w:rsid w:val="00972220"/>
    <w:rsid w:val="0098507E"/>
    <w:rsid w:val="0098744E"/>
    <w:rsid w:val="009936CD"/>
    <w:rsid w:val="009957F2"/>
    <w:rsid w:val="009A064B"/>
    <w:rsid w:val="009A6631"/>
    <w:rsid w:val="009A7830"/>
    <w:rsid w:val="009C150F"/>
    <w:rsid w:val="009C5207"/>
    <w:rsid w:val="009C7C49"/>
    <w:rsid w:val="009D6565"/>
    <w:rsid w:val="009D7FA6"/>
    <w:rsid w:val="009E06DB"/>
    <w:rsid w:val="009E3487"/>
    <w:rsid w:val="009E39CB"/>
    <w:rsid w:val="009E77B1"/>
    <w:rsid w:val="009F7305"/>
    <w:rsid w:val="00A0062C"/>
    <w:rsid w:val="00A071C0"/>
    <w:rsid w:val="00A12173"/>
    <w:rsid w:val="00A13EE4"/>
    <w:rsid w:val="00A20AE3"/>
    <w:rsid w:val="00A24E35"/>
    <w:rsid w:val="00A26F7D"/>
    <w:rsid w:val="00A37FB1"/>
    <w:rsid w:val="00A37FE4"/>
    <w:rsid w:val="00A4509E"/>
    <w:rsid w:val="00A463DF"/>
    <w:rsid w:val="00A47EC2"/>
    <w:rsid w:val="00A563CE"/>
    <w:rsid w:val="00A617AD"/>
    <w:rsid w:val="00A62088"/>
    <w:rsid w:val="00A66977"/>
    <w:rsid w:val="00A7726A"/>
    <w:rsid w:val="00A77846"/>
    <w:rsid w:val="00A77C2C"/>
    <w:rsid w:val="00A850C0"/>
    <w:rsid w:val="00A850D8"/>
    <w:rsid w:val="00A875F1"/>
    <w:rsid w:val="00A9064A"/>
    <w:rsid w:val="00A90A11"/>
    <w:rsid w:val="00A97369"/>
    <w:rsid w:val="00AA6459"/>
    <w:rsid w:val="00AA68D8"/>
    <w:rsid w:val="00AA6BB1"/>
    <w:rsid w:val="00AB08E5"/>
    <w:rsid w:val="00AB3619"/>
    <w:rsid w:val="00AB72A0"/>
    <w:rsid w:val="00AC2D33"/>
    <w:rsid w:val="00AD312B"/>
    <w:rsid w:val="00AD3960"/>
    <w:rsid w:val="00AD506E"/>
    <w:rsid w:val="00AE07BB"/>
    <w:rsid w:val="00AE2EE7"/>
    <w:rsid w:val="00AE65A8"/>
    <w:rsid w:val="00AF4DFB"/>
    <w:rsid w:val="00B04681"/>
    <w:rsid w:val="00B04B53"/>
    <w:rsid w:val="00B06375"/>
    <w:rsid w:val="00B06CCB"/>
    <w:rsid w:val="00B26C50"/>
    <w:rsid w:val="00B27169"/>
    <w:rsid w:val="00B32BAE"/>
    <w:rsid w:val="00B34770"/>
    <w:rsid w:val="00B351A1"/>
    <w:rsid w:val="00B3520D"/>
    <w:rsid w:val="00B4421F"/>
    <w:rsid w:val="00B50047"/>
    <w:rsid w:val="00B5066C"/>
    <w:rsid w:val="00B54E69"/>
    <w:rsid w:val="00B6025D"/>
    <w:rsid w:val="00B617E9"/>
    <w:rsid w:val="00B75948"/>
    <w:rsid w:val="00B95EF7"/>
    <w:rsid w:val="00B97907"/>
    <w:rsid w:val="00BA29BD"/>
    <w:rsid w:val="00BB1F18"/>
    <w:rsid w:val="00BB33F1"/>
    <w:rsid w:val="00BC63FC"/>
    <w:rsid w:val="00BD2AD0"/>
    <w:rsid w:val="00BE2835"/>
    <w:rsid w:val="00BE2F13"/>
    <w:rsid w:val="00BE48BD"/>
    <w:rsid w:val="00BF1567"/>
    <w:rsid w:val="00BF2A39"/>
    <w:rsid w:val="00BF3629"/>
    <w:rsid w:val="00BF5808"/>
    <w:rsid w:val="00C01A3D"/>
    <w:rsid w:val="00C03831"/>
    <w:rsid w:val="00C15D25"/>
    <w:rsid w:val="00C24426"/>
    <w:rsid w:val="00C348CE"/>
    <w:rsid w:val="00C40A53"/>
    <w:rsid w:val="00C43614"/>
    <w:rsid w:val="00C44F26"/>
    <w:rsid w:val="00C47A2D"/>
    <w:rsid w:val="00C564E5"/>
    <w:rsid w:val="00C66802"/>
    <w:rsid w:val="00C733C4"/>
    <w:rsid w:val="00C73AD8"/>
    <w:rsid w:val="00C7539D"/>
    <w:rsid w:val="00C776E4"/>
    <w:rsid w:val="00C8376D"/>
    <w:rsid w:val="00C83DA7"/>
    <w:rsid w:val="00C85531"/>
    <w:rsid w:val="00C92265"/>
    <w:rsid w:val="00CB49E4"/>
    <w:rsid w:val="00CB51E1"/>
    <w:rsid w:val="00CB58EE"/>
    <w:rsid w:val="00CD3255"/>
    <w:rsid w:val="00CD6831"/>
    <w:rsid w:val="00CD7BA8"/>
    <w:rsid w:val="00CE0479"/>
    <w:rsid w:val="00CE049D"/>
    <w:rsid w:val="00CE3507"/>
    <w:rsid w:val="00CE549C"/>
    <w:rsid w:val="00CF17B0"/>
    <w:rsid w:val="00CF6588"/>
    <w:rsid w:val="00CF7A57"/>
    <w:rsid w:val="00CF7A77"/>
    <w:rsid w:val="00D00CCB"/>
    <w:rsid w:val="00D06610"/>
    <w:rsid w:val="00D07B0B"/>
    <w:rsid w:val="00D109BB"/>
    <w:rsid w:val="00D1209B"/>
    <w:rsid w:val="00D12B63"/>
    <w:rsid w:val="00D14F81"/>
    <w:rsid w:val="00D15ED4"/>
    <w:rsid w:val="00D2659E"/>
    <w:rsid w:val="00D304ED"/>
    <w:rsid w:val="00D331D3"/>
    <w:rsid w:val="00D3504D"/>
    <w:rsid w:val="00D35329"/>
    <w:rsid w:val="00D36C80"/>
    <w:rsid w:val="00D37CB0"/>
    <w:rsid w:val="00D405E7"/>
    <w:rsid w:val="00D422A2"/>
    <w:rsid w:val="00D42AED"/>
    <w:rsid w:val="00D45A47"/>
    <w:rsid w:val="00D47FF9"/>
    <w:rsid w:val="00D57170"/>
    <w:rsid w:val="00D6167B"/>
    <w:rsid w:val="00D679F2"/>
    <w:rsid w:val="00D7099C"/>
    <w:rsid w:val="00D75F26"/>
    <w:rsid w:val="00D7641A"/>
    <w:rsid w:val="00D82B56"/>
    <w:rsid w:val="00D930F3"/>
    <w:rsid w:val="00D96E39"/>
    <w:rsid w:val="00DA13A2"/>
    <w:rsid w:val="00DA63CE"/>
    <w:rsid w:val="00DA65BF"/>
    <w:rsid w:val="00DC32E8"/>
    <w:rsid w:val="00DC3AA9"/>
    <w:rsid w:val="00DD2464"/>
    <w:rsid w:val="00DD602E"/>
    <w:rsid w:val="00DD767D"/>
    <w:rsid w:val="00DE1BF3"/>
    <w:rsid w:val="00DE4715"/>
    <w:rsid w:val="00DF50CD"/>
    <w:rsid w:val="00E02AF9"/>
    <w:rsid w:val="00E07CDF"/>
    <w:rsid w:val="00E122DD"/>
    <w:rsid w:val="00E14419"/>
    <w:rsid w:val="00E14C03"/>
    <w:rsid w:val="00E17983"/>
    <w:rsid w:val="00E209FD"/>
    <w:rsid w:val="00E45640"/>
    <w:rsid w:val="00E45D28"/>
    <w:rsid w:val="00E51EBF"/>
    <w:rsid w:val="00E633A6"/>
    <w:rsid w:val="00E65F66"/>
    <w:rsid w:val="00E73874"/>
    <w:rsid w:val="00E755C6"/>
    <w:rsid w:val="00E76EDF"/>
    <w:rsid w:val="00E82AE5"/>
    <w:rsid w:val="00E904D1"/>
    <w:rsid w:val="00E9351F"/>
    <w:rsid w:val="00EA0447"/>
    <w:rsid w:val="00EC06F7"/>
    <w:rsid w:val="00EC1AD2"/>
    <w:rsid w:val="00EC2506"/>
    <w:rsid w:val="00EC3628"/>
    <w:rsid w:val="00EC37B6"/>
    <w:rsid w:val="00EC4C90"/>
    <w:rsid w:val="00EC5AE8"/>
    <w:rsid w:val="00ED0C05"/>
    <w:rsid w:val="00ED75FE"/>
    <w:rsid w:val="00EE0273"/>
    <w:rsid w:val="00EE20F3"/>
    <w:rsid w:val="00EE2BB4"/>
    <w:rsid w:val="00EE509C"/>
    <w:rsid w:val="00EE5312"/>
    <w:rsid w:val="00EF428A"/>
    <w:rsid w:val="00F041CF"/>
    <w:rsid w:val="00F06FB9"/>
    <w:rsid w:val="00F10D30"/>
    <w:rsid w:val="00F13153"/>
    <w:rsid w:val="00F1343B"/>
    <w:rsid w:val="00F141F8"/>
    <w:rsid w:val="00F14FF9"/>
    <w:rsid w:val="00F17A22"/>
    <w:rsid w:val="00F21D09"/>
    <w:rsid w:val="00F23D97"/>
    <w:rsid w:val="00F24C9A"/>
    <w:rsid w:val="00F30CCB"/>
    <w:rsid w:val="00F32BBF"/>
    <w:rsid w:val="00F35E1D"/>
    <w:rsid w:val="00F40DCE"/>
    <w:rsid w:val="00F52AEA"/>
    <w:rsid w:val="00F52D93"/>
    <w:rsid w:val="00F56FCA"/>
    <w:rsid w:val="00F642EC"/>
    <w:rsid w:val="00F70AF7"/>
    <w:rsid w:val="00F82454"/>
    <w:rsid w:val="00F84E21"/>
    <w:rsid w:val="00F9453C"/>
    <w:rsid w:val="00F96214"/>
    <w:rsid w:val="00F9685D"/>
    <w:rsid w:val="00FA0A9E"/>
    <w:rsid w:val="00FA2C94"/>
    <w:rsid w:val="00FA323E"/>
    <w:rsid w:val="00FB0A96"/>
    <w:rsid w:val="00FB17CD"/>
    <w:rsid w:val="00FD2FB2"/>
    <w:rsid w:val="00FD7761"/>
    <w:rsid w:val="00FE0DC4"/>
    <w:rsid w:val="00FE2BE6"/>
    <w:rsid w:val="00FE3F65"/>
    <w:rsid w:val="00FF04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4">
      <v:textbox inset="5.85pt,.7pt,5.85pt,.7pt"/>
    </o:shapedefaults>
    <o:shapelayout v:ext="edit">
      <o:idmap v:ext="edit" data="1"/>
    </o:shapelayout>
  </w:shapeDefaults>
  <w:decimalSymbol w:val="."/>
  <w:listSeparator w:val=","/>
  <w14:docId w14:val="2D577A65"/>
  <w15:chartTrackingRefBased/>
  <w15:docId w15:val="{91ADAD2C-620D-4734-A6EC-4DC0B8E09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39070E"/>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39070E"/>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39070E"/>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1E6A51"/>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9070E"/>
    <w:rPr>
      <w:rFonts w:asciiTheme="majorHAnsi" w:eastAsiaTheme="majorEastAsia" w:hAnsiTheme="majorHAnsi" w:cstheme="majorBidi"/>
      <w:sz w:val="24"/>
      <w:szCs w:val="24"/>
    </w:rPr>
  </w:style>
  <w:style w:type="character" w:customStyle="1" w:styleId="20">
    <w:name w:val="見出し 2 (文字)"/>
    <w:basedOn w:val="a0"/>
    <w:link w:val="2"/>
    <w:uiPriority w:val="9"/>
    <w:rsid w:val="0039070E"/>
    <w:rPr>
      <w:rFonts w:asciiTheme="majorHAnsi" w:eastAsiaTheme="majorEastAsia" w:hAnsiTheme="majorHAnsi" w:cstheme="majorBidi"/>
    </w:rPr>
  </w:style>
  <w:style w:type="character" w:customStyle="1" w:styleId="30">
    <w:name w:val="見出し 3 (文字)"/>
    <w:basedOn w:val="a0"/>
    <w:link w:val="3"/>
    <w:uiPriority w:val="9"/>
    <w:rsid w:val="0039070E"/>
    <w:rPr>
      <w:rFonts w:asciiTheme="majorHAnsi" w:eastAsiaTheme="majorEastAsia" w:hAnsiTheme="majorHAnsi" w:cstheme="majorBidi"/>
    </w:rPr>
  </w:style>
  <w:style w:type="paragraph" w:styleId="a3">
    <w:name w:val="List Paragraph"/>
    <w:basedOn w:val="a"/>
    <w:uiPriority w:val="34"/>
    <w:qFormat/>
    <w:rsid w:val="00BF5808"/>
    <w:pPr>
      <w:ind w:leftChars="400" w:left="840"/>
    </w:pPr>
  </w:style>
  <w:style w:type="paragraph" w:styleId="a4">
    <w:name w:val="TOC Heading"/>
    <w:basedOn w:val="1"/>
    <w:next w:val="a"/>
    <w:uiPriority w:val="39"/>
    <w:unhideWhenUsed/>
    <w:qFormat/>
    <w:rsid w:val="003B183B"/>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DA63CE"/>
    <w:pPr>
      <w:tabs>
        <w:tab w:val="left" w:pos="420"/>
        <w:tab w:val="right" w:leader="dot" w:pos="9742"/>
      </w:tabs>
    </w:pPr>
  </w:style>
  <w:style w:type="paragraph" w:styleId="21">
    <w:name w:val="toc 2"/>
    <w:basedOn w:val="a"/>
    <w:next w:val="a"/>
    <w:autoRedefine/>
    <w:uiPriority w:val="39"/>
    <w:unhideWhenUsed/>
    <w:rsid w:val="003B183B"/>
    <w:pPr>
      <w:ind w:leftChars="100" w:left="210"/>
    </w:pPr>
  </w:style>
  <w:style w:type="character" w:styleId="a5">
    <w:name w:val="Hyperlink"/>
    <w:basedOn w:val="a0"/>
    <w:uiPriority w:val="99"/>
    <w:unhideWhenUsed/>
    <w:rsid w:val="003B183B"/>
    <w:rPr>
      <w:color w:val="0563C1" w:themeColor="hyperlink"/>
      <w:u w:val="single"/>
    </w:rPr>
  </w:style>
  <w:style w:type="paragraph" w:styleId="a6">
    <w:name w:val="header"/>
    <w:basedOn w:val="a"/>
    <w:link w:val="a7"/>
    <w:uiPriority w:val="99"/>
    <w:unhideWhenUsed/>
    <w:rsid w:val="006335AC"/>
    <w:pPr>
      <w:tabs>
        <w:tab w:val="center" w:pos="4252"/>
        <w:tab w:val="right" w:pos="8504"/>
      </w:tabs>
      <w:snapToGrid w:val="0"/>
    </w:pPr>
  </w:style>
  <w:style w:type="character" w:customStyle="1" w:styleId="a7">
    <w:name w:val="ヘッダー (文字)"/>
    <w:basedOn w:val="a0"/>
    <w:link w:val="a6"/>
    <w:uiPriority w:val="99"/>
    <w:rsid w:val="006335AC"/>
  </w:style>
  <w:style w:type="paragraph" w:styleId="a8">
    <w:name w:val="footer"/>
    <w:basedOn w:val="a"/>
    <w:link w:val="a9"/>
    <w:uiPriority w:val="99"/>
    <w:unhideWhenUsed/>
    <w:rsid w:val="006335AC"/>
    <w:pPr>
      <w:tabs>
        <w:tab w:val="center" w:pos="4252"/>
        <w:tab w:val="right" w:pos="8504"/>
      </w:tabs>
      <w:snapToGrid w:val="0"/>
    </w:pPr>
  </w:style>
  <w:style w:type="character" w:customStyle="1" w:styleId="a9">
    <w:name w:val="フッター (文字)"/>
    <w:basedOn w:val="a0"/>
    <w:link w:val="a8"/>
    <w:uiPriority w:val="99"/>
    <w:rsid w:val="006335AC"/>
  </w:style>
  <w:style w:type="paragraph" w:styleId="aa">
    <w:name w:val="caption"/>
    <w:basedOn w:val="a"/>
    <w:next w:val="a"/>
    <w:uiPriority w:val="35"/>
    <w:unhideWhenUsed/>
    <w:qFormat/>
    <w:rsid w:val="00D75F26"/>
    <w:rPr>
      <w:b/>
      <w:bCs/>
      <w:szCs w:val="21"/>
    </w:rPr>
  </w:style>
  <w:style w:type="character" w:styleId="ab">
    <w:name w:val="Placeholder Text"/>
    <w:basedOn w:val="a0"/>
    <w:uiPriority w:val="99"/>
    <w:semiHidden/>
    <w:rsid w:val="005B196B"/>
    <w:rPr>
      <w:color w:val="808080"/>
    </w:rPr>
  </w:style>
  <w:style w:type="paragraph" w:styleId="ac">
    <w:name w:val="Balloon Text"/>
    <w:basedOn w:val="a"/>
    <w:link w:val="ad"/>
    <w:uiPriority w:val="99"/>
    <w:semiHidden/>
    <w:unhideWhenUsed/>
    <w:rsid w:val="00CF17B0"/>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CF17B0"/>
    <w:rPr>
      <w:rFonts w:asciiTheme="majorHAnsi" w:eastAsiaTheme="majorEastAsia" w:hAnsiTheme="majorHAnsi" w:cstheme="majorBidi"/>
      <w:sz w:val="18"/>
      <w:szCs w:val="18"/>
    </w:rPr>
  </w:style>
  <w:style w:type="table" w:styleId="ae">
    <w:name w:val="Table Grid"/>
    <w:basedOn w:val="a1"/>
    <w:uiPriority w:val="39"/>
    <w:rsid w:val="009219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DA63CE"/>
    <w:pPr>
      <w:ind w:leftChars="200" w:left="420"/>
    </w:pPr>
  </w:style>
  <w:style w:type="character" w:styleId="af">
    <w:name w:val="annotation reference"/>
    <w:basedOn w:val="a0"/>
    <w:uiPriority w:val="99"/>
    <w:semiHidden/>
    <w:unhideWhenUsed/>
    <w:rsid w:val="004E79B6"/>
    <w:rPr>
      <w:sz w:val="18"/>
      <w:szCs w:val="18"/>
    </w:rPr>
  </w:style>
  <w:style w:type="paragraph" w:styleId="af0">
    <w:name w:val="annotation text"/>
    <w:basedOn w:val="a"/>
    <w:link w:val="af1"/>
    <w:uiPriority w:val="99"/>
    <w:semiHidden/>
    <w:unhideWhenUsed/>
    <w:rsid w:val="004E79B6"/>
    <w:pPr>
      <w:jc w:val="left"/>
    </w:pPr>
  </w:style>
  <w:style w:type="character" w:customStyle="1" w:styleId="af1">
    <w:name w:val="コメント文字列 (文字)"/>
    <w:basedOn w:val="a0"/>
    <w:link w:val="af0"/>
    <w:uiPriority w:val="99"/>
    <w:semiHidden/>
    <w:rsid w:val="004E79B6"/>
  </w:style>
  <w:style w:type="paragraph" w:styleId="af2">
    <w:name w:val="annotation subject"/>
    <w:basedOn w:val="af0"/>
    <w:next w:val="af0"/>
    <w:link w:val="af3"/>
    <w:uiPriority w:val="99"/>
    <w:semiHidden/>
    <w:unhideWhenUsed/>
    <w:rsid w:val="004E79B6"/>
    <w:rPr>
      <w:b/>
      <w:bCs/>
    </w:rPr>
  </w:style>
  <w:style w:type="character" w:customStyle="1" w:styleId="af3">
    <w:name w:val="コメント内容 (文字)"/>
    <w:basedOn w:val="af1"/>
    <w:link w:val="af2"/>
    <w:uiPriority w:val="99"/>
    <w:semiHidden/>
    <w:rsid w:val="004E79B6"/>
    <w:rPr>
      <w:b/>
      <w:bCs/>
    </w:rPr>
  </w:style>
  <w:style w:type="table" w:styleId="5-5">
    <w:name w:val="Grid Table 5 Dark Accent 5"/>
    <w:basedOn w:val="a1"/>
    <w:uiPriority w:val="50"/>
    <w:rsid w:val="006B600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3-5">
    <w:name w:val="List Table 3 Accent 5"/>
    <w:basedOn w:val="a1"/>
    <w:uiPriority w:val="48"/>
    <w:rsid w:val="006B600B"/>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5-6">
    <w:name w:val="Grid Table 5 Dark Accent 6"/>
    <w:basedOn w:val="a1"/>
    <w:uiPriority w:val="50"/>
    <w:rsid w:val="003E63A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1-6">
    <w:name w:val="Grid Table 1 Light Accent 6"/>
    <w:basedOn w:val="a1"/>
    <w:uiPriority w:val="46"/>
    <w:rsid w:val="003E63A5"/>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5-2">
    <w:name w:val="Grid Table 5 Dark Accent 2"/>
    <w:basedOn w:val="a1"/>
    <w:uiPriority w:val="50"/>
    <w:rsid w:val="003E63A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1">
    <w:name w:val="Grid Table 5 Dark Accent 1"/>
    <w:basedOn w:val="a1"/>
    <w:uiPriority w:val="50"/>
    <w:rsid w:val="003E63A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40">
    <w:name w:val="見出し 4 (文字)"/>
    <w:basedOn w:val="a0"/>
    <w:link w:val="4"/>
    <w:uiPriority w:val="9"/>
    <w:rsid w:val="001E6A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525489">
      <w:bodyDiv w:val="1"/>
      <w:marLeft w:val="0"/>
      <w:marRight w:val="0"/>
      <w:marTop w:val="0"/>
      <w:marBottom w:val="0"/>
      <w:divBdr>
        <w:top w:val="none" w:sz="0" w:space="0" w:color="auto"/>
        <w:left w:val="none" w:sz="0" w:space="0" w:color="auto"/>
        <w:bottom w:val="none" w:sz="0" w:space="0" w:color="auto"/>
        <w:right w:val="none" w:sz="0" w:space="0" w:color="auto"/>
      </w:divBdr>
    </w:div>
    <w:div w:id="412237950">
      <w:bodyDiv w:val="1"/>
      <w:marLeft w:val="0"/>
      <w:marRight w:val="0"/>
      <w:marTop w:val="0"/>
      <w:marBottom w:val="0"/>
      <w:divBdr>
        <w:top w:val="none" w:sz="0" w:space="0" w:color="auto"/>
        <w:left w:val="none" w:sz="0" w:space="0" w:color="auto"/>
        <w:bottom w:val="none" w:sz="0" w:space="0" w:color="auto"/>
        <w:right w:val="none" w:sz="0" w:space="0" w:color="auto"/>
      </w:divBdr>
    </w:div>
    <w:div w:id="542056275">
      <w:bodyDiv w:val="1"/>
      <w:marLeft w:val="0"/>
      <w:marRight w:val="0"/>
      <w:marTop w:val="0"/>
      <w:marBottom w:val="0"/>
      <w:divBdr>
        <w:top w:val="none" w:sz="0" w:space="0" w:color="auto"/>
        <w:left w:val="none" w:sz="0" w:space="0" w:color="auto"/>
        <w:bottom w:val="none" w:sz="0" w:space="0" w:color="auto"/>
        <w:right w:val="none" w:sz="0" w:space="0" w:color="auto"/>
      </w:divBdr>
    </w:div>
    <w:div w:id="590897900">
      <w:bodyDiv w:val="1"/>
      <w:marLeft w:val="0"/>
      <w:marRight w:val="0"/>
      <w:marTop w:val="0"/>
      <w:marBottom w:val="0"/>
      <w:divBdr>
        <w:top w:val="none" w:sz="0" w:space="0" w:color="auto"/>
        <w:left w:val="none" w:sz="0" w:space="0" w:color="auto"/>
        <w:bottom w:val="none" w:sz="0" w:space="0" w:color="auto"/>
        <w:right w:val="none" w:sz="0" w:space="0" w:color="auto"/>
      </w:divBdr>
    </w:div>
    <w:div w:id="726953252">
      <w:bodyDiv w:val="1"/>
      <w:marLeft w:val="0"/>
      <w:marRight w:val="0"/>
      <w:marTop w:val="0"/>
      <w:marBottom w:val="0"/>
      <w:divBdr>
        <w:top w:val="none" w:sz="0" w:space="0" w:color="auto"/>
        <w:left w:val="none" w:sz="0" w:space="0" w:color="auto"/>
        <w:bottom w:val="none" w:sz="0" w:space="0" w:color="auto"/>
        <w:right w:val="none" w:sz="0" w:space="0" w:color="auto"/>
      </w:divBdr>
    </w:div>
    <w:div w:id="770122759">
      <w:bodyDiv w:val="1"/>
      <w:marLeft w:val="0"/>
      <w:marRight w:val="0"/>
      <w:marTop w:val="0"/>
      <w:marBottom w:val="0"/>
      <w:divBdr>
        <w:top w:val="none" w:sz="0" w:space="0" w:color="auto"/>
        <w:left w:val="none" w:sz="0" w:space="0" w:color="auto"/>
        <w:bottom w:val="none" w:sz="0" w:space="0" w:color="auto"/>
        <w:right w:val="none" w:sz="0" w:space="0" w:color="auto"/>
      </w:divBdr>
    </w:div>
    <w:div w:id="974918025">
      <w:bodyDiv w:val="1"/>
      <w:marLeft w:val="0"/>
      <w:marRight w:val="0"/>
      <w:marTop w:val="0"/>
      <w:marBottom w:val="0"/>
      <w:divBdr>
        <w:top w:val="none" w:sz="0" w:space="0" w:color="auto"/>
        <w:left w:val="none" w:sz="0" w:space="0" w:color="auto"/>
        <w:bottom w:val="none" w:sz="0" w:space="0" w:color="auto"/>
        <w:right w:val="none" w:sz="0" w:space="0" w:color="auto"/>
      </w:divBdr>
    </w:div>
    <w:div w:id="997225861">
      <w:bodyDiv w:val="1"/>
      <w:marLeft w:val="0"/>
      <w:marRight w:val="0"/>
      <w:marTop w:val="0"/>
      <w:marBottom w:val="0"/>
      <w:divBdr>
        <w:top w:val="none" w:sz="0" w:space="0" w:color="auto"/>
        <w:left w:val="none" w:sz="0" w:space="0" w:color="auto"/>
        <w:bottom w:val="none" w:sz="0" w:space="0" w:color="auto"/>
        <w:right w:val="none" w:sz="0" w:space="0" w:color="auto"/>
      </w:divBdr>
      <w:divsChild>
        <w:div w:id="644815311">
          <w:marLeft w:val="547"/>
          <w:marRight w:val="0"/>
          <w:marTop w:val="0"/>
          <w:marBottom w:val="0"/>
          <w:divBdr>
            <w:top w:val="none" w:sz="0" w:space="0" w:color="auto"/>
            <w:left w:val="none" w:sz="0" w:space="0" w:color="auto"/>
            <w:bottom w:val="none" w:sz="0" w:space="0" w:color="auto"/>
            <w:right w:val="none" w:sz="0" w:space="0" w:color="auto"/>
          </w:divBdr>
        </w:div>
      </w:divsChild>
    </w:div>
    <w:div w:id="1181973253">
      <w:bodyDiv w:val="1"/>
      <w:marLeft w:val="0"/>
      <w:marRight w:val="0"/>
      <w:marTop w:val="0"/>
      <w:marBottom w:val="0"/>
      <w:divBdr>
        <w:top w:val="none" w:sz="0" w:space="0" w:color="auto"/>
        <w:left w:val="none" w:sz="0" w:space="0" w:color="auto"/>
        <w:bottom w:val="none" w:sz="0" w:space="0" w:color="auto"/>
        <w:right w:val="none" w:sz="0" w:space="0" w:color="auto"/>
      </w:divBdr>
      <w:divsChild>
        <w:div w:id="742411648">
          <w:marLeft w:val="547"/>
          <w:marRight w:val="0"/>
          <w:marTop w:val="0"/>
          <w:marBottom w:val="0"/>
          <w:divBdr>
            <w:top w:val="none" w:sz="0" w:space="0" w:color="auto"/>
            <w:left w:val="none" w:sz="0" w:space="0" w:color="auto"/>
            <w:bottom w:val="none" w:sz="0" w:space="0" w:color="auto"/>
            <w:right w:val="none" w:sz="0" w:space="0" w:color="auto"/>
          </w:divBdr>
        </w:div>
      </w:divsChild>
    </w:div>
    <w:div w:id="1373849071">
      <w:bodyDiv w:val="1"/>
      <w:marLeft w:val="0"/>
      <w:marRight w:val="0"/>
      <w:marTop w:val="0"/>
      <w:marBottom w:val="0"/>
      <w:divBdr>
        <w:top w:val="none" w:sz="0" w:space="0" w:color="auto"/>
        <w:left w:val="none" w:sz="0" w:space="0" w:color="auto"/>
        <w:bottom w:val="none" w:sz="0" w:space="0" w:color="auto"/>
        <w:right w:val="none" w:sz="0" w:space="0" w:color="auto"/>
      </w:divBdr>
    </w:div>
    <w:div w:id="1413088753">
      <w:bodyDiv w:val="1"/>
      <w:marLeft w:val="0"/>
      <w:marRight w:val="0"/>
      <w:marTop w:val="0"/>
      <w:marBottom w:val="0"/>
      <w:divBdr>
        <w:top w:val="none" w:sz="0" w:space="0" w:color="auto"/>
        <w:left w:val="none" w:sz="0" w:space="0" w:color="auto"/>
        <w:bottom w:val="none" w:sz="0" w:space="0" w:color="auto"/>
        <w:right w:val="none" w:sz="0" w:space="0" w:color="auto"/>
      </w:divBdr>
    </w:div>
    <w:div w:id="1603763055">
      <w:bodyDiv w:val="1"/>
      <w:marLeft w:val="0"/>
      <w:marRight w:val="0"/>
      <w:marTop w:val="0"/>
      <w:marBottom w:val="0"/>
      <w:divBdr>
        <w:top w:val="none" w:sz="0" w:space="0" w:color="auto"/>
        <w:left w:val="none" w:sz="0" w:space="0" w:color="auto"/>
        <w:bottom w:val="none" w:sz="0" w:space="0" w:color="auto"/>
        <w:right w:val="none" w:sz="0" w:space="0" w:color="auto"/>
      </w:divBdr>
    </w:div>
    <w:div w:id="1705596906">
      <w:bodyDiv w:val="1"/>
      <w:marLeft w:val="0"/>
      <w:marRight w:val="0"/>
      <w:marTop w:val="0"/>
      <w:marBottom w:val="0"/>
      <w:divBdr>
        <w:top w:val="none" w:sz="0" w:space="0" w:color="auto"/>
        <w:left w:val="none" w:sz="0" w:space="0" w:color="auto"/>
        <w:bottom w:val="none" w:sz="0" w:space="0" w:color="auto"/>
        <w:right w:val="none" w:sz="0" w:space="0" w:color="auto"/>
      </w:divBdr>
      <w:divsChild>
        <w:div w:id="1679624872">
          <w:marLeft w:val="547"/>
          <w:marRight w:val="0"/>
          <w:marTop w:val="0"/>
          <w:marBottom w:val="0"/>
          <w:divBdr>
            <w:top w:val="none" w:sz="0" w:space="0" w:color="auto"/>
            <w:left w:val="none" w:sz="0" w:space="0" w:color="auto"/>
            <w:bottom w:val="none" w:sz="0" w:space="0" w:color="auto"/>
            <w:right w:val="none" w:sz="0" w:space="0" w:color="auto"/>
          </w:divBdr>
        </w:div>
      </w:divsChild>
    </w:div>
    <w:div w:id="1783454625">
      <w:bodyDiv w:val="1"/>
      <w:marLeft w:val="0"/>
      <w:marRight w:val="0"/>
      <w:marTop w:val="0"/>
      <w:marBottom w:val="0"/>
      <w:divBdr>
        <w:top w:val="none" w:sz="0" w:space="0" w:color="auto"/>
        <w:left w:val="none" w:sz="0" w:space="0" w:color="auto"/>
        <w:bottom w:val="none" w:sz="0" w:space="0" w:color="auto"/>
        <w:right w:val="none" w:sz="0" w:space="0" w:color="auto"/>
      </w:divBdr>
    </w:div>
    <w:div w:id="184492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diagramColors" Target="diagrams/colors2.xm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240.png"/><Relationship Id="rId68" Type="http://schemas.openxmlformats.org/officeDocument/2006/relationships/image" Target="media/image27.png"/><Relationship Id="rId84" Type="http://schemas.openxmlformats.org/officeDocument/2006/relationships/image" Target="media/image35.png"/><Relationship Id="rId89" Type="http://schemas.openxmlformats.org/officeDocument/2006/relationships/diagramData" Target="diagrams/data5.xml"/><Relationship Id="rId16" Type="http://schemas.openxmlformats.org/officeDocument/2006/relationships/diagramColors" Target="diagrams/colors1.xml"/><Relationship Id="rId11" Type="http://schemas.openxmlformats.org/officeDocument/2006/relationships/footer" Target="footer1.xml"/><Relationship Id="rId32" Type="http://schemas.openxmlformats.org/officeDocument/2006/relationships/image" Target="media/image30.emf"/><Relationship Id="rId37" Type="http://schemas.openxmlformats.org/officeDocument/2006/relationships/image" Target="media/image8.png"/><Relationship Id="rId53" Type="http://schemas.openxmlformats.org/officeDocument/2006/relationships/image" Target="media/image190.PNG"/><Relationship Id="rId58" Type="http://schemas.openxmlformats.org/officeDocument/2006/relationships/image" Target="media/image22.png"/><Relationship Id="rId74" Type="http://schemas.openxmlformats.org/officeDocument/2006/relationships/diagramData" Target="diagrams/data4.xml"/><Relationship Id="rId79" Type="http://schemas.openxmlformats.org/officeDocument/2006/relationships/image" Target="media/image30.png"/><Relationship Id="rId5" Type="http://schemas.openxmlformats.org/officeDocument/2006/relationships/webSettings" Target="webSettings.xml"/><Relationship Id="rId90" Type="http://schemas.openxmlformats.org/officeDocument/2006/relationships/diagramLayout" Target="diagrams/layout5.xml"/><Relationship Id="rId95" Type="http://schemas.openxmlformats.org/officeDocument/2006/relationships/header" Target="header5.xml"/><Relationship Id="rId22" Type="http://schemas.microsoft.com/office/2007/relationships/diagramDrawing" Target="diagrams/drawing2.xml"/><Relationship Id="rId27" Type="http://schemas.microsoft.com/office/2007/relationships/diagramDrawing" Target="diagrams/drawing3.xml"/><Relationship Id="rId43" Type="http://schemas.openxmlformats.org/officeDocument/2006/relationships/image" Target="media/image11.png"/><Relationship Id="rId48" Type="http://schemas.openxmlformats.org/officeDocument/2006/relationships/image" Target="media/image16.png"/><Relationship Id="rId64" Type="http://schemas.openxmlformats.org/officeDocument/2006/relationships/image" Target="media/image25.jpeg"/><Relationship Id="rId69" Type="http://schemas.openxmlformats.org/officeDocument/2006/relationships/image" Target="media/image270.png"/><Relationship Id="rId80" Type="http://schemas.openxmlformats.org/officeDocument/2006/relationships/image" Target="media/image31.png"/><Relationship Id="rId85"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eader" Target="header3.xml"/><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image" Target="media/image40.emf"/><Relationship Id="rId38" Type="http://schemas.openxmlformats.org/officeDocument/2006/relationships/image" Target="media/image9.png"/><Relationship Id="rId46" Type="http://schemas.openxmlformats.org/officeDocument/2006/relationships/image" Target="media/image14.png"/><Relationship Id="rId59" Type="http://schemas.openxmlformats.org/officeDocument/2006/relationships/image" Target="media/image220.png"/><Relationship Id="rId67" Type="http://schemas.openxmlformats.org/officeDocument/2006/relationships/image" Target="media/image260.PNG"/><Relationship Id="rId20" Type="http://schemas.openxmlformats.org/officeDocument/2006/relationships/diagramQuickStyle" Target="diagrams/quickStyle2.xml"/><Relationship Id="rId41" Type="http://schemas.openxmlformats.org/officeDocument/2006/relationships/image" Target="media/image90.png"/><Relationship Id="rId54" Type="http://schemas.openxmlformats.org/officeDocument/2006/relationships/image" Target="media/image20.png"/><Relationship Id="rId62" Type="http://schemas.openxmlformats.org/officeDocument/2006/relationships/image" Target="media/image24.png"/><Relationship Id="rId70" Type="http://schemas.openxmlformats.org/officeDocument/2006/relationships/image" Target="media/image28.png"/><Relationship Id="rId75" Type="http://schemas.openxmlformats.org/officeDocument/2006/relationships/diagramLayout" Target="diagrams/layout4.xml"/><Relationship Id="rId83" Type="http://schemas.openxmlformats.org/officeDocument/2006/relationships/image" Target="media/image34.png"/><Relationship Id="rId88" Type="http://schemas.openxmlformats.org/officeDocument/2006/relationships/image" Target="media/image39.png"/><Relationship Id="rId91" Type="http://schemas.openxmlformats.org/officeDocument/2006/relationships/diagramQuickStyle" Target="diagrams/quickStyle5.xm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image" Target="media/image3.emf"/><Relationship Id="rId36" Type="http://schemas.openxmlformats.org/officeDocument/2006/relationships/image" Target="media/image7.png"/><Relationship Id="rId49" Type="http://schemas.openxmlformats.org/officeDocument/2006/relationships/image" Target="media/image17.png"/><Relationship Id="rId57" Type="http://schemas.openxmlformats.org/officeDocument/2006/relationships/image" Target="media/image210.png"/><Relationship Id="rId10" Type="http://schemas.openxmlformats.org/officeDocument/2006/relationships/header" Target="header2.xml"/><Relationship Id="rId31" Type="http://schemas.openxmlformats.org/officeDocument/2006/relationships/image" Target="media/image6.emf"/><Relationship Id="rId44" Type="http://schemas.openxmlformats.org/officeDocument/2006/relationships/image" Target="media/image12.png"/><Relationship Id="rId52" Type="http://schemas.openxmlformats.org/officeDocument/2006/relationships/image" Target="media/image19.PNG"/><Relationship Id="rId60" Type="http://schemas.openxmlformats.org/officeDocument/2006/relationships/image" Target="media/image23.png"/><Relationship Id="rId65" Type="http://schemas.openxmlformats.org/officeDocument/2006/relationships/image" Target="media/image250.jpeg"/><Relationship Id="rId73" Type="http://schemas.openxmlformats.org/officeDocument/2006/relationships/image" Target="media/image290.png"/><Relationship Id="rId78" Type="http://schemas.microsoft.com/office/2007/relationships/diagramDrawing" Target="diagrams/drawing4.xml"/><Relationship Id="rId81" Type="http://schemas.openxmlformats.org/officeDocument/2006/relationships/image" Target="media/image32.png"/><Relationship Id="rId86" Type="http://schemas.openxmlformats.org/officeDocument/2006/relationships/image" Target="media/image37.png"/><Relationship Id="rId94" Type="http://schemas.openxmlformats.org/officeDocument/2006/relationships/header" Target="header4.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image" Target="media/image70.png"/><Relationship Id="rId34" Type="http://schemas.openxmlformats.org/officeDocument/2006/relationships/image" Target="media/image50.emf"/><Relationship Id="rId50" Type="http://schemas.openxmlformats.org/officeDocument/2006/relationships/image" Target="media/image18.png"/><Relationship Id="rId55" Type="http://schemas.openxmlformats.org/officeDocument/2006/relationships/image" Target="media/image200.png"/><Relationship Id="rId76" Type="http://schemas.openxmlformats.org/officeDocument/2006/relationships/diagramQuickStyle" Target="diagrams/quickStyle4.xml"/><Relationship Id="rId97"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280.png"/><Relationship Id="rId92" Type="http://schemas.openxmlformats.org/officeDocument/2006/relationships/diagramColors" Target="diagrams/colors5.xml"/><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diagramLayout" Target="diagrams/layout3.xml"/><Relationship Id="rId40" Type="http://schemas.openxmlformats.org/officeDocument/2006/relationships/image" Target="media/image80.png"/><Relationship Id="rId45" Type="http://schemas.openxmlformats.org/officeDocument/2006/relationships/image" Target="media/image13.png"/><Relationship Id="rId66" Type="http://schemas.openxmlformats.org/officeDocument/2006/relationships/image" Target="media/image26.PNG"/><Relationship Id="rId87" Type="http://schemas.openxmlformats.org/officeDocument/2006/relationships/image" Target="media/image38.png"/><Relationship Id="rId61" Type="http://schemas.openxmlformats.org/officeDocument/2006/relationships/image" Target="media/image230.png"/><Relationship Id="rId82" Type="http://schemas.openxmlformats.org/officeDocument/2006/relationships/image" Target="media/image33.png"/><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image" Target="media/image5.emf"/><Relationship Id="rId35" Type="http://schemas.openxmlformats.org/officeDocument/2006/relationships/image" Target="media/image60.emf"/><Relationship Id="rId56" Type="http://schemas.openxmlformats.org/officeDocument/2006/relationships/image" Target="media/image21.png"/><Relationship Id="rId77" Type="http://schemas.openxmlformats.org/officeDocument/2006/relationships/diagramColors" Target="diagrams/colors4.xml"/><Relationship Id="rId100"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180.png"/><Relationship Id="rId72" Type="http://schemas.openxmlformats.org/officeDocument/2006/relationships/image" Target="media/image29.png"/><Relationship Id="rId93" Type="http://schemas.microsoft.com/office/2007/relationships/diagramDrawing" Target="diagrams/drawing5.xml"/><Relationship Id="rId98"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191557-B04C-48EF-8A31-2DD6FD62AE40}" type="doc">
      <dgm:prSet loTypeId="urn:microsoft.com/office/officeart/2008/layout/HorizontalMultiLevelHierarchy" loCatId="hierarchy" qsTypeId="urn:microsoft.com/office/officeart/2005/8/quickstyle/simple1" qsCatId="simple" csTypeId="urn:microsoft.com/office/officeart/2005/8/colors/colorful5" csCatId="colorful" phldr="1"/>
      <dgm:spPr/>
      <dgm:t>
        <a:bodyPr/>
        <a:lstStyle/>
        <a:p>
          <a:endParaRPr kumimoji="1" lang="ja-JP" altLang="en-US"/>
        </a:p>
      </dgm:t>
    </dgm:pt>
    <dgm:pt modelId="{C5A5C48E-73CC-44A4-9C9D-22C64BD6DD86}">
      <dgm:prSet phldrT="[テキスト]"/>
      <dgm:spPr/>
      <dgm:t>
        <a:bodyPr vert="vert"/>
        <a:lstStyle/>
        <a:p>
          <a:r>
            <a:rPr kumimoji="1" lang="ja-JP" altLang="en-US">
              <a:latin typeface="UD デジタル 教科書体 NP-R" panose="02020400000000000000" pitchFamily="18" charset="-128"/>
              <a:ea typeface="UD デジタル 教科書体 NP-R" panose="02020400000000000000" pitchFamily="18" charset="-128"/>
            </a:rPr>
            <a:t>　工事費　</a:t>
          </a:r>
          <a:endParaRPr kumimoji="1" lang="en-US" altLang="ja-JP">
            <a:latin typeface="UD デジタル 教科書体 NP-R" panose="02020400000000000000" pitchFamily="18" charset="-128"/>
            <a:ea typeface="UD デジタル 教科書体 NP-R" panose="02020400000000000000" pitchFamily="18" charset="-128"/>
          </a:endParaRPr>
        </a:p>
        <a:p>
          <a:endParaRPr kumimoji="1" lang="ja-JP" altLang="en-US">
            <a:latin typeface="UD デジタル 教科書体 NP-R" panose="02020400000000000000" pitchFamily="18" charset="-128"/>
            <a:ea typeface="UD デジタル 教科書体 NP-R" panose="02020400000000000000" pitchFamily="18" charset="-128"/>
          </a:endParaRPr>
        </a:p>
      </dgm:t>
    </dgm:pt>
    <dgm:pt modelId="{73DE7424-6DA1-417A-82B7-D444263C83AE}" type="parTrans" cxnId="{56B3AEC8-48EE-49B3-B364-A6E18AA19359}">
      <dgm:prSet/>
      <dgm:spPr/>
      <dgm:t>
        <a:bodyPr/>
        <a:lstStyle/>
        <a:p>
          <a:endParaRPr kumimoji="1" lang="ja-JP" altLang="en-US"/>
        </a:p>
      </dgm:t>
    </dgm:pt>
    <dgm:pt modelId="{EF45DB37-CC72-41FD-9331-AE564018AC51}" type="sibTrans" cxnId="{56B3AEC8-48EE-49B3-B364-A6E18AA19359}">
      <dgm:prSet/>
      <dgm:spPr/>
      <dgm:t>
        <a:bodyPr/>
        <a:lstStyle/>
        <a:p>
          <a:endParaRPr kumimoji="1" lang="ja-JP" altLang="en-US"/>
        </a:p>
      </dgm:t>
    </dgm:pt>
    <dgm:pt modelId="{84BE9D5D-D2E3-4C18-8DAE-43C67832CBB9}">
      <dgm:prSet phldrT="[テキスト]"/>
      <dgm:spPr/>
      <dgm:t>
        <a:bodyPr/>
        <a:lstStyle/>
        <a:p>
          <a:r>
            <a:rPr kumimoji="1" lang="ja-JP" altLang="en-US">
              <a:latin typeface="UD デジタル 教科書体 NP-R" panose="02020400000000000000" pitchFamily="18" charset="-128"/>
              <a:ea typeface="UD デジタル 教科書体 NP-R" panose="02020400000000000000" pitchFamily="18" charset="-128"/>
            </a:rPr>
            <a:t>消費税等相当額</a:t>
          </a:r>
        </a:p>
      </dgm:t>
    </dgm:pt>
    <dgm:pt modelId="{861F2EF1-4712-4141-AA55-B7655019F381}" type="parTrans" cxnId="{5E7EFE3A-5282-44E0-8ED1-417F96BEFEA5}">
      <dgm:prSet/>
      <dgm:spPr/>
      <dgm:t>
        <a:bodyPr/>
        <a:lstStyle/>
        <a:p>
          <a:endParaRPr kumimoji="1" lang="ja-JP" altLang="en-US"/>
        </a:p>
      </dgm:t>
    </dgm:pt>
    <dgm:pt modelId="{F4E1A1FB-7F57-41D7-A56E-B5EE6E3D8248}" type="sibTrans" cxnId="{5E7EFE3A-5282-44E0-8ED1-417F96BEFEA5}">
      <dgm:prSet/>
      <dgm:spPr/>
      <dgm:t>
        <a:bodyPr/>
        <a:lstStyle/>
        <a:p>
          <a:endParaRPr kumimoji="1" lang="ja-JP" altLang="en-US"/>
        </a:p>
      </dgm:t>
    </dgm:pt>
    <dgm:pt modelId="{6A75DD0D-2A21-4418-B462-195538684E0E}">
      <dgm:prSet phldrT="[テキスト]"/>
      <dgm:spPr/>
      <dgm:t>
        <a:bodyPr/>
        <a:lstStyle/>
        <a:p>
          <a:r>
            <a:rPr kumimoji="1" lang="ja-JP" altLang="en-US">
              <a:latin typeface="UD デジタル 教科書体 NP-R" panose="02020400000000000000" pitchFamily="18" charset="-128"/>
              <a:ea typeface="UD デジタル 教科書体 NP-R" panose="02020400000000000000" pitchFamily="18" charset="-128"/>
            </a:rPr>
            <a:t>一般管理費等</a:t>
          </a:r>
        </a:p>
      </dgm:t>
    </dgm:pt>
    <dgm:pt modelId="{968FD5C2-07AA-4F19-AE24-1E4911747F25}" type="parTrans" cxnId="{39E3A07D-EF65-4175-84B1-EE7717D35D69}">
      <dgm:prSet/>
      <dgm:spPr/>
      <dgm:t>
        <a:bodyPr/>
        <a:lstStyle/>
        <a:p>
          <a:endParaRPr kumimoji="1" lang="ja-JP" altLang="en-US"/>
        </a:p>
      </dgm:t>
    </dgm:pt>
    <dgm:pt modelId="{7361F152-93B9-4427-B17B-0ECB77DFA2BE}" type="sibTrans" cxnId="{39E3A07D-EF65-4175-84B1-EE7717D35D69}">
      <dgm:prSet/>
      <dgm:spPr/>
      <dgm:t>
        <a:bodyPr/>
        <a:lstStyle/>
        <a:p>
          <a:endParaRPr kumimoji="1" lang="ja-JP" altLang="en-US"/>
        </a:p>
      </dgm:t>
    </dgm:pt>
    <dgm:pt modelId="{E8456AE4-85D5-44CF-979A-0ED267A03122}">
      <dgm:prSet phldrT="[テキスト]"/>
      <dgm:spPr/>
      <dgm:t>
        <a:bodyPr/>
        <a:lstStyle/>
        <a:p>
          <a:r>
            <a:rPr kumimoji="1" lang="ja-JP" altLang="en-US">
              <a:latin typeface="UD デジタル 教科書体 NP-R" panose="02020400000000000000" pitchFamily="18" charset="-128"/>
              <a:ea typeface="UD デジタル 教科書体 NP-R" panose="02020400000000000000" pitchFamily="18" charset="-128"/>
            </a:rPr>
            <a:t>工事価格</a:t>
          </a:r>
        </a:p>
      </dgm:t>
    </dgm:pt>
    <dgm:pt modelId="{36B5DD99-3311-4628-B242-BCD6C7D3FE05}" type="parTrans" cxnId="{8ED770D6-8B3D-437A-B83A-BC9D267AFE82}">
      <dgm:prSet/>
      <dgm:spPr/>
      <dgm:t>
        <a:bodyPr/>
        <a:lstStyle/>
        <a:p>
          <a:endParaRPr kumimoji="1" lang="ja-JP" altLang="en-US"/>
        </a:p>
      </dgm:t>
    </dgm:pt>
    <dgm:pt modelId="{630CB50D-DFD1-4C14-8C76-CBD9D73340D3}" type="sibTrans" cxnId="{8ED770D6-8B3D-437A-B83A-BC9D267AFE82}">
      <dgm:prSet/>
      <dgm:spPr/>
      <dgm:t>
        <a:bodyPr/>
        <a:lstStyle/>
        <a:p>
          <a:endParaRPr kumimoji="1" lang="ja-JP" altLang="en-US"/>
        </a:p>
      </dgm:t>
    </dgm:pt>
    <dgm:pt modelId="{0C05963C-FFAA-4A50-9083-3184D052FCE6}">
      <dgm:prSet phldrT="[テキスト]"/>
      <dgm:spPr/>
      <dgm:t>
        <a:bodyPr/>
        <a:lstStyle/>
        <a:p>
          <a:r>
            <a:rPr kumimoji="1" lang="ja-JP" altLang="en-US">
              <a:latin typeface="UD デジタル 教科書体 NP-R" panose="02020400000000000000" pitchFamily="18" charset="-128"/>
              <a:ea typeface="UD デジタル 教科書体 NP-R" panose="02020400000000000000" pitchFamily="18" charset="-128"/>
            </a:rPr>
            <a:t>現場管理費</a:t>
          </a:r>
        </a:p>
      </dgm:t>
    </dgm:pt>
    <dgm:pt modelId="{DF09F7A6-423B-4BCA-9261-454F37913CE8}" type="parTrans" cxnId="{A559526F-BB89-48D4-9F73-D5020B89C493}">
      <dgm:prSet/>
      <dgm:spPr/>
      <dgm:t>
        <a:bodyPr/>
        <a:lstStyle/>
        <a:p>
          <a:endParaRPr kumimoji="1" lang="ja-JP" altLang="en-US"/>
        </a:p>
      </dgm:t>
    </dgm:pt>
    <dgm:pt modelId="{B9F105DC-04BD-45D1-B0AF-96F1F716FD8A}" type="sibTrans" cxnId="{A559526F-BB89-48D4-9F73-D5020B89C493}">
      <dgm:prSet/>
      <dgm:spPr/>
      <dgm:t>
        <a:bodyPr/>
        <a:lstStyle/>
        <a:p>
          <a:endParaRPr kumimoji="1" lang="ja-JP" altLang="en-US"/>
        </a:p>
      </dgm:t>
    </dgm:pt>
    <dgm:pt modelId="{5239BD4C-F67E-41E5-916D-D3D0E9C4F8C4}">
      <dgm:prSet phldrT="[テキスト]"/>
      <dgm:spPr/>
      <dgm:t>
        <a:bodyPr/>
        <a:lstStyle/>
        <a:p>
          <a:r>
            <a:rPr kumimoji="1" lang="ja-JP" altLang="en-US">
              <a:latin typeface="UD デジタル 教科書体 NP-R" panose="02020400000000000000" pitchFamily="18" charset="-128"/>
              <a:ea typeface="UD デジタル 教科書体 NP-R" panose="02020400000000000000" pitchFamily="18" charset="-128"/>
            </a:rPr>
            <a:t>工事原価</a:t>
          </a:r>
        </a:p>
      </dgm:t>
    </dgm:pt>
    <dgm:pt modelId="{3FEC4008-7AA8-4F3A-99DE-7F3E511CA2AD}" type="parTrans" cxnId="{58D68AB1-2E3D-4DE7-B1EF-D005CDBAE445}">
      <dgm:prSet/>
      <dgm:spPr/>
      <dgm:t>
        <a:bodyPr/>
        <a:lstStyle/>
        <a:p>
          <a:endParaRPr kumimoji="1" lang="ja-JP" altLang="en-US"/>
        </a:p>
      </dgm:t>
    </dgm:pt>
    <dgm:pt modelId="{40D40ABF-2920-48ED-8946-4BF8F6ACA811}" type="sibTrans" cxnId="{58D68AB1-2E3D-4DE7-B1EF-D005CDBAE445}">
      <dgm:prSet/>
      <dgm:spPr/>
      <dgm:t>
        <a:bodyPr/>
        <a:lstStyle/>
        <a:p>
          <a:endParaRPr kumimoji="1" lang="ja-JP" altLang="en-US"/>
        </a:p>
      </dgm:t>
    </dgm:pt>
    <dgm:pt modelId="{4572D5D6-296A-47D2-BB7B-AEBB6A2A4090}">
      <dgm:prSet phldrT="[テキスト]"/>
      <dgm:spPr>
        <a:solidFill>
          <a:srgbClr val="7030A0"/>
        </a:solidFill>
      </dgm:spPr>
      <dgm:t>
        <a:bodyPr/>
        <a:lstStyle/>
        <a:p>
          <a:r>
            <a:rPr kumimoji="1" lang="ja-JP" altLang="en-US">
              <a:latin typeface="UD デジタル 教科書体 NP-R" panose="02020400000000000000" pitchFamily="18" charset="-128"/>
              <a:ea typeface="UD デジタル 教科書体 NP-R" panose="02020400000000000000" pitchFamily="18" charset="-128"/>
            </a:rPr>
            <a:t>共通仮設費</a:t>
          </a:r>
        </a:p>
      </dgm:t>
    </dgm:pt>
    <dgm:pt modelId="{32270091-6DBE-4F3B-8D10-02CA874B91CC}" type="parTrans" cxnId="{C29650D0-6757-410F-8643-A4DD28C6519E}">
      <dgm:prSet/>
      <dgm:spPr>
        <a:ln>
          <a:solidFill>
            <a:srgbClr val="7030A0"/>
          </a:solidFill>
        </a:ln>
      </dgm:spPr>
      <dgm:t>
        <a:bodyPr/>
        <a:lstStyle/>
        <a:p>
          <a:endParaRPr kumimoji="1" lang="ja-JP" altLang="en-US"/>
        </a:p>
      </dgm:t>
    </dgm:pt>
    <dgm:pt modelId="{2083FFF1-CFEC-4E52-9F51-3B48AB7F6586}" type="sibTrans" cxnId="{C29650D0-6757-410F-8643-A4DD28C6519E}">
      <dgm:prSet/>
      <dgm:spPr/>
      <dgm:t>
        <a:bodyPr/>
        <a:lstStyle/>
        <a:p>
          <a:endParaRPr kumimoji="1" lang="ja-JP" altLang="en-US"/>
        </a:p>
      </dgm:t>
    </dgm:pt>
    <dgm:pt modelId="{D585B42C-A22F-437C-A73E-A7D22934AA6A}">
      <dgm:prSet phldrT="[テキスト]"/>
      <dgm:spPr/>
      <dgm:t>
        <a:bodyPr/>
        <a:lstStyle/>
        <a:p>
          <a:r>
            <a:rPr kumimoji="1" lang="ja-JP" altLang="en-US">
              <a:latin typeface="UD デジタル 教科書体 NP-R" panose="02020400000000000000" pitchFamily="18" charset="-128"/>
              <a:ea typeface="UD デジタル 教科書体 NP-R" panose="02020400000000000000" pitchFamily="18" charset="-128"/>
            </a:rPr>
            <a:t>純工事費</a:t>
          </a:r>
        </a:p>
      </dgm:t>
    </dgm:pt>
    <dgm:pt modelId="{0FBC6611-7097-43FD-9E0D-C9B9E2417764}" type="parTrans" cxnId="{1C15E7F0-7CC4-49C3-ADAE-C7157ABB1BE9}">
      <dgm:prSet/>
      <dgm:spPr/>
      <dgm:t>
        <a:bodyPr/>
        <a:lstStyle/>
        <a:p>
          <a:endParaRPr kumimoji="1" lang="ja-JP" altLang="en-US"/>
        </a:p>
      </dgm:t>
    </dgm:pt>
    <dgm:pt modelId="{8B321AB8-6CF3-4E57-A83A-B1D3A81C9918}" type="sibTrans" cxnId="{1C15E7F0-7CC4-49C3-ADAE-C7157ABB1BE9}">
      <dgm:prSet/>
      <dgm:spPr/>
      <dgm:t>
        <a:bodyPr/>
        <a:lstStyle/>
        <a:p>
          <a:endParaRPr kumimoji="1" lang="ja-JP" altLang="en-US"/>
        </a:p>
      </dgm:t>
    </dgm:pt>
    <dgm:pt modelId="{7DDEB737-D42D-4FB0-B244-CBE3B4DD970B}">
      <dgm:prSet phldrT="[テキスト]"/>
      <dgm:spPr>
        <a:solidFill>
          <a:srgbClr val="7030A0"/>
        </a:solidFill>
      </dgm:spPr>
      <dgm:t>
        <a:bodyPr/>
        <a:lstStyle/>
        <a:p>
          <a:r>
            <a:rPr kumimoji="1" lang="ja-JP" altLang="en-US">
              <a:latin typeface="UD デジタル 教科書体 NP-R" panose="02020400000000000000" pitchFamily="18" charset="-128"/>
              <a:ea typeface="UD デジタル 教科書体 NP-R" panose="02020400000000000000" pitchFamily="18" charset="-128"/>
            </a:rPr>
            <a:t>直接工事費</a:t>
          </a:r>
        </a:p>
      </dgm:t>
    </dgm:pt>
    <dgm:pt modelId="{7505E074-C16D-4299-9195-9921AEFA38E6}" type="parTrans" cxnId="{FE637831-AA16-415E-AA78-2B0C9BEB8655}">
      <dgm:prSet/>
      <dgm:spPr>
        <a:ln>
          <a:solidFill>
            <a:srgbClr val="7030A0"/>
          </a:solidFill>
        </a:ln>
      </dgm:spPr>
      <dgm:t>
        <a:bodyPr/>
        <a:lstStyle/>
        <a:p>
          <a:endParaRPr kumimoji="1" lang="ja-JP" altLang="en-US"/>
        </a:p>
      </dgm:t>
    </dgm:pt>
    <dgm:pt modelId="{98AF40C1-DF78-4109-8FC0-E67D6D57E40B}" type="sibTrans" cxnId="{FE637831-AA16-415E-AA78-2B0C9BEB8655}">
      <dgm:prSet/>
      <dgm:spPr/>
      <dgm:t>
        <a:bodyPr/>
        <a:lstStyle/>
        <a:p>
          <a:endParaRPr kumimoji="1" lang="ja-JP" altLang="en-US"/>
        </a:p>
      </dgm:t>
    </dgm:pt>
    <dgm:pt modelId="{67A7A76F-472F-4A0C-A510-1A85CB91A20B}" type="pres">
      <dgm:prSet presAssocID="{D8191557-B04C-48EF-8A31-2DD6FD62AE40}" presName="Name0" presStyleCnt="0">
        <dgm:presLayoutVars>
          <dgm:chPref val="1"/>
          <dgm:dir/>
          <dgm:animOne val="branch"/>
          <dgm:animLvl val="lvl"/>
          <dgm:resizeHandles val="exact"/>
        </dgm:presLayoutVars>
      </dgm:prSet>
      <dgm:spPr/>
      <dgm:t>
        <a:bodyPr/>
        <a:lstStyle/>
        <a:p>
          <a:endParaRPr kumimoji="1" lang="ja-JP" altLang="en-US"/>
        </a:p>
      </dgm:t>
    </dgm:pt>
    <dgm:pt modelId="{D2E5E736-5D18-47BB-B9D1-04EC00CB8147}" type="pres">
      <dgm:prSet presAssocID="{C5A5C48E-73CC-44A4-9C9D-22C64BD6DD86}" presName="root1" presStyleCnt="0"/>
      <dgm:spPr/>
      <dgm:t>
        <a:bodyPr/>
        <a:lstStyle/>
        <a:p>
          <a:endParaRPr kumimoji="1" lang="ja-JP" altLang="en-US"/>
        </a:p>
      </dgm:t>
    </dgm:pt>
    <dgm:pt modelId="{C530A98B-A5CC-45E0-83F1-4CC4D16B88C7}" type="pres">
      <dgm:prSet presAssocID="{C5A5C48E-73CC-44A4-9C9D-22C64BD6DD86}" presName="LevelOneTextNode" presStyleLbl="node0" presStyleIdx="0" presStyleCnt="1">
        <dgm:presLayoutVars>
          <dgm:chPref val="3"/>
        </dgm:presLayoutVars>
      </dgm:prSet>
      <dgm:spPr/>
      <dgm:t>
        <a:bodyPr/>
        <a:lstStyle/>
        <a:p>
          <a:endParaRPr kumimoji="1" lang="ja-JP" altLang="en-US"/>
        </a:p>
      </dgm:t>
    </dgm:pt>
    <dgm:pt modelId="{55471C19-112C-4416-9495-4A62517FD013}" type="pres">
      <dgm:prSet presAssocID="{C5A5C48E-73CC-44A4-9C9D-22C64BD6DD86}" presName="level2hierChild" presStyleCnt="0"/>
      <dgm:spPr/>
      <dgm:t>
        <a:bodyPr/>
        <a:lstStyle/>
        <a:p>
          <a:endParaRPr kumimoji="1" lang="ja-JP" altLang="en-US"/>
        </a:p>
      </dgm:t>
    </dgm:pt>
    <dgm:pt modelId="{F5A76425-380E-4227-9673-5604D2363D5B}" type="pres">
      <dgm:prSet presAssocID="{36B5DD99-3311-4628-B242-BCD6C7D3FE05}" presName="conn2-1" presStyleLbl="parChTrans1D2" presStyleIdx="0" presStyleCnt="2"/>
      <dgm:spPr/>
      <dgm:t>
        <a:bodyPr/>
        <a:lstStyle/>
        <a:p>
          <a:endParaRPr kumimoji="1" lang="ja-JP" altLang="en-US"/>
        </a:p>
      </dgm:t>
    </dgm:pt>
    <dgm:pt modelId="{CF0B74F7-B649-4518-94A3-D994FB6F1E31}" type="pres">
      <dgm:prSet presAssocID="{36B5DD99-3311-4628-B242-BCD6C7D3FE05}" presName="connTx" presStyleLbl="parChTrans1D2" presStyleIdx="0" presStyleCnt="2"/>
      <dgm:spPr/>
      <dgm:t>
        <a:bodyPr/>
        <a:lstStyle/>
        <a:p>
          <a:endParaRPr kumimoji="1" lang="ja-JP" altLang="en-US"/>
        </a:p>
      </dgm:t>
    </dgm:pt>
    <dgm:pt modelId="{ADF7EC59-3104-4932-865B-C93A58AA756D}" type="pres">
      <dgm:prSet presAssocID="{E8456AE4-85D5-44CF-979A-0ED267A03122}" presName="root2" presStyleCnt="0"/>
      <dgm:spPr/>
      <dgm:t>
        <a:bodyPr/>
        <a:lstStyle/>
        <a:p>
          <a:endParaRPr kumimoji="1" lang="ja-JP" altLang="en-US"/>
        </a:p>
      </dgm:t>
    </dgm:pt>
    <dgm:pt modelId="{D7287886-6A01-4047-BC53-0575A1065C36}" type="pres">
      <dgm:prSet presAssocID="{E8456AE4-85D5-44CF-979A-0ED267A03122}" presName="LevelTwoTextNode" presStyleLbl="node2" presStyleIdx="0" presStyleCnt="2">
        <dgm:presLayoutVars>
          <dgm:chPref val="3"/>
        </dgm:presLayoutVars>
      </dgm:prSet>
      <dgm:spPr/>
      <dgm:t>
        <a:bodyPr/>
        <a:lstStyle/>
        <a:p>
          <a:endParaRPr kumimoji="1" lang="ja-JP" altLang="en-US"/>
        </a:p>
      </dgm:t>
    </dgm:pt>
    <dgm:pt modelId="{A346A612-4C65-4FEA-88BC-CDCF3B838229}" type="pres">
      <dgm:prSet presAssocID="{E8456AE4-85D5-44CF-979A-0ED267A03122}" presName="level3hierChild" presStyleCnt="0"/>
      <dgm:spPr/>
      <dgm:t>
        <a:bodyPr/>
        <a:lstStyle/>
        <a:p>
          <a:endParaRPr kumimoji="1" lang="ja-JP" altLang="en-US"/>
        </a:p>
      </dgm:t>
    </dgm:pt>
    <dgm:pt modelId="{F085455B-5D7A-4422-B64C-93AA0F2DCA6A}" type="pres">
      <dgm:prSet presAssocID="{3FEC4008-7AA8-4F3A-99DE-7F3E511CA2AD}" presName="conn2-1" presStyleLbl="parChTrans1D3" presStyleIdx="0" presStyleCnt="2"/>
      <dgm:spPr/>
      <dgm:t>
        <a:bodyPr/>
        <a:lstStyle/>
        <a:p>
          <a:endParaRPr kumimoji="1" lang="ja-JP" altLang="en-US"/>
        </a:p>
      </dgm:t>
    </dgm:pt>
    <dgm:pt modelId="{569E5F64-D6FD-47B1-B2BE-D2CFCB3EA6C1}" type="pres">
      <dgm:prSet presAssocID="{3FEC4008-7AA8-4F3A-99DE-7F3E511CA2AD}" presName="connTx" presStyleLbl="parChTrans1D3" presStyleIdx="0" presStyleCnt="2"/>
      <dgm:spPr/>
      <dgm:t>
        <a:bodyPr/>
        <a:lstStyle/>
        <a:p>
          <a:endParaRPr kumimoji="1" lang="ja-JP" altLang="en-US"/>
        </a:p>
      </dgm:t>
    </dgm:pt>
    <dgm:pt modelId="{545754EB-C6D8-476D-BB8B-65BF935DEC6F}" type="pres">
      <dgm:prSet presAssocID="{5239BD4C-F67E-41E5-916D-D3D0E9C4F8C4}" presName="root2" presStyleCnt="0"/>
      <dgm:spPr/>
      <dgm:t>
        <a:bodyPr/>
        <a:lstStyle/>
        <a:p>
          <a:endParaRPr kumimoji="1" lang="ja-JP" altLang="en-US"/>
        </a:p>
      </dgm:t>
    </dgm:pt>
    <dgm:pt modelId="{2DAE4EED-E7E2-478A-9EEC-595E560B6219}" type="pres">
      <dgm:prSet presAssocID="{5239BD4C-F67E-41E5-916D-D3D0E9C4F8C4}" presName="LevelTwoTextNode" presStyleLbl="node3" presStyleIdx="0" presStyleCnt="2">
        <dgm:presLayoutVars>
          <dgm:chPref val="3"/>
        </dgm:presLayoutVars>
      </dgm:prSet>
      <dgm:spPr/>
      <dgm:t>
        <a:bodyPr/>
        <a:lstStyle/>
        <a:p>
          <a:endParaRPr kumimoji="1" lang="ja-JP" altLang="en-US"/>
        </a:p>
      </dgm:t>
    </dgm:pt>
    <dgm:pt modelId="{E853F00D-E0B4-4F91-AC7C-8B7339331BA7}" type="pres">
      <dgm:prSet presAssocID="{5239BD4C-F67E-41E5-916D-D3D0E9C4F8C4}" presName="level3hierChild" presStyleCnt="0"/>
      <dgm:spPr/>
      <dgm:t>
        <a:bodyPr/>
        <a:lstStyle/>
        <a:p>
          <a:endParaRPr kumimoji="1" lang="ja-JP" altLang="en-US"/>
        </a:p>
      </dgm:t>
    </dgm:pt>
    <dgm:pt modelId="{55539815-79F2-4BEE-94D7-BA7A73BD3CA9}" type="pres">
      <dgm:prSet presAssocID="{0FBC6611-7097-43FD-9E0D-C9B9E2417764}" presName="conn2-1" presStyleLbl="parChTrans1D4" presStyleIdx="0" presStyleCnt="4"/>
      <dgm:spPr/>
      <dgm:t>
        <a:bodyPr/>
        <a:lstStyle/>
        <a:p>
          <a:endParaRPr kumimoji="1" lang="ja-JP" altLang="en-US"/>
        </a:p>
      </dgm:t>
    </dgm:pt>
    <dgm:pt modelId="{5058251A-C8C1-4476-A61D-827A9A92BFDF}" type="pres">
      <dgm:prSet presAssocID="{0FBC6611-7097-43FD-9E0D-C9B9E2417764}" presName="connTx" presStyleLbl="parChTrans1D4" presStyleIdx="0" presStyleCnt="4"/>
      <dgm:spPr/>
      <dgm:t>
        <a:bodyPr/>
        <a:lstStyle/>
        <a:p>
          <a:endParaRPr kumimoji="1" lang="ja-JP" altLang="en-US"/>
        </a:p>
      </dgm:t>
    </dgm:pt>
    <dgm:pt modelId="{D7CCE993-888E-440A-9E80-E378CB69D91A}" type="pres">
      <dgm:prSet presAssocID="{D585B42C-A22F-437C-A73E-A7D22934AA6A}" presName="root2" presStyleCnt="0"/>
      <dgm:spPr/>
      <dgm:t>
        <a:bodyPr/>
        <a:lstStyle/>
        <a:p>
          <a:endParaRPr kumimoji="1" lang="ja-JP" altLang="en-US"/>
        </a:p>
      </dgm:t>
    </dgm:pt>
    <dgm:pt modelId="{0425A946-FCA4-45C8-AC86-16E05036AA59}" type="pres">
      <dgm:prSet presAssocID="{D585B42C-A22F-437C-A73E-A7D22934AA6A}" presName="LevelTwoTextNode" presStyleLbl="node4" presStyleIdx="0" presStyleCnt="4">
        <dgm:presLayoutVars>
          <dgm:chPref val="3"/>
        </dgm:presLayoutVars>
      </dgm:prSet>
      <dgm:spPr/>
      <dgm:t>
        <a:bodyPr/>
        <a:lstStyle/>
        <a:p>
          <a:endParaRPr kumimoji="1" lang="ja-JP" altLang="en-US"/>
        </a:p>
      </dgm:t>
    </dgm:pt>
    <dgm:pt modelId="{90F55662-372C-4FEF-A08B-56D949E7619D}" type="pres">
      <dgm:prSet presAssocID="{D585B42C-A22F-437C-A73E-A7D22934AA6A}" presName="level3hierChild" presStyleCnt="0"/>
      <dgm:spPr/>
      <dgm:t>
        <a:bodyPr/>
        <a:lstStyle/>
        <a:p>
          <a:endParaRPr kumimoji="1" lang="ja-JP" altLang="en-US"/>
        </a:p>
      </dgm:t>
    </dgm:pt>
    <dgm:pt modelId="{2BD0CDE6-74C5-4391-AB7B-A71A6E89F134}" type="pres">
      <dgm:prSet presAssocID="{7505E074-C16D-4299-9195-9921AEFA38E6}" presName="conn2-1" presStyleLbl="parChTrans1D4" presStyleIdx="1" presStyleCnt="4"/>
      <dgm:spPr/>
      <dgm:t>
        <a:bodyPr/>
        <a:lstStyle/>
        <a:p>
          <a:endParaRPr kumimoji="1" lang="ja-JP" altLang="en-US"/>
        </a:p>
      </dgm:t>
    </dgm:pt>
    <dgm:pt modelId="{73B84F29-18B0-4886-B878-F7A7A6B7D436}" type="pres">
      <dgm:prSet presAssocID="{7505E074-C16D-4299-9195-9921AEFA38E6}" presName="connTx" presStyleLbl="parChTrans1D4" presStyleIdx="1" presStyleCnt="4"/>
      <dgm:spPr/>
      <dgm:t>
        <a:bodyPr/>
        <a:lstStyle/>
        <a:p>
          <a:endParaRPr kumimoji="1" lang="ja-JP" altLang="en-US"/>
        </a:p>
      </dgm:t>
    </dgm:pt>
    <dgm:pt modelId="{CEA089DB-DF4D-415D-AFA8-009665109542}" type="pres">
      <dgm:prSet presAssocID="{7DDEB737-D42D-4FB0-B244-CBE3B4DD970B}" presName="root2" presStyleCnt="0"/>
      <dgm:spPr/>
      <dgm:t>
        <a:bodyPr/>
        <a:lstStyle/>
        <a:p>
          <a:endParaRPr kumimoji="1" lang="ja-JP" altLang="en-US"/>
        </a:p>
      </dgm:t>
    </dgm:pt>
    <dgm:pt modelId="{CABF490A-0440-4488-90FD-8C2DFE460652}" type="pres">
      <dgm:prSet presAssocID="{7DDEB737-D42D-4FB0-B244-CBE3B4DD970B}" presName="LevelTwoTextNode" presStyleLbl="node4" presStyleIdx="1" presStyleCnt="4">
        <dgm:presLayoutVars>
          <dgm:chPref val="3"/>
        </dgm:presLayoutVars>
      </dgm:prSet>
      <dgm:spPr/>
      <dgm:t>
        <a:bodyPr/>
        <a:lstStyle/>
        <a:p>
          <a:endParaRPr kumimoji="1" lang="ja-JP" altLang="en-US"/>
        </a:p>
      </dgm:t>
    </dgm:pt>
    <dgm:pt modelId="{12C86391-7CA5-4FB1-B4A4-47EFE2CEB6C1}" type="pres">
      <dgm:prSet presAssocID="{7DDEB737-D42D-4FB0-B244-CBE3B4DD970B}" presName="level3hierChild" presStyleCnt="0"/>
      <dgm:spPr/>
      <dgm:t>
        <a:bodyPr/>
        <a:lstStyle/>
        <a:p>
          <a:endParaRPr kumimoji="1" lang="ja-JP" altLang="en-US"/>
        </a:p>
      </dgm:t>
    </dgm:pt>
    <dgm:pt modelId="{E8FC591A-2E2B-4F33-855C-972237349A94}" type="pres">
      <dgm:prSet presAssocID="{32270091-6DBE-4F3B-8D10-02CA874B91CC}" presName="conn2-1" presStyleLbl="parChTrans1D4" presStyleIdx="2" presStyleCnt="4"/>
      <dgm:spPr/>
      <dgm:t>
        <a:bodyPr/>
        <a:lstStyle/>
        <a:p>
          <a:endParaRPr kumimoji="1" lang="ja-JP" altLang="en-US"/>
        </a:p>
      </dgm:t>
    </dgm:pt>
    <dgm:pt modelId="{2FBF07D7-6FD7-4BDF-B26F-8A4ED3092C0E}" type="pres">
      <dgm:prSet presAssocID="{32270091-6DBE-4F3B-8D10-02CA874B91CC}" presName="connTx" presStyleLbl="parChTrans1D4" presStyleIdx="2" presStyleCnt="4"/>
      <dgm:spPr/>
      <dgm:t>
        <a:bodyPr/>
        <a:lstStyle/>
        <a:p>
          <a:endParaRPr kumimoji="1" lang="ja-JP" altLang="en-US"/>
        </a:p>
      </dgm:t>
    </dgm:pt>
    <dgm:pt modelId="{17E5BC12-B7EC-42B7-AF3B-1B6EEF7CF369}" type="pres">
      <dgm:prSet presAssocID="{4572D5D6-296A-47D2-BB7B-AEBB6A2A4090}" presName="root2" presStyleCnt="0"/>
      <dgm:spPr/>
      <dgm:t>
        <a:bodyPr/>
        <a:lstStyle/>
        <a:p>
          <a:endParaRPr kumimoji="1" lang="ja-JP" altLang="en-US"/>
        </a:p>
      </dgm:t>
    </dgm:pt>
    <dgm:pt modelId="{7F4F560A-F7F3-48EF-8333-EA13A1B85E36}" type="pres">
      <dgm:prSet presAssocID="{4572D5D6-296A-47D2-BB7B-AEBB6A2A4090}" presName="LevelTwoTextNode" presStyleLbl="node4" presStyleIdx="2" presStyleCnt="4" custLinFactNeighborY="61896">
        <dgm:presLayoutVars>
          <dgm:chPref val="3"/>
        </dgm:presLayoutVars>
      </dgm:prSet>
      <dgm:spPr/>
      <dgm:t>
        <a:bodyPr/>
        <a:lstStyle/>
        <a:p>
          <a:endParaRPr kumimoji="1" lang="ja-JP" altLang="en-US"/>
        </a:p>
      </dgm:t>
    </dgm:pt>
    <dgm:pt modelId="{59B9C083-4BD5-4AEA-B16E-1C1FF79BBD03}" type="pres">
      <dgm:prSet presAssocID="{4572D5D6-296A-47D2-BB7B-AEBB6A2A4090}" presName="level3hierChild" presStyleCnt="0"/>
      <dgm:spPr/>
      <dgm:t>
        <a:bodyPr/>
        <a:lstStyle/>
        <a:p>
          <a:endParaRPr kumimoji="1" lang="ja-JP" altLang="en-US"/>
        </a:p>
      </dgm:t>
    </dgm:pt>
    <dgm:pt modelId="{489D68EA-7704-48CD-BE7C-128B71B66B7A}" type="pres">
      <dgm:prSet presAssocID="{DF09F7A6-423B-4BCA-9261-454F37913CE8}" presName="conn2-1" presStyleLbl="parChTrans1D4" presStyleIdx="3" presStyleCnt="4"/>
      <dgm:spPr/>
      <dgm:t>
        <a:bodyPr/>
        <a:lstStyle/>
        <a:p>
          <a:endParaRPr kumimoji="1" lang="ja-JP" altLang="en-US"/>
        </a:p>
      </dgm:t>
    </dgm:pt>
    <dgm:pt modelId="{93B15111-8C36-451F-A857-4EE555C2FA5D}" type="pres">
      <dgm:prSet presAssocID="{DF09F7A6-423B-4BCA-9261-454F37913CE8}" presName="connTx" presStyleLbl="parChTrans1D4" presStyleIdx="3" presStyleCnt="4"/>
      <dgm:spPr/>
      <dgm:t>
        <a:bodyPr/>
        <a:lstStyle/>
        <a:p>
          <a:endParaRPr kumimoji="1" lang="ja-JP" altLang="en-US"/>
        </a:p>
      </dgm:t>
    </dgm:pt>
    <dgm:pt modelId="{1C22F5E7-0527-4715-AB2D-B783B910B279}" type="pres">
      <dgm:prSet presAssocID="{0C05963C-FFAA-4A50-9083-3184D052FCE6}" presName="root2" presStyleCnt="0"/>
      <dgm:spPr/>
      <dgm:t>
        <a:bodyPr/>
        <a:lstStyle/>
        <a:p>
          <a:endParaRPr kumimoji="1" lang="ja-JP" altLang="en-US"/>
        </a:p>
      </dgm:t>
    </dgm:pt>
    <dgm:pt modelId="{2407CB51-1BC1-4FAD-9300-FA3773BC31C3}" type="pres">
      <dgm:prSet presAssocID="{0C05963C-FFAA-4A50-9083-3184D052FCE6}" presName="LevelTwoTextNode" presStyleLbl="node4" presStyleIdx="3" presStyleCnt="4" custLinFactNeighborY="98451">
        <dgm:presLayoutVars>
          <dgm:chPref val="3"/>
        </dgm:presLayoutVars>
      </dgm:prSet>
      <dgm:spPr/>
      <dgm:t>
        <a:bodyPr/>
        <a:lstStyle/>
        <a:p>
          <a:endParaRPr kumimoji="1" lang="ja-JP" altLang="en-US"/>
        </a:p>
      </dgm:t>
    </dgm:pt>
    <dgm:pt modelId="{A05019A0-CAE5-4612-9FEF-916BF156B74A}" type="pres">
      <dgm:prSet presAssocID="{0C05963C-FFAA-4A50-9083-3184D052FCE6}" presName="level3hierChild" presStyleCnt="0"/>
      <dgm:spPr/>
      <dgm:t>
        <a:bodyPr/>
        <a:lstStyle/>
        <a:p>
          <a:endParaRPr kumimoji="1" lang="ja-JP" altLang="en-US"/>
        </a:p>
      </dgm:t>
    </dgm:pt>
    <dgm:pt modelId="{76F45C9D-A017-4E2B-A87B-4B659184D630}" type="pres">
      <dgm:prSet presAssocID="{968FD5C2-07AA-4F19-AE24-1E4911747F25}" presName="conn2-1" presStyleLbl="parChTrans1D3" presStyleIdx="1" presStyleCnt="2"/>
      <dgm:spPr/>
      <dgm:t>
        <a:bodyPr/>
        <a:lstStyle/>
        <a:p>
          <a:endParaRPr kumimoji="1" lang="ja-JP" altLang="en-US"/>
        </a:p>
      </dgm:t>
    </dgm:pt>
    <dgm:pt modelId="{D22356AA-AD8E-4148-835A-48FED87A7254}" type="pres">
      <dgm:prSet presAssocID="{968FD5C2-07AA-4F19-AE24-1E4911747F25}" presName="connTx" presStyleLbl="parChTrans1D3" presStyleIdx="1" presStyleCnt="2"/>
      <dgm:spPr/>
      <dgm:t>
        <a:bodyPr/>
        <a:lstStyle/>
        <a:p>
          <a:endParaRPr kumimoji="1" lang="ja-JP" altLang="en-US"/>
        </a:p>
      </dgm:t>
    </dgm:pt>
    <dgm:pt modelId="{A63AC2B5-1C85-4C1E-8D27-32FCC7CF5162}" type="pres">
      <dgm:prSet presAssocID="{6A75DD0D-2A21-4418-B462-195538684E0E}" presName="root2" presStyleCnt="0"/>
      <dgm:spPr/>
      <dgm:t>
        <a:bodyPr/>
        <a:lstStyle/>
        <a:p>
          <a:endParaRPr kumimoji="1" lang="ja-JP" altLang="en-US"/>
        </a:p>
      </dgm:t>
    </dgm:pt>
    <dgm:pt modelId="{61EB2457-7E1F-4C8F-81FD-7FE154ECEC38}" type="pres">
      <dgm:prSet presAssocID="{6A75DD0D-2A21-4418-B462-195538684E0E}" presName="LevelTwoTextNode" presStyleLbl="node3" presStyleIdx="1" presStyleCnt="2" custLinFactY="32929" custLinFactNeighborY="100000">
        <dgm:presLayoutVars>
          <dgm:chPref val="3"/>
        </dgm:presLayoutVars>
      </dgm:prSet>
      <dgm:spPr/>
      <dgm:t>
        <a:bodyPr/>
        <a:lstStyle/>
        <a:p>
          <a:endParaRPr kumimoji="1" lang="ja-JP" altLang="en-US"/>
        </a:p>
      </dgm:t>
    </dgm:pt>
    <dgm:pt modelId="{11C70C83-2FA1-4D24-AD73-9DFD7091C526}" type="pres">
      <dgm:prSet presAssocID="{6A75DD0D-2A21-4418-B462-195538684E0E}" presName="level3hierChild" presStyleCnt="0"/>
      <dgm:spPr/>
      <dgm:t>
        <a:bodyPr/>
        <a:lstStyle/>
        <a:p>
          <a:endParaRPr kumimoji="1" lang="ja-JP" altLang="en-US"/>
        </a:p>
      </dgm:t>
    </dgm:pt>
    <dgm:pt modelId="{47BCD033-CC2F-4DB9-8136-1D5187AD8C81}" type="pres">
      <dgm:prSet presAssocID="{861F2EF1-4712-4141-AA55-B7655019F381}" presName="conn2-1" presStyleLbl="parChTrans1D2" presStyleIdx="1" presStyleCnt="2"/>
      <dgm:spPr/>
      <dgm:t>
        <a:bodyPr/>
        <a:lstStyle/>
        <a:p>
          <a:endParaRPr kumimoji="1" lang="ja-JP" altLang="en-US"/>
        </a:p>
      </dgm:t>
    </dgm:pt>
    <dgm:pt modelId="{56506227-2090-49F0-9788-95F5E7AF5414}" type="pres">
      <dgm:prSet presAssocID="{861F2EF1-4712-4141-AA55-B7655019F381}" presName="connTx" presStyleLbl="parChTrans1D2" presStyleIdx="1" presStyleCnt="2"/>
      <dgm:spPr/>
      <dgm:t>
        <a:bodyPr/>
        <a:lstStyle/>
        <a:p>
          <a:endParaRPr kumimoji="1" lang="ja-JP" altLang="en-US"/>
        </a:p>
      </dgm:t>
    </dgm:pt>
    <dgm:pt modelId="{263AD0CF-E1EA-424C-B7B3-7B64ACE76467}" type="pres">
      <dgm:prSet presAssocID="{84BE9D5D-D2E3-4C18-8DAE-43C67832CBB9}" presName="root2" presStyleCnt="0"/>
      <dgm:spPr/>
      <dgm:t>
        <a:bodyPr/>
        <a:lstStyle/>
        <a:p>
          <a:endParaRPr kumimoji="1" lang="ja-JP" altLang="en-US"/>
        </a:p>
      </dgm:t>
    </dgm:pt>
    <dgm:pt modelId="{643952A7-88E8-452A-A1A3-0922AF7B101E}" type="pres">
      <dgm:prSet presAssocID="{84BE9D5D-D2E3-4C18-8DAE-43C67832CBB9}" presName="LevelTwoTextNode" presStyleLbl="node2" presStyleIdx="1" presStyleCnt="2" custLinFactY="68099" custLinFactNeighborY="100000">
        <dgm:presLayoutVars>
          <dgm:chPref val="3"/>
        </dgm:presLayoutVars>
      </dgm:prSet>
      <dgm:spPr/>
      <dgm:t>
        <a:bodyPr/>
        <a:lstStyle/>
        <a:p>
          <a:endParaRPr kumimoji="1" lang="ja-JP" altLang="en-US"/>
        </a:p>
      </dgm:t>
    </dgm:pt>
    <dgm:pt modelId="{AB338783-57ED-43A4-9F73-07E5047A3BA7}" type="pres">
      <dgm:prSet presAssocID="{84BE9D5D-D2E3-4C18-8DAE-43C67832CBB9}" presName="level3hierChild" presStyleCnt="0"/>
      <dgm:spPr/>
      <dgm:t>
        <a:bodyPr/>
        <a:lstStyle/>
        <a:p>
          <a:endParaRPr kumimoji="1" lang="ja-JP" altLang="en-US"/>
        </a:p>
      </dgm:t>
    </dgm:pt>
  </dgm:ptLst>
  <dgm:cxnLst>
    <dgm:cxn modelId="{58D68AB1-2E3D-4DE7-B1EF-D005CDBAE445}" srcId="{E8456AE4-85D5-44CF-979A-0ED267A03122}" destId="{5239BD4C-F67E-41E5-916D-D3D0E9C4F8C4}" srcOrd="0" destOrd="0" parTransId="{3FEC4008-7AA8-4F3A-99DE-7F3E511CA2AD}" sibTransId="{40D40ABF-2920-48ED-8946-4BF8F6ACA811}"/>
    <dgm:cxn modelId="{CECF5B69-9EC8-410D-B896-94C2CB5232D9}" type="presOf" srcId="{DF09F7A6-423B-4BCA-9261-454F37913CE8}" destId="{93B15111-8C36-451F-A857-4EE555C2FA5D}" srcOrd="1" destOrd="0" presId="urn:microsoft.com/office/officeart/2008/layout/HorizontalMultiLevelHierarchy"/>
    <dgm:cxn modelId="{C29650D0-6757-410F-8643-A4DD28C6519E}" srcId="{D585B42C-A22F-437C-A73E-A7D22934AA6A}" destId="{4572D5D6-296A-47D2-BB7B-AEBB6A2A4090}" srcOrd="1" destOrd="0" parTransId="{32270091-6DBE-4F3B-8D10-02CA874B91CC}" sibTransId="{2083FFF1-CFEC-4E52-9F51-3B48AB7F6586}"/>
    <dgm:cxn modelId="{A996D282-9C61-4175-8E90-1889CD14760B}" type="presOf" srcId="{36B5DD99-3311-4628-B242-BCD6C7D3FE05}" destId="{CF0B74F7-B649-4518-94A3-D994FB6F1E31}" srcOrd="1" destOrd="0" presId="urn:microsoft.com/office/officeart/2008/layout/HorizontalMultiLevelHierarchy"/>
    <dgm:cxn modelId="{BA36C99A-3C11-4AB7-ACBA-B5DB1A329189}" type="presOf" srcId="{0FBC6611-7097-43FD-9E0D-C9B9E2417764}" destId="{55539815-79F2-4BEE-94D7-BA7A73BD3CA9}" srcOrd="0" destOrd="0" presId="urn:microsoft.com/office/officeart/2008/layout/HorizontalMultiLevelHierarchy"/>
    <dgm:cxn modelId="{38A46C67-83D1-4293-99C7-7D868BB75E8B}" type="presOf" srcId="{32270091-6DBE-4F3B-8D10-02CA874B91CC}" destId="{2FBF07D7-6FD7-4BDF-B26F-8A4ED3092C0E}" srcOrd="1" destOrd="0" presId="urn:microsoft.com/office/officeart/2008/layout/HorizontalMultiLevelHierarchy"/>
    <dgm:cxn modelId="{FE637831-AA16-415E-AA78-2B0C9BEB8655}" srcId="{D585B42C-A22F-437C-A73E-A7D22934AA6A}" destId="{7DDEB737-D42D-4FB0-B244-CBE3B4DD970B}" srcOrd="0" destOrd="0" parTransId="{7505E074-C16D-4299-9195-9921AEFA38E6}" sibTransId="{98AF40C1-DF78-4109-8FC0-E67D6D57E40B}"/>
    <dgm:cxn modelId="{FA2DDEF8-0494-43B0-A687-63AA8F45BD74}" type="presOf" srcId="{DF09F7A6-423B-4BCA-9261-454F37913CE8}" destId="{489D68EA-7704-48CD-BE7C-128B71B66B7A}" srcOrd="0" destOrd="0" presId="urn:microsoft.com/office/officeart/2008/layout/HorizontalMultiLevelHierarchy"/>
    <dgm:cxn modelId="{5E7EFE3A-5282-44E0-8ED1-417F96BEFEA5}" srcId="{C5A5C48E-73CC-44A4-9C9D-22C64BD6DD86}" destId="{84BE9D5D-D2E3-4C18-8DAE-43C67832CBB9}" srcOrd="1" destOrd="0" parTransId="{861F2EF1-4712-4141-AA55-B7655019F381}" sibTransId="{F4E1A1FB-7F57-41D7-A56E-B5EE6E3D8248}"/>
    <dgm:cxn modelId="{F72F1BEA-2AD5-45D1-A427-ECC01E44EFD3}" type="presOf" srcId="{0C05963C-FFAA-4A50-9083-3184D052FCE6}" destId="{2407CB51-1BC1-4FAD-9300-FA3773BC31C3}" srcOrd="0" destOrd="0" presId="urn:microsoft.com/office/officeart/2008/layout/HorizontalMultiLevelHierarchy"/>
    <dgm:cxn modelId="{1AEEA9A3-FAAC-4D17-9DF8-FA9A4AB1FC12}" type="presOf" srcId="{D585B42C-A22F-437C-A73E-A7D22934AA6A}" destId="{0425A946-FCA4-45C8-AC86-16E05036AA59}" srcOrd="0" destOrd="0" presId="urn:microsoft.com/office/officeart/2008/layout/HorizontalMultiLevelHierarchy"/>
    <dgm:cxn modelId="{A559526F-BB89-48D4-9F73-D5020B89C493}" srcId="{5239BD4C-F67E-41E5-916D-D3D0E9C4F8C4}" destId="{0C05963C-FFAA-4A50-9083-3184D052FCE6}" srcOrd="1" destOrd="0" parTransId="{DF09F7A6-423B-4BCA-9261-454F37913CE8}" sibTransId="{B9F105DC-04BD-45D1-B0AF-96F1F716FD8A}"/>
    <dgm:cxn modelId="{7BC89A80-FCE0-4FBB-A70A-02E80F215098}" type="presOf" srcId="{861F2EF1-4712-4141-AA55-B7655019F381}" destId="{56506227-2090-49F0-9788-95F5E7AF5414}" srcOrd="1" destOrd="0" presId="urn:microsoft.com/office/officeart/2008/layout/HorizontalMultiLevelHierarchy"/>
    <dgm:cxn modelId="{6FA2AD7B-F3EE-4D74-B8AB-87D5E08F567E}" type="presOf" srcId="{3FEC4008-7AA8-4F3A-99DE-7F3E511CA2AD}" destId="{569E5F64-D6FD-47B1-B2BE-D2CFCB3EA6C1}" srcOrd="1" destOrd="0" presId="urn:microsoft.com/office/officeart/2008/layout/HorizontalMultiLevelHierarchy"/>
    <dgm:cxn modelId="{98117F5B-0621-4292-AA3A-A11E3853F2E1}" type="presOf" srcId="{32270091-6DBE-4F3B-8D10-02CA874B91CC}" destId="{E8FC591A-2E2B-4F33-855C-972237349A94}" srcOrd="0" destOrd="0" presId="urn:microsoft.com/office/officeart/2008/layout/HorizontalMultiLevelHierarchy"/>
    <dgm:cxn modelId="{56B3AEC8-48EE-49B3-B364-A6E18AA19359}" srcId="{D8191557-B04C-48EF-8A31-2DD6FD62AE40}" destId="{C5A5C48E-73CC-44A4-9C9D-22C64BD6DD86}" srcOrd="0" destOrd="0" parTransId="{73DE7424-6DA1-417A-82B7-D444263C83AE}" sibTransId="{EF45DB37-CC72-41FD-9331-AE564018AC51}"/>
    <dgm:cxn modelId="{ED279115-B8E2-40C3-BBD7-04D90221A820}" type="presOf" srcId="{7505E074-C16D-4299-9195-9921AEFA38E6}" destId="{73B84F29-18B0-4886-B878-F7A7A6B7D436}" srcOrd="1" destOrd="0" presId="urn:microsoft.com/office/officeart/2008/layout/HorizontalMultiLevelHierarchy"/>
    <dgm:cxn modelId="{75E4E700-B691-4F53-9FC5-558E07B9CABD}" type="presOf" srcId="{861F2EF1-4712-4141-AA55-B7655019F381}" destId="{47BCD033-CC2F-4DB9-8136-1D5187AD8C81}" srcOrd="0" destOrd="0" presId="urn:microsoft.com/office/officeart/2008/layout/HorizontalMultiLevelHierarchy"/>
    <dgm:cxn modelId="{0B969760-E083-4C70-B807-5F6F8F8B52B5}" type="presOf" srcId="{36B5DD99-3311-4628-B242-BCD6C7D3FE05}" destId="{F5A76425-380E-4227-9673-5604D2363D5B}" srcOrd="0" destOrd="0" presId="urn:microsoft.com/office/officeart/2008/layout/HorizontalMultiLevelHierarchy"/>
    <dgm:cxn modelId="{9F820C8E-F0DC-42E8-A6DF-E832DC37AD4F}" type="presOf" srcId="{968FD5C2-07AA-4F19-AE24-1E4911747F25}" destId="{76F45C9D-A017-4E2B-A87B-4B659184D630}" srcOrd="0" destOrd="0" presId="urn:microsoft.com/office/officeart/2008/layout/HorizontalMultiLevelHierarchy"/>
    <dgm:cxn modelId="{1C15E7F0-7CC4-49C3-ADAE-C7157ABB1BE9}" srcId="{5239BD4C-F67E-41E5-916D-D3D0E9C4F8C4}" destId="{D585B42C-A22F-437C-A73E-A7D22934AA6A}" srcOrd="0" destOrd="0" parTransId="{0FBC6611-7097-43FD-9E0D-C9B9E2417764}" sibTransId="{8B321AB8-6CF3-4E57-A83A-B1D3A81C9918}"/>
    <dgm:cxn modelId="{B1C92837-5B33-4B52-8574-E53640E5B352}" type="presOf" srcId="{968FD5C2-07AA-4F19-AE24-1E4911747F25}" destId="{D22356AA-AD8E-4148-835A-48FED87A7254}" srcOrd="1" destOrd="0" presId="urn:microsoft.com/office/officeart/2008/layout/HorizontalMultiLevelHierarchy"/>
    <dgm:cxn modelId="{885C2C53-E238-4063-AA73-E15DAAAFF631}" type="presOf" srcId="{E8456AE4-85D5-44CF-979A-0ED267A03122}" destId="{D7287886-6A01-4047-BC53-0575A1065C36}" srcOrd="0" destOrd="0" presId="urn:microsoft.com/office/officeart/2008/layout/HorizontalMultiLevelHierarchy"/>
    <dgm:cxn modelId="{61E70F4A-88AC-4DB6-B0A8-8935BC46A6DC}" type="presOf" srcId="{6A75DD0D-2A21-4418-B462-195538684E0E}" destId="{61EB2457-7E1F-4C8F-81FD-7FE154ECEC38}" srcOrd="0" destOrd="0" presId="urn:microsoft.com/office/officeart/2008/layout/HorizontalMultiLevelHierarchy"/>
    <dgm:cxn modelId="{39E3A07D-EF65-4175-84B1-EE7717D35D69}" srcId="{E8456AE4-85D5-44CF-979A-0ED267A03122}" destId="{6A75DD0D-2A21-4418-B462-195538684E0E}" srcOrd="1" destOrd="0" parTransId="{968FD5C2-07AA-4F19-AE24-1E4911747F25}" sibTransId="{7361F152-93B9-4427-B17B-0ECB77DFA2BE}"/>
    <dgm:cxn modelId="{F000EF89-C5E9-4BE8-A976-EC3CEA8B66A9}" type="presOf" srcId="{7DDEB737-D42D-4FB0-B244-CBE3B4DD970B}" destId="{CABF490A-0440-4488-90FD-8C2DFE460652}" srcOrd="0" destOrd="0" presId="urn:microsoft.com/office/officeart/2008/layout/HorizontalMultiLevelHierarchy"/>
    <dgm:cxn modelId="{1C046048-5A53-408F-8BE8-0A7D559BA865}" type="presOf" srcId="{3FEC4008-7AA8-4F3A-99DE-7F3E511CA2AD}" destId="{F085455B-5D7A-4422-B64C-93AA0F2DCA6A}" srcOrd="0" destOrd="0" presId="urn:microsoft.com/office/officeart/2008/layout/HorizontalMultiLevelHierarchy"/>
    <dgm:cxn modelId="{98D62128-866E-4CA2-8D9B-A6DBEE31B209}" type="presOf" srcId="{C5A5C48E-73CC-44A4-9C9D-22C64BD6DD86}" destId="{C530A98B-A5CC-45E0-83F1-4CC4D16B88C7}" srcOrd="0" destOrd="0" presId="urn:microsoft.com/office/officeart/2008/layout/HorizontalMultiLevelHierarchy"/>
    <dgm:cxn modelId="{D62AFBCC-6446-4C48-81B3-6AFA78473888}" type="presOf" srcId="{0FBC6611-7097-43FD-9E0D-C9B9E2417764}" destId="{5058251A-C8C1-4476-A61D-827A9A92BFDF}" srcOrd="1" destOrd="0" presId="urn:microsoft.com/office/officeart/2008/layout/HorizontalMultiLevelHierarchy"/>
    <dgm:cxn modelId="{8ED770D6-8B3D-437A-B83A-BC9D267AFE82}" srcId="{C5A5C48E-73CC-44A4-9C9D-22C64BD6DD86}" destId="{E8456AE4-85D5-44CF-979A-0ED267A03122}" srcOrd="0" destOrd="0" parTransId="{36B5DD99-3311-4628-B242-BCD6C7D3FE05}" sibTransId="{630CB50D-DFD1-4C14-8C76-CBD9D73340D3}"/>
    <dgm:cxn modelId="{CF0D6051-E7C0-4AB2-B55A-A508F58721C8}" type="presOf" srcId="{7505E074-C16D-4299-9195-9921AEFA38E6}" destId="{2BD0CDE6-74C5-4391-AB7B-A71A6E89F134}" srcOrd="0" destOrd="0" presId="urn:microsoft.com/office/officeart/2008/layout/HorizontalMultiLevelHierarchy"/>
    <dgm:cxn modelId="{1423E9EB-1456-4F86-86B0-4822784F1A81}" type="presOf" srcId="{4572D5D6-296A-47D2-BB7B-AEBB6A2A4090}" destId="{7F4F560A-F7F3-48EF-8333-EA13A1B85E36}" srcOrd="0" destOrd="0" presId="urn:microsoft.com/office/officeart/2008/layout/HorizontalMultiLevelHierarchy"/>
    <dgm:cxn modelId="{92E0BF05-C423-495C-A209-09F309C9A7F2}" type="presOf" srcId="{5239BD4C-F67E-41E5-916D-D3D0E9C4F8C4}" destId="{2DAE4EED-E7E2-478A-9EEC-595E560B6219}" srcOrd="0" destOrd="0" presId="urn:microsoft.com/office/officeart/2008/layout/HorizontalMultiLevelHierarchy"/>
    <dgm:cxn modelId="{86C02718-F4D2-49F5-BDF2-9CD8A2CD995C}" type="presOf" srcId="{84BE9D5D-D2E3-4C18-8DAE-43C67832CBB9}" destId="{643952A7-88E8-452A-A1A3-0922AF7B101E}" srcOrd="0" destOrd="0" presId="urn:microsoft.com/office/officeart/2008/layout/HorizontalMultiLevelHierarchy"/>
    <dgm:cxn modelId="{5FF9378C-B0F5-4CD9-9367-2FD7D37F1335}" type="presOf" srcId="{D8191557-B04C-48EF-8A31-2DD6FD62AE40}" destId="{67A7A76F-472F-4A0C-A510-1A85CB91A20B}" srcOrd="0" destOrd="0" presId="urn:microsoft.com/office/officeart/2008/layout/HorizontalMultiLevelHierarchy"/>
    <dgm:cxn modelId="{A253090A-08F5-4CE3-9BDF-DC7FD1A64AFF}" type="presParOf" srcId="{67A7A76F-472F-4A0C-A510-1A85CB91A20B}" destId="{D2E5E736-5D18-47BB-B9D1-04EC00CB8147}" srcOrd="0" destOrd="0" presId="urn:microsoft.com/office/officeart/2008/layout/HorizontalMultiLevelHierarchy"/>
    <dgm:cxn modelId="{163E5FA4-9B9D-4337-B182-0D56255349CE}" type="presParOf" srcId="{D2E5E736-5D18-47BB-B9D1-04EC00CB8147}" destId="{C530A98B-A5CC-45E0-83F1-4CC4D16B88C7}" srcOrd="0" destOrd="0" presId="urn:microsoft.com/office/officeart/2008/layout/HorizontalMultiLevelHierarchy"/>
    <dgm:cxn modelId="{3A6415B8-6363-4D21-81B0-1022945BFBE9}" type="presParOf" srcId="{D2E5E736-5D18-47BB-B9D1-04EC00CB8147}" destId="{55471C19-112C-4416-9495-4A62517FD013}" srcOrd="1" destOrd="0" presId="urn:microsoft.com/office/officeart/2008/layout/HorizontalMultiLevelHierarchy"/>
    <dgm:cxn modelId="{7ED8043B-486B-4593-8D08-BE07B6E4EF79}" type="presParOf" srcId="{55471C19-112C-4416-9495-4A62517FD013}" destId="{F5A76425-380E-4227-9673-5604D2363D5B}" srcOrd="0" destOrd="0" presId="urn:microsoft.com/office/officeart/2008/layout/HorizontalMultiLevelHierarchy"/>
    <dgm:cxn modelId="{3F981954-18C3-43FE-8A48-D89D0B5E2213}" type="presParOf" srcId="{F5A76425-380E-4227-9673-5604D2363D5B}" destId="{CF0B74F7-B649-4518-94A3-D994FB6F1E31}" srcOrd="0" destOrd="0" presId="urn:microsoft.com/office/officeart/2008/layout/HorizontalMultiLevelHierarchy"/>
    <dgm:cxn modelId="{A4DAE2B5-98C5-4D8F-B2BB-B7F167F8167C}" type="presParOf" srcId="{55471C19-112C-4416-9495-4A62517FD013}" destId="{ADF7EC59-3104-4932-865B-C93A58AA756D}" srcOrd="1" destOrd="0" presId="urn:microsoft.com/office/officeart/2008/layout/HorizontalMultiLevelHierarchy"/>
    <dgm:cxn modelId="{2569850B-504B-4781-9C9F-DB8132735B9E}" type="presParOf" srcId="{ADF7EC59-3104-4932-865B-C93A58AA756D}" destId="{D7287886-6A01-4047-BC53-0575A1065C36}" srcOrd="0" destOrd="0" presId="urn:microsoft.com/office/officeart/2008/layout/HorizontalMultiLevelHierarchy"/>
    <dgm:cxn modelId="{08C5EA0F-72CC-428E-9EAB-65145E7AF885}" type="presParOf" srcId="{ADF7EC59-3104-4932-865B-C93A58AA756D}" destId="{A346A612-4C65-4FEA-88BC-CDCF3B838229}" srcOrd="1" destOrd="0" presId="urn:microsoft.com/office/officeart/2008/layout/HorizontalMultiLevelHierarchy"/>
    <dgm:cxn modelId="{EAB43848-0981-4304-9E76-62281CAA89A7}" type="presParOf" srcId="{A346A612-4C65-4FEA-88BC-CDCF3B838229}" destId="{F085455B-5D7A-4422-B64C-93AA0F2DCA6A}" srcOrd="0" destOrd="0" presId="urn:microsoft.com/office/officeart/2008/layout/HorizontalMultiLevelHierarchy"/>
    <dgm:cxn modelId="{FD283890-953D-4411-A7F2-016F660D5608}" type="presParOf" srcId="{F085455B-5D7A-4422-B64C-93AA0F2DCA6A}" destId="{569E5F64-D6FD-47B1-B2BE-D2CFCB3EA6C1}" srcOrd="0" destOrd="0" presId="urn:microsoft.com/office/officeart/2008/layout/HorizontalMultiLevelHierarchy"/>
    <dgm:cxn modelId="{9851D26E-8FF6-4A38-8092-3ECC910F52B0}" type="presParOf" srcId="{A346A612-4C65-4FEA-88BC-CDCF3B838229}" destId="{545754EB-C6D8-476D-BB8B-65BF935DEC6F}" srcOrd="1" destOrd="0" presId="urn:microsoft.com/office/officeart/2008/layout/HorizontalMultiLevelHierarchy"/>
    <dgm:cxn modelId="{C84C2549-7075-48B7-8DFF-3ACB0B84D8CF}" type="presParOf" srcId="{545754EB-C6D8-476D-BB8B-65BF935DEC6F}" destId="{2DAE4EED-E7E2-478A-9EEC-595E560B6219}" srcOrd="0" destOrd="0" presId="urn:microsoft.com/office/officeart/2008/layout/HorizontalMultiLevelHierarchy"/>
    <dgm:cxn modelId="{81C1F520-8FEA-4E8B-8B10-DF48DE0B132A}" type="presParOf" srcId="{545754EB-C6D8-476D-BB8B-65BF935DEC6F}" destId="{E853F00D-E0B4-4F91-AC7C-8B7339331BA7}" srcOrd="1" destOrd="0" presId="urn:microsoft.com/office/officeart/2008/layout/HorizontalMultiLevelHierarchy"/>
    <dgm:cxn modelId="{4311DB7B-20C5-4D68-A63F-90AB12C202F3}" type="presParOf" srcId="{E853F00D-E0B4-4F91-AC7C-8B7339331BA7}" destId="{55539815-79F2-4BEE-94D7-BA7A73BD3CA9}" srcOrd="0" destOrd="0" presId="urn:microsoft.com/office/officeart/2008/layout/HorizontalMultiLevelHierarchy"/>
    <dgm:cxn modelId="{1A6F7592-66A0-47C2-BCE5-2837CDAC7067}" type="presParOf" srcId="{55539815-79F2-4BEE-94D7-BA7A73BD3CA9}" destId="{5058251A-C8C1-4476-A61D-827A9A92BFDF}" srcOrd="0" destOrd="0" presId="urn:microsoft.com/office/officeart/2008/layout/HorizontalMultiLevelHierarchy"/>
    <dgm:cxn modelId="{E4C2C045-BD23-46C8-8EAF-7E5FD8047CD5}" type="presParOf" srcId="{E853F00D-E0B4-4F91-AC7C-8B7339331BA7}" destId="{D7CCE993-888E-440A-9E80-E378CB69D91A}" srcOrd="1" destOrd="0" presId="urn:microsoft.com/office/officeart/2008/layout/HorizontalMultiLevelHierarchy"/>
    <dgm:cxn modelId="{B83F5AB5-22CD-47BE-8D2B-8D4DDCAB2F44}" type="presParOf" srcId="{D7CCE993-888E-440A-9E80-E378CB69D91A}" destId="{0425A946-FCA4-45C8-AC86-16E05036AA59}" srcOrd="0" destOrd="0" presId="urn:microsoft.com/office/officeart/2008/layout/HorizontalMultiLevelHierarchy"/>
    <dgm:cxn modelId="{691D8EDC-BEA7-44C8-BCF0-2883E7B0B390}" type="presParOf" srcId="{D7CCE993-888E-440A-9E80-E378CB69D91A}" destId="{90F55662-372C-4FEF-A08B-56D949E7619D}" srcOrd="1" destOrd="0" presId="urn:microsoft.com/office/officeart/2008/layout/HorizontalMultiLevelHierarchy"/>
    <dgm:cxn modelId="{AAB007FB-582A-4DB2-B81C-BF736AEEB301}" type="presParOf" srcId="{90F55662-372C-4FEF-A08B-56D949E7619D}" destId="{2BD0CDE6-74C5-4391-AB7B-A71A6E89F134}" srcOrd="0" destOrd="0" presId="urn:microsoft.com/office/officeart/2008/layout/HorizontalMultiLevelHierarchy"/>
    <dgm:cxn modelId="{99370FFB-1185-4C34-9DA9-30F3F260BAA5}" type="presParOf" srcId="{2BD0CDE6-74C5-4391-AB7B-A71A6E89F134}" destId="{73B84F29-18B0-4886-B878-F7A7A6B7D436}" srcOrd="0" destOrd="0" presId="urn:microsoft.com/office/officeart/2008/layout/HorizontalMultiLevelHierarchy"/>
    <dgm:cxn modelId="{BD44DF43-4D0C-4579-AC7D-CCAA1C3F95AF}" type="presParOf" srcId="{90F55662-372C-4FEF-A08B-56D949E7619D}" destId="{CEA089DB-DF4D-415D-AFA8-009665109542}" srcOrd="1" destOrd="0" presId="urn:microsoft.com/office/officeart/2008/layout/HorizontalMultiLevelHierarchy"/>
    <dgm:cxn modelId="{B6388E71-8C59-4057-930B-BE88EF0A14DE}" type="presParOf" srcId="{CEA089DB-DF4D-415D-AFA8-009665109542}" destId="{CABF490A-0440-4488-90FD-8C2DFE460652}" srcOrd="0" destOrd="0" presId="urn:microsoft.com/office/officeart/2008/layout/HorizontalMultiLevelHierarchy"/>
    <dgm:cxn modelId="{3DAA2CF0-3B04-440E-9E1D-76F82270D6AC}" type="presParOf" srcId="{CEA089DB-DF4D-415D-AFA8-009665109542}" destId="{12C86391-7CA5-4FB1-B4A4-47EFE2CEB6C1}" srcOrd="1" destOrd="0" presId="urn:microsoft.com/office/officeart/2008/layout/HorizontalMultiLevelHierarchy"/>
    <dgm:cxn modelId="{5112C81F-1ED4-4DE3-A991-D87278935197}" type="presParOf" srcId="{90F55662-372C-4FEF-A08B-56D949E7619D}" destId="{E8FC591A-2E2B-4F33-855C-972237349A94}" srcOrd="2" destOrd="0" presId="urn:microsoft.com/office/officeart/2008/layout/HorizontalMultiLevelHierarchy"/>
    <dgm:cxn modelId="{7B35526D-BB4F-4427-8DF7-AFF50FAE99A7}" type="presParOf" srcId="{E8FC591A-2E2B-4F33-855C-972237349A94}" destId="{2FBF07D7-6FD7-4BDF-B26F-8A4ED3092C0E}" srcOrd="0" destOrd="0" presId="urn:microsoft.com/office/officeart/2008/layout/HorizontalMultiLevelHierarchy"/>
    <dgm:cxn modelId="{09BAD8D3-7ABC-4660-8BC8-788105BC7137}" type="presParOf" srcId="{90F55662-372C-4FEF-A08B-56D949E7619D}" destId="{17E5BC12-B7EC-42B7-AF3B-1B6EEF7CF369}" srcOrd="3" destOrd="0" presId="urn:microsoft.com/office/officeart/2008/layout/HorizontalMultiLevelHierarchy"/>
    <dgm:cxn modelId="{50ABA171-F21D-49D8-9BDA-46692AD16367}" type="presParOf" srcId="{17E5BC12-B7EC-42B7-AF3B-1B6EEF7CF369}" destId="{7F4F560A-F7F3-48EF-8333-EA13A1B85E36}" srcOrd="0" destOrd="0" presId="urn:microsoft.com/office/officeart/2008/layout/HorizontalMultiLevelHierarchy"/>
    <dgm:cxn modelId="{40FC670C-43B1-49FA-B015-6441A25F97DB}" type="presParOf" srcId="{17E5BC12-B7EC-42B7-AF3B-1B6EEF7CF369}" destId="{59B9C083-4BD5-4AEA-B16E-1C1FF79BBD03}" srcOrd="1" destOrd="0" presId="urn:microsoft.com/office/officeart/2008/layout/HorizontalMultiLevelHierarchy"/>
    <dgm:cxn modelId="{F6625F95-C993-4433-A66D-850540E26BC8}" type="presParOf" srcId="{E853F00D-E0B4-4F91-AC7C-8B7339331BA7}" destId="{489D68EA-7704-48CD-BE7C-128B71B66B7A}" srcOrd="2" destOrd="0" presId="urn:microsoft.com/office/officeart/2008/layout/HorizontalMultiLevelHierarchy"/>
    <dgm:cxn modelId="{22584DCB-9185-4684-B75D-F975B985A383}" type="presParOf" srcId="{489D68EA-7704-48CD-BE7C-128B71B66B7A}" destId="{93B15111-8C36-451F-A857-4EE555C2FA5D}" srcOrd="0" destOrd="0" presId="urn:microsoft.com/office/officeart/2008/layout/HorizontalMultiLevelHierarchy"/>
    <dgm:cxn modelId="{2468DE9F-5639-4489-AD71-91DB27556CBC}" type="presParOf" srcId="{E853F00D-E0B4-4F91-AC7C-8B7339331BA7}" destId="{1C22F5E7-0527-4715-AB2D-B783B910B279}" srcOrd="3" destOrd="0" presId="urn:microsoft.com/office/officeart/2008/layout/HorizontalMultiLevelHierarchy"/>
    <dgm:cxn modelId="{2198975E-C8FC-4EE5-B43B-CDC2741AC71E}" type="presParOf" srcId="{1C22F5E7-0527-4715-AB2D-B783B910B279}" destId="{2407CB51-1BC1-4FAD-9300-FA3773BC31C3}" srcOrd="0" destOrd="0" presId="urn:microsoft.com/office/officeart/2008/layout/HorizontalMultiLevelHierarchy"/>
    <dgm:cxn modelId="{07C95BC4-0E30-46B7-9A6A-5034E0E0C7A8}" type="presParOf" srcId="{1C22F5E7-0527-4715-AB2D-B783B910B279}" destId="{A05019A0-CAE5-4612-9FEF-916BF156B74A}" srcOrd="1" destOrd="0" presId="urn:microsoft.com/office/officeart/2008/layout/HorizontalMultiLevelHierarchy"/>
    <dgm:cxn modelId="{B93F357C-CD31-47CA-A55B-747F1AD9A36F}" type="presParOf" srcId="{A346A612-4C65-4FEA-88BC-CDCF3B838229}" destId="{76F45C9D-A017-4E2B-A87B-4B659184D630}" srcOrd="2" destOrd="0" presId="urn:microsoft.com/office/officeart/2008/layout/HorizontalMultiLevelHierarchy"/>
    <dgm:cxn modelId="{7F17DDA3-95BF-479E-B29A-5458B0580D7D}" type="presParOf" srcId="{76F45C9D-A017-4E2B-A87B-4B659184D630}" destId="{D22356AA-AD8E-4148-835A-48FED87A7254}" srcOrd="0" destOrd="0" presId="urn:microsoft.com/office/officeart/2008/layout/HorizontalMultiLevelHierarchy"/>
    <dgm:cxn modelId="{EB40BB73-7067-4E76-A0FA-EEB47601B756}" type="presParOf" srcId="{A346A612-4C65-4FEA-88BC-CDCF3B838229}" destId="{A63AC2B5-1C85-4C1E-8D27-32FCC7CF5162}" srcOrd="3" destOrd="0" presId="urn:microsoft.com/office/officeart/2008/layout/HorizontalMultiLevelHierarchy"/>
    <dgm:cxn modelId="{C33901A1-1B9E-4861-8421-D99B78C16C36}" type="presParOf" srcId="{A63AC2B5-1C85-4C1E-8D27-32FCC7CF5162}" destId="{61EB2457-7E1F-4C8F-81FD-7FE154ECEC38}" srcOrd="0" destOrd="0" presId="urn:microsoft.com/office/officeart/2008/layout/HorizontalMultiLevelHierarchy"/>
    <dgm:cxn modelId="{512E9992-81DD-4EFB-A47D-E751C44DCC56}" type="presParOf" srcId="{A63AC2B5-1C85-4C1E-8D27-32FCC7CF5162}" destId="{11C70C83-2FA1-4D24-AD73-9DFD7091C526}" srcOrd="1" destOrd="0" presId="urn:microsoft.com/office/officeart/2008/layout/HorizontalMultiLevelHierarchy"/>
    <dgm:cxn modelId="{6C62D2D8-27B8-4F23-84BD-628E68E15A77}" type="presParOf" srcId="{55471C19-112C-4416-9495-4A62517FD013}" destId="{47BCD033-CC2F-4DB9-8136-1D5187AD8C81}" srcOrd="2" destOrd="0" presId="urn:microsoft.com/office/officeart/2008/layout/HorizontalMultiLevelHierarchy"/>
    <dgm:cxn modelId="{B508C8EC-4AFB-496B-8024-949DCA6AF7B7}" type="presParOf" srcId="{47BCD033-CC2F-4DB9-8136-1D5187AD8C81}" destId="{56506227-2090-49F0-9788-95F5E7AF5414}" srcOrd="0" destOrd="0" presId="urn:microsoft.com/office/officeart/2008/layout/HorizontalMultiLevelHierarchy"/>
    <dgm:cxn modelId="{D76725E9-6523-48C6-B84A-A0088FA87072}" type="presParOf" srcId="{55471C19-112C-4416-9495-4A62517FD013}" destId="{263AD0CF-E1EA-424C-B7B3-7B64ACE76467}" srcOrd="3" destOrd="0" presId="urn:microsoft.com/office/officeart/2008/layout/HorizontalMultiLevelHierarchy"/>
    <dgm:cxn modelId="{282909D3-3658-4EE8-B815-A0FF006F2FFC}" type="presParOf" srcId="{263AD0CF-E1EA-424C-B7B3-7B64ACE76467}" destId="{643952A7-88E8-452A-A1A3-0922AF7B101E}" srcOrd="0" destOrd="0" presId="urn:microsoft.com/office/officeart/2008/layout/HorizontalMultiLevelHierarchy"/>
    <dgm:cxn modelId="{40C53666-A39A-48FA-B28C-7958656EFD66}" type="presParOf" srcId="{263AD0CF-E1EA-424C-B7B3-7B64ACE76467}" destId="{AB338783-57ED-43A4-9F73-07E5047A3BA7}" srcOrd="1" destOrd="0" presId="urn:microsoft.com/office/officeart/2008/layout/HorizontalMultiLevel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96F823-ED5B-424C-90FF-453B45421E20}" type="doc">
      <dgm:prSet loTypeId="urn:microsoft.com/office/officeart/2005/8/layout/hierarchy2" loCatId="hierarchy" qsTypeId="urn:microsoft.com/office/officeart/2005/8/quickstyle/simple1" qsCatId="simple" csTypeId="urn:microsoft.com/office/officeart/2005/8/colors/colorful5" csCatId="colorful" phldr="1"/>
      <dgm:spPr/>
      <dgm:t>
        <a:bodyPr/>
        <a:lstStyle/>
        <a:p>
          <a:endParaRPr kumimoji="1" lang="ja-JP" altLang="en-US"/>
        </a:p>
      </dgm:t>
    </dgm:pt>
    <dgm:pt modelId="{B3F26A21-26ED-4F54-947E-46E8BD56D434}">
      <dgm:prSet phldrT="[テキスト]"/>
      <dgm:spPr/>
      <dgm:t>
        <a:bodyPr/>
        <a:lstStyle/>
        <a:p>
          <a:pPr algn="ctr"/>
          <a:r>
            <a:rPr kumimoji="1" lang="ja-JP" altLang="en-US">
              <a:latin typeface="UD デジタル 教科書体 NP-R" panose="02020400000000000000" pitchFamily="18" charset="-128"/>
              <a:ea typeface="UD デジタル 教科書体 NP-R" panose="02020400000000000000" pitchFamily="18" charset="-128"/>
            </a:rPr>
            <a:t>直接工事費</a:t>
          </a:r>
        </a:p>
      </dgm:t>
    </dgm:pt>
    <dgm:pt modelId="{BE6624C0-889C-4473-A96C-FB713F612AFE}" type="parTrans" cxnId="{FCA892C1-8CB0-4EDF-ADFD-45B6CC8F3A23}">
      <dgm:prSet/>
      <dgm:spPr/>
      <dgm:t>
        <a:bodyPr/>
        <a:lstStyle/>
        <a:p>
          <a:pPr algn="ctr"/>
          <a:endParaRPr kumimoji="1" lang="ja-JP" altLang="en-US"/>
        </a:p>
      </dgm:t>
    </dgm:pt>
    <dgm:pt modelId="{01DF7571-489A-4AA4-9C96-F8D3DC202349}" type="sibTrans" cxnId="{FCA892C1-8CB0-4EDF-ADFD-45B6CC8F3A23}">
      <dgm:prSet/>
      <dgm:spPr/>
      <dgm:t>
        <a:bodyPr/>
        <a:lstStyle/>
        <a:p>
          <a:pPr algn="ctr"/>
          <a:endParaRPr kumimoji="1" lang="ja-JP" altLang="en-US"/>
        </a:p>
      </dgm:t>
    </dgm:pt>
    <dgm:pt modelId="{6B2CBB71-2E82-43F7-8398-D35C33438B46}">
      <dgm:prSet phldrT="[テキスト]"/>
      <dgm:spPr/>
      <dgm:t>
        <a:bodyPr/>
        <a:lstStyle/>
        <a:p>
          <a:pPr algn="ctr"/>
          <a:r>
            <a:rPr kumimoji="1" lang="ja-JP" altLang="en-US">
              <a:latin typeface="UD デジタル 教科書体 NP-R" panose="02020400000000000000" pitchFamily="18" charset="-128"/>
              <a:ea typeface="UD デジタル 教科書体 NP-R" panose="02020400000000000000" pitchFamily="18" charset="-128"/>
            </a:rPr>
            <a:t>機器費</a:t>
          </a:r>
        </a:p>
      </dgm:t>
    </dgm:pt>
    <dgm:pt modelId="{819157F3-DFB6-45FF-9342-5CC1562783B0}" type="parTrans" cxnId="{607CC08A-D573-4205-8659-13C867197AF4}">
      <dgm:prSet/>
      <dgm:spPr/>
      <dgm:t>
        <a:bodyPr/>
        <a:lstStyle/>
        <a:p>
          <a:pPr algn="ctr"/>
          <a:endParaRPr kumimoji="1" lang="ja-JP" altLang="en-US">
            <a:latin typeface="UD デジタル 教科書体 NP-R" panose="02020400000000000000" pitchFamily="18" charset="-128"/>
            <a:ea typeface="UD デジタル 教科書体 NP-R" panose="02020400000000000000" pitchFamily="18" charset="-128"/>
          </a:endParaRPr>
        </a:p>
      </dgm:t>
    </dgm:pt>
    <dgm:pt modelId="{7187314B-B526-44EC-BAF1-4C17945ADCEE}" type="sibTrans" cxnId="{607CC08A-D573-4205-8659-13C867197AF4}">
      <dgm:prSet/>
      <dgm:spPr/>
      <dgm:t>
        <a:bodyPr/>
        <a:lstStyle/>
        <a:p>
          <a:pPr algn="ctr"/>
          <a:endParaRPr kumimoji="1" lang="ja-JP" altLang="en-US"/>
        </a:p>
      </dgm:t>
    </dgm:pt>
    <dgm:pt modelId="{1F9171FC-E5BE-47E8-A357-2CDC47213B47}">
      <dgm:prSet phldrT="[テキスト]"/>
      <dgm:spPr/>
      <dgm:t>
        <a:bodyPr/>
        <a:lstStyle/>
        <a:p>
          <a:pPr algn="ctr"/>
          <a:r>
            <a:rPr kumimoji="1" lang="ja-JP" altLang="en-US">
              <a:latin typeface="UD デジタル 教科書体 NP-R" panose="02020400000000000000" pitchFamily="18" charset="-128"/>
              <a:ea typeface="UD デジタル 教科書体 NP-R" panose="02020400000000000000" pitchFamily="18" charset="-128"/>
            </a:rPr>
            <a:t>材料費</a:t>
          </a:r>
        </a:p>
      </dgm:t>
    </dgm:pt>
    <dgm:pt modelId="{0ECB30AA-B033-45BC-A9C4-C399B1305873}" type="parTrans" cxnId="{FA664756-605C-459F-99E8-F6D0C24456FC}">
      <dgm:prSet/>
      <dgm:spPr/>
      <dgm:t>
        <a:bodyPr/>
        <a:lstStyle/>
        <a:p>
          <a:pPr algn="ctr"/>
          <a:endParaRPr kumimoji="1" lang="ja-JP" altLang="en-US">
            <a:latin typeface="UD デジタル 教科書体 NP-R" panose="02020400000000000000" pitchFamily="18" charset="-128"/>
            <a:ea typeface="UD デジタル 教科書体 NP-R" panose="02020400000000000000" pitchFamily="18" charset="-128"/>
          </a:endParaRPr>
        </a:p>
      </dgm:t>
    </dgm:pt>
    <dgm:pt modelId="{3570DAF2-2946-432C-BA78-2C54DE9F0FD0}" type="sibTrans" cxnId="{FA664756-605C-459F-99E8-F6D0C24456FC}">
      <dgm:prSet/>
      <dgm:spPr/>
      <dgm:t>
        <a:bodyPr/>
        <a:lstStyle/>
        <a:p>
          <a:pPr algn="ctr"/>
          <a:endParaRPr kumimoji="1" lang="ja-JP" altLang="en-US"/>
        </a:p>
      </dgm:t>
    </dgm:pt>
    <dgm:pt modelId="{FD4CC35F-A0A3-46A4-9BEE-98D94E369302}">
      <dgm:prSet phldrT="[テキスト]"/>
      <dgm:spPr/>
      <dgm:t>
        <a:bodyPr/>
        <a:lstStyle/>
        <a:p>
          <a:pPr algn="ctr"/>
          <a:r>
            <a:rPr kumimoji="1" lang="ja-JP" altLang="en-US">
              <a:latin typeface="UD デジタル 教科書体 NP-R" panose="02020400000000000000" pitchFamily="18" charset="-128"/>
              <a:ea typeface="UD デジタル 教科書体 NP-R" panose="02020400000000000000" pitchFamily="18" charset="-128"/>
            </a:rPr>
            <a:t>施工費</a:t>
          </a:r>
        </a:p>
      </dgm:t>
    </dgm:pt>
    <dgm:pt modelId="{90ED0F9C-9C70-49F3-AEA7-AEFFAE25FB6A}" type="parTrans" cxnId="{99214F49-F60A-49CB-AAA4-51DE6C7F1435}">
      <dgm:prSet/>
      <dgm:spPr/>
      <dgm:t>
        <a:bodyPr/>
        <a:lstStyle/>
        <a:p>
          <a:pPr algn="ctr"/>
          <a:endParaRPr kumimoji="1" lang="ja-JP" altLang="en-US">
            <a:latin typeface="UD デジタル 教科書体 NP-R" panose="02020400000000000000" pitchFamily="18" charset="-128"/>
            <a:ea typeface="UD デジタル 教科書体 NP-R" panose="02020400000000000000" pitchFamily="18" charset="-128"/>
          </a:endParaRPr>
        </a:p>
      </dgm:t>
    </dgm:pt>
    <dgm:pt modelId="{15ECD879-28FE-4EAF-AC54-6F0A532AEC17}" type="sibTrans" cxnId="{99214F49-F60A-49CB-AAA4-51DE6C7F1435}">
      <dgm:prSet/>
      <dgm:spPr/>
      <dgm:t>
        <a:bodyPr/>
        <a:lstStyle/>
        <a:p>
          <a:pPr algn="ctr"/>
          <a:endParaRPr kumimoji="1" lang="ja-JP" altLang="en-US"/>
        </a:p>
      </dgm:t>
    </dgm:pt>
    <dgm:pt modelId="{DAA1BA6D-BF48-40BB-8C7F-926296B395E2}">
      <dgm:prSet phldrT="[テキスト]"/>
      <dgm:spPr/>
      <dgm:t>
        <a:bodyPr/>
        <a:lstStyle/>
        <a:p>
          <a:pPr algn="ctr"/>
          <a:r>
            <a:rPr kumimoji="1" lang="ja-JP" altLang="en-US">
              <a:latin typeface="UD デジタル 教科書体 NP-R" panose="02020400000000000000" pitchFamily="18" charset="-128"/>
              <a:ea typeface="UD デジタル 教科書体 NP-R" panose="02020400000000000000" pitchFamily="18" charset="-128"/>
            </a:rPr>
            <a:t>加工費</a:t>
          </a:r>
        </a:p>
      </dgm:t>
    </dgm:pt>
    <dgm:pt modelId="{C27332CB-E62C-4D6C-8E9B-3F8E797F0BAE}" type="parTrans" cxnId="{7B7E7ACD-E411-46DC-83D9-90611FB1E5F7}">
      <dgm:prSet/>
      <dgm:spPr/>
      <dgm:t>
        <a:bodyPr/>
        <a:lstStyle/>
        <a:p>
          <a:pPr algn="ctr"/>
          <a:endParaRPr kumimoji="1" lang="ja-JP" altLang="en-US">
            <a:latin typeface="UD デジタル 教科書体 NP-R" panose="02020400000000000000" pitchFamily="18" charset="-128"/>
            <a:ea typeface="UD デジタル 教科書体 NP-R" panose="02020400000000000000" pitchFamily="18" charset="-128"/>
          </a:endParaRPr>
        </a:p>
      </dgm:t>
    </dgm:pt>
    <dgm:pt modelId="{6A5345F6-8F0D-4220-9743-790C6C383199}" type="sibTrans" cxnId="{7B7E7ACD-E411-46DC-83D9-90611FB1E5F7}">
      <dgm:prSet/>
      <dgm:spPr/>
      <dgm:t>
        <a:bodyPr/>
        <a:lstStyle/>
        <a:p>
          <a:pPr algn="ctr"/>
          <a:endParaRPr kumimoji="1" lang="ja-JP" altLang="en-US"/>
        </a:p>
      </dgm:t>
    </dgm:pt>
    <dgm:pt modelId="{0B77EEF5-F566-4A01-A073-A2C6AAE7AE5A}">
      <dgm:prSet phldrT="[テキスト]"/>
      <dgm:spPr/>
      <dgm:t>
        <a:bodyPr/>
        <a:lstStyle/>
        <a:p>
          <a:pPr algn="ctr"/>
          <a:r>
            <a:rPr kumimoji="1" lang="ja-JP" altLang="en-US">
              <a:latin typeface="UD デジタル 教科書体 NP-R" panose="02020400000000000000" pitchFamily="18" charset="-128"/>
              <a:ea typeface="UD デジタル 教科書体 NP-R" panose="02020400000000000000" pitchFamily="18" charset="-128"/>
            </a:rPr>
            <a:t>運搬費</a:t>
          </a:r>
        </a:p>
      </dgm:t>
    </dgm:pt>
    <dgm:pt modelId="{B4E5003C-B467-4289-BD7C-3414C1AE0714}" type="parTrans" cxnId="{D589334D-1F07-4716-84B1-7CBAD6E62922}">
      <dgm:prSet/>
      <dgm:spPr/>
      <dgm:t>
        <a:bodyPr/>
        <a:lstStyle/>
        <a:p>
          <a:pPr algn="ctr"/>
          <a:endParaRPr kumimoji="1" lang="ja-JP" altLang="en-US">
            <a:latin typeface="UD デジタル 教科書体 NP-R" panose="02020400000000000000" pitchFamily="18" charset="-128"/>
            <a:ea typeface="UD デジタル 教科書体 NP-R" panose="02020400000000000000" pitchFamily="18" charset="-128"/>
          </a:endParaRPr>
        </a:p>
      </dgm:t>
    </dgm:pt>
    <dgm:pt modelId="{1A3847E2-0962-4B44-9BCD-75BE613C38DE}" type="sibTrans" cxnId="{D589334D-1F07-4716-84B1-7CBAD6E62922}">
      <dgm:prSet/>
      <dgm:spPr/>
      <dgm:t>
        <a:bodyPr/>
        <a:lstStyle/>
        <a:p>
          <a:pPr algn="ctr"/>
          <a:endParaRPr kumimoji="1" lang="ja-JP" altLang="en-US"/>
        </a:p>
      </dgm:t>
    </dgm:pt>
    <dgm:pt modelId="{8B6D2F36-FBA9-42B6-A6E6-C3AF91EAEBB1}">
      <dgm:prSet phldrT="[テキスト]"/>
      <dgm:spPr/>
      <dgm:t>
        <a:bodyPr/>
        <a:lstStyle/>
        <a:p>
          <a:pPr algn="ctr"/>
          <a:r>
            <a:rPr kumimoji="1" lang="ja-JP" altLang="en-US">
              <a:latin typeface="UD デジタル 教科書体 NP-R" panose="02020400000000000000" pitchFamily="18" charset="-128"/>
              <a:ea typeface="UD デジタル 教科書体 NP-R" panose="02020400000000000000" pitchFamily="18" charset="-128"/>
            </a:rPr>
            <a:t>機械経費</a:t>
          </a:r>
        </a:p>
      </dgm:t>
    </dgm:pt>
    <dgm:pt modelId="{D4B471A3-6881-41AF-B4C1-ECB61A171FC1}" type="parTrans" cxnId="{4D65003C-6D78-4419-A2EF-383B97B68C4A}">
      <dgm:prSet/>
      <dgm:spPr/>
      <dgm:t>
        <a:bodyPr/>
        <a:lstStyle/>
        <a:p>
          <a:pPr algn="ctr"/>
          <a:endParaRPr kumimoji="1" lang="ja-JP" altLang="en-US">
            <a:latin typeface="UD デジタル 教科書体 NP-R" panose="02020400000000000000" pitchFamily="18" charset="-128"/>
            <a:ea typeface="UD デジタル 教科書体 NP-R" panose="02020400000000000000" pitchFamily="18" charset="-128"/>
          </a:endParaRPr>
        </a:p>
      </dgm:t>
    </dgm:pt>
    <dgm:pt modelId="{5D5DF569-6987-46FE-8A59-71F96AFA0B0D}" type="sibTrans" cxnId="{4D65003C-6D78-4419-A2EF-383B97B68C4A}">
      <dgm:prSet/>
      <dgm:spPr/>
      <dgm:t>
        <a:bodyPr/>
        <a:lstStyle/>
        <a:p>
          <a:pPr algn="ctr"/>
          <a:endParaRPr kumimoji="1" lang="ja-JP" altLang="en-US"/>
        </a:p>
      </dgm:t>
    </dgm:pt>
    <dgm:pt modelId="{DA6B71BC-3F54-4467-99A7-D9EE828D9DDD}">
      <dgm:prSet phldrT="[テキスト]"/>
      <dgm:spPr/>
      <dgm:t>
        <a:bodyPr/>
        <a:lstStyle/>
        <a:p>
          <a:pPr algn="ctr"/>
          <a:r>
            <a:rPr kumimoji="1" lang="ja-JP" altLang="en-US">
              <a:latin typeface="UD デジタル 教科書体 NP-R" panose="02020400000000000000" pitchFamily="18" charset="-128"/>
              <a:ea typeface="UD デジタル 教科書体 NP-R" panose="02020400000000000000" pitchFamily="18" charset="-128"/>
            </a:rPr>
            <a:t>労務費</a:t>
          </a:r>
        </a:p>
      </dgm:t>
    </dgm:pt>
    <dgm:pt modelId="{10E61011-769F-4997-9F72-5C78653E88CC}" type="parTrans" cxnId="{E6377D46-29D7-4D6A-90A2-BEB2F8CD28A5}">
      <dgm:prSet/>
      <dgm:spPr/>
      <dgm:t>
        <a:bodyPr/>
        <a:lstStyle/>
        <a:p>
          <a:pPr algn="ctr"/>
          <a:endParaRPr kumimoji="1" lang="ja-JP" altLang="en-US">
            <a:latin typeface="UD デジタル 教科書体 NP-R" panose="02020400000000000000" pitchFamily="18" charset="-128"/>
            <a:ea typeface="UD デジタル 教科書体 NP-R" panose="02020400000000000000" pitchFamily="18" charset="-128"/>
          </a:endParaRPr>
        </a:p>
      </dgm:t>
    </dgm:pt>
    <dgm:pt modelId="{1B43F7FD-7E97-467F-9C2B-C028812FEBAE}" type="sibTrans" cxnId="{E6377D46-29D7-4D6A-90A2-BEB2F8CD28A5}">
      <dgm:prSet/>
      <dgm:spPr/>
      <dgm:t>
        <a:bodyPr/>
        <a:lstStyle/>
        <a:p>
          <a:pPr algn="ctr"/>
          <a:endParaRPr kumimoji="1" lang="ja-JP" altLang="en-US"/>
        </a:p>
      </dgm:t>
    </dgm:pt>
    <dgm:pt modelId="{E111C072-98C7-499F-B332-5A64ABF42C40}" type="pres">
      <dgm:prSet presAssocID="{9696F823-ED5B-424C-90FF-453B45421E20}" presName="diagram" presStyleCnt="0">
        <dgm:presLayoutVars>
          <dgm:chPref val="1"/>
          <dgm:dir/>
          <dgm:animOne val="branch"/>
          <dgm:animLvl val="lvl"/>
          <dgm:resizeHandles val="exact"/>
        </dgm:presLayoutVars>
      </dgm:prSet>
      <dgm:spPr/>
      <dgm:t>
        <a:bodyPr/>
        <a:lstStyle/>
        <a:p>
          <a:endParaRPr kumimoji="1" lang="ja-JP" altLang="en-US"/>
        </a:p>
      </dgm:t>
    </dgm:pt>
    <dgm:pt modelId="{474C145A-3CCF-463B-9793-03B720B82316}" type="pres">
      <dgm:prSet presAssocID="{B3F26A21-26ED-4F54-947E-46E8BD56D434}" presName="root1" presStyleCnt="0"/>
      <dgm:spPr/>
      <dgm:t>
        <a:bodyPr/>
        <a:lstStyle/>
        <a:p>
          <a:endParaRPr kumimoji="1" lang="ja-JP" altLang="en-US"/>
        </a:p>
      </dgm:t>
    </dgm:pt>
    <dgm:pt modelId="{72122DC3-07A5-4F21-9931-02902083EB4B}" type="pres">
      <dgm:prSet presAssocID="{B3F26A21-26ED-4F54-947E-46E8BD56D434}" presName="LevelOneTextNode" presStyleLbl="node0" presStyleIdx="0" presStyleCnt="1" custScaleY="51690" custLinFactNeighborX="-37173">
        <dgm:presLayoutVars>
          <dgm:chPref val="3"/>
        </dgm:presLayoutVars>
      </dgm:prSet>
      <dgm:spPr/>
      <dgm:t>
        <a:bodyPr/>
        <a:lstStyle/>
        <a:p>
          <a:endParaRPr kumimoji="1" lang="ja-JP" altLang="en-US"/>
        </a:p>
      </dgm:t>
    </dgm:pt>
    <dgm:pt modelId="{1A484523-C317-428E-9D9F-6B7B88942F56}" type="pres">
      <dgm:prSet presAssocID="{B3F26A21-26ED-4F54-947E-46E8BD56D434}" presName="level2hierChild" presStyleCnt="0"/>
      <dgm:spPr/>
      <dgm:t>
        <a:bodyPr/>
        <a:lstStyle/>
        <a:p>
          <a:endParaRPr kumimoji="1" lang="ja-JP" altLang="en-US"/>
        </a:p>
      </dgm:t>
    </dgm:pt>
    <dgm:pt modelId="{1EBCF20B-0BDB-4C40-B4EC-D632B564FEA3}" type="pres">
      <dgm:prSet presAssocID="{819157F3-DFB6-45FF-9342-5CC1562783B0}" presName="conn2-1" presStyleLbl="parChTrans1D2" presStyleIdx="0" presStyleCnt="5"/>
      <dgm:spPr/>
      <dgm:t>
        <a:bodyPr/>
        <a:lstStyle/>
        <a:p>
          <a:endParaRPr kumimoji="1" lang="ja-JP" altLang="en-US"/>
        </a:p>
      </dgm:t>
    </dgm:pt>
    <dgm:pt modelId="{642D7143-C35C-4FC5-9676-6761343A1E2F}" type="pres">
      <dgm:prSet presAssocID="{819157F3-DFB6-45FF-9342-5CC1562783B0}" presName="connTx" presStyleLbl="parChTrans1D2" presStyleIdx="0" presStyleCnt="5"/>
      <dgm:spPr/>
      <dgm:t>
        <a:bodyPr/>
        <a:lstStyle/>
        <a:p>
          <a:endParaRPr kumimoji="1" lang="ja-JP" altLang="en-US"/>
        </a:p>
      </dgm:t>
    </dgm:pt>
    <dgm:pt modelId="{093F59FD-114B-4623-9C21-293790E5AEA6}" type="pres">
      <dgm:prSet presAssocID="{6B2CBB71-2E82-43F7-8398-D35C33438B46}" presName="root2" presStyleCnt="0"/>
      <dgm:spPr/>
      <dgm:t>
        <a:bodyPr/>
        <a:lstStyle/>
        <a:p>
          <a:endParaRPr kumimoji="1" lang="ja-JP" altLang="en-US"/>
        </a:p>
      </dgm:t>
    </dgm:pt>
    <dgm:pt modelId="{6F74CAA6-FA8A-4BD7-B947-3A865E70A8B9}" type="pres">
      <dgm:prSet presAssocID="{6B2CBB71-2E82-43F7-8398-D35C33438B46}" presName="LevelTwoTextNode" presStyleLbl="node2" presStyleIdx="0" presStyleCnt="5" custScaleY="51690">
        <dgm:presLayoutVars>
          <dgm:chPref val="3"/>
        </dgm:presLayoutVars>
      </dgm:prSet>
      <dgm:spPr/>
      <dgm:t>
        <a:bodyPr/>
        <a:lstStyle/>
        <a:p>
          <a:endParaRPr kumimoji="1" lang="ja-JP" altLang="en-US"/>
        </a:p>
      </dgm:t>
    </dgm:pt>
    <dgm:pt modelId="{7FB5A3E4-5035-4114-B58B-DE38AB6F9832}" type="pres">
      <dgm:prSet presAssocID="{6B2CBB71-2E82-43F7-8398-D35C33438B46}" presName="level3hierChild" presStyleCnt="0"/>
      <dgm:spPr/>
      <dgm:t>
        <a:bodyPr/>
        <a:lstStyle/>
        <a:p>
          <a:endParaRPr kumimoji="1" lang="ja-JP" altLang="en-US"/>
        </a:p>
      </dgm:t>
    </dgm:pt>
    <dgm:pt modelId="{57E6FEAF-9609-42CE-98B2-F22494252BD6}" type="pres">
      <dgm:prSet presAssocID="{0ECB30AA-B033-45BC-A9C4-C399B1305873}" presName="conn2-1" presStyleLbl="parChTrans1D2" presStyleIdx="1" presStyleCnt="5"/>
      <dgm:spPr/>
      <dgm:t>
        <a:bodyPr/>
        <a:lstStyle/>
        <a:p>
          <a:endParaRPr kumimoji="1" lang="ja-JP" altLang="en-US"/>
        </a:p>
      </dgm:t>
    </dgm:pt>
    <dgm:pt modelId="{2268D8C6-CD0F-4FD0-B603-9C61898EC1C2}" type="pres">
      <dgm:prSet presAssocID="{0ECB30AA-B033-45BC-A9C4-C399B1305873}" presName="connTx" presStyleLbl="parChTrans1D2" presStyleIdx="1" presStyleCnt="5"/>
      <dgm:spPr/>
      <dgm:t>
        <a:bodyPr/>
        <a:lstStyle/>
        <a:p>
          <a:endParaRPr kumimoji="1" lang="ja-JP" altLang="en-US"/>
        </a:p>
      </dgm:t>
    </dgm:pt>
    <dgm:pt modelId="{AEAF0C36-3487-4636-B1C8-87D18822EE61}" type="pres">
      <dgm:prSet presAssocID="{1F9171FC-E5BE-47E8-A357-2CDC47213B47}" presName="root2" presStyleCnt="0"/>
      <dgm:spPr/>
      <dgm:t>
        <a:bodyPr/>
        <a:lstStyle/>
        <a:p>
          <a:endParaRPr kumimoji="1" lang="ja-JP" altLang="en-US"/>
        </a:p>
      </dgm:t>
    </dgm:pt>
    <dgm:pt modelId="{09A835B8-BEBE-4A5A-AAAE-1F004AD16675}" type="pres">
      <dgm:prSet presAssocID="{1F9171FC-E5BE-47E8-A357-2CDC47213B47}" presName="LevelTwoTextNode" presStyleLbl="node2" presStyleIdx="1" presStyleCnt="5" custScaleY="51690">
        <dgm:presLayoutVars>
          <dgm:chPref val="3"/>
        </dgm:presLayoutVars>
      </dgm:prSet>
      <dgm:spPr/>
      <dgm:t>
        <a:bodyPr/>
        <a:lstStyle/>
        <a:p>
          <a:endParaRPr kumimoji="1" lang="ja-JP" altLang="en-US"/>
        </a:p>
      </dgm:t>
    </dgm:pt>
    <dgm:pt modelId="{8472A06E-A33B-45AE-A9B0-9C77F25878C1}" type="pres">
      <dgm:prSet presAssocID="{1F9171FC-E5BE-47E8-A357-2CDC47213B47}" presName="level3hierChild" presStyleCnt="0"/>
      <dgm:spPr/>
      <dgm:t>
        <a:bodyPr/>
        <a:lstStyle/>
        <a:p>
          <a:endParaRPr kumimoji="1" lang="ja-JP" altLang="en-US"/>
        </a:p>
      </dgm:t>
    </dgm:pt>
    <dgm:pt modelId="{08B3561B-5B56-4835-BDC5-8A16F341C3FA}" type="pres">
      <dgm:prSet presAssocID="{90ED0F9C-9C70-49F3-AEA7-AEFFAE25FB6A}" presName="conn2-1" presStyleLbl="parChTrans1D2" presStyleIdx="2" presStyleCnt="5"/>
      <dgm:spPr/>
      <dgm:t>
        <a:bodyPr/>
        <a:lstStyle/>
        <a:p>
          <a:endParaRPr kumimoji="1" lang="ja-JP" altLang="en-US"/>
        </a:p>
      </dgm:t>
    </dgm:pt>
    <dgm:pt modelId="{E6B737A6-6E10-45D3-A3D8-B3F8154B54A9}" type="pres">
      <dgm:prSet presAssocID="{90ED0F9C-9C70-49F3-AEA7-AEFFAE25FB6A}" presName="connTx" presStyleLbl="parChTrans1D2" presStyleIdx="2" presStyleCnt="5"/>
      <dgm:spPr/>
      <dgm:t>
        <a:bodyPr/>
        <a:lstStyle/>
        <a:p>
          <a:endParaRPr kumimoji="1" lang="ja-JP" altLang="en-US"/>
        </a:p>
      </dgm:t>
    </dgm:pt>
    <dgm:pt modelId="{38092948-AE4C-4FD1-9C1F-ED70380DC095}" type="pres">
      <dgm:prSet presAssocID="{FD4CC35F-A0A3-46A4-9BEE-98D94E369302}" presName="root2" presStyleCnt="0"/>
      <dgm:spPr/>
      <dgm:t>
        <a:bodyPr/>
        <a:lstStyle/>
        <a:p>
          <a:endParaRPr kumimoji="1" lang="ja-JP" altLang="en-US"/>
        </a:p>
      </dgm:t>
    </dgm:pt>
    <dgm:pt modelId="{B517301E-E7F8-4D79-9684-B27073B9948C}" type="pres">
      <dgm:prSet presAssocID="{FD4CC35F-A0A3-46A4-9BEE-98D94E369302}" presName="LevelTwoTextNode" presStyleLbl="node2" presStyleIdx="2" presStyleCnt="5" custScaleY="51690">
        <dgm:presLayoutVars>
          <dgm:chPref val="3"/>
        </dgm:presLayoutVars>
      </dgm:prSet>
      <dgm:spPr/>
      <dgm:t>
        <a:bodyPr/>
        <a:lstStyle/>
        <a:p>
          <a:endParaRPr kumimoji="1" lang="ja-JP" altLang="en-US"/>
        </a:p>
      </dgm:t>
    </dgm:pt>
    <dgm:pt modelId="{3A09C895-C97E-40DD-969B-16D346AF5373}" type="pres">
      <dgm:prSet presAssocID="{FD4CC35F-A0A3-46A4-9BEE-98D94E369302}" presName="level3hierChild" presStyleCnt="0"/>
      <dgm:spPr/>
      <dgm:t>
        <a:bodyPr/>
        <a:lstStyle/>
        <a:p>
          <a:endParaRPr kumimoji="1" lang="ja-JP" altLang="en-US"/>
        </a:p>
      </dgm:t>
    </dgm:pt>
    <dgm:pt modelId="{879DC375-337A-4CC8-A27C-432F3FDA78D5}" type="pres">
      <dgm:prSet presAssocID="{10E61011-769F-4997-9F72-5C78653E88CC}" presName="conn2-1" presStyleLbl="parChTrans1D3" presStyleIdx="0" presStyleCnt="2"/>
      <dgm:spPr/>
      <dgm:t>
        <a:bodyPr/>
        <a:lstStyle/>
        <a:p>
          <a:endParaRPr kumimoji="1" lang="ja-JP" altLang="en-US"/>
        </a:p>
      </dgm:t>
    </dgm:pt>
    <dgm:pt modelId="{3E0B1900-0DA8-4257-8DEC-296AF4B7269C}" type="pres">
      <dgm:prSet presAssocID="{10E61011-769F-4997-9F72-5C78653E88CC}" presName="connTx" presStyleLbl="parChTrans1D3" presStyleIdx="0" presStyleCnt="2"/>
      <dgm:spPr/>
      <dgm:t>
        <a:bodyPr/>
        <a:lstStyle/>
        <a:p>
          <a:endParaRPr kumimoji="1" lang="ja-JP" altLang="en-US"/>
        </a:p>
      </dgm:t>
    </dgm:pt>
    <dgm:pt modelId="{E11C0574-B568-4958-B86A-DE3C9183980B}" type="pres">
      <dgm:prSet presAssocID="{DA6B71BC-3F54-4467-99A7-D9EE828D9DDD}" presName="root2" presStyleCnt="0"/>
      <dgm:spPr/>
      <dgm:t>
        <a:bodyPr/>
        <a:lstStyle/>
        <a:p>
          <a:endParaRPr kumimoji="1" lang="ja-JP" altLang="en-US"/>
        </a:p>
      </dgm:t>
    </dgm:pt>
    <dgm:pt modelId="{336E7BC1-DE63-4CA6-A66B-37B410B09C69}" type="pres">
      <dgm:prSet presAssocID="{DA6B71BC-3F54-4467-99A7-D9EE828D9DDD}" presName="LevelTwoTextNode" presStyleLbl="node3" presStyleIdx="0" presStyleCnt="2" custScaleY="51690" custLinFactNeighborX="24400">
        <dgm:presLayoutVars>
          <dgm:chPref val="3"/>
        </dgm:presLayoutVars>
      </dgm:prSet>
      <dgm:spPr/>
      <dgm:t>
        <a:bodyPr/>
        <a:lstStyle/>
        <a:p>
          <a:endParaRPr kumimoji="1" lang="ja-JP" altLang="en-US"/>
        </a:p>
      </dgm:t>
    </dgm:pt>
    <dgm:pt modelId="{5B756404-9353-433F-8623-202517D2E334}" type="pres">
      <dgm:prSet presAssocID="{DA6B71BC-3F54-4467-99A7-D9EE828D9DDD}" presName="level3hierChild" presStyleCnt="0"/>
      <dgm:spPr/>
      <dgm:t>
        <a:bodyPr/>
        <a:lstStyle/>
        <a:p>
          <a:endParaRPr kumimoji="1" lang="ja-JP" altLang="en-US"/>
        </a:p>
      </dgm:t>
    </dgm:pt>
    <dgm:pt modelId="{57515C39-80F3-4AB7-B6E2-FBE1A712527A}" type="pres">
      <dgm:prSet presAssocID="{D4B471A3-6881-41AF-B4C1-ECB61A171FC1}" presName="conn2-1" presStyleLbl="parChTrans1D3" presStyleIdx="1" presStyleCnt="2"/>
      <dgm:spPr/>
      <dgm:t>
        <a:bodyPr/>
        <a:lstStyle/>
        <a:p>
          <a:endParaRPr kumimoji="1" lang="ja-JP" altLang="en-US"/>
        </a:p>
      </dgm:t>
    </dgm:pt>
    <dgm:pt modelId="{779EF7F7-5788-40F3-AF4A-0BF749CADF01}" type="pres">
      <dgm:prSet presAssocID="{D4B471A3-6881-41AF-B4C1-ECB61A171FC1}" presName="connTx" presStyleLbl="parChTrans1D3" presStyleIdx="1" presStyleCnt="2"/>
      <dgm:spPr/>
      <dgm:t>
        <a:bodyPr/>
        <a:lstStyle/>
        <a:p>
          <a:endParaRPr kumimoji="1" lang="ja-JP" altLang="en-US"/>
        </a:p>
      </dgm:t>
    </dgm:pt>
    <dgm:pt modelId="{309DF38E-C568-4445-ACFB-DB62CB431C77}" type="pres">
      <dgm:prSet presAssocID="{8B6D2F36-FBA9-42B6-A6E6-C3AF91EAEBB1}" presName="root2" presStyleCnt="0"/>
      <dgm:spPr/>
      <dgm:t>
        <a:bodyPr/>
        <a:lstStyle/>
        <a:p>
          <a:endParaRPr kumimoji="1" lang="ja-JP" altLang="en-US"/>
        </a:p>
      </dgm:t>
    </dgm:pt>
    <dgm:pt modelId="{F9D3528B-1514-4A2D-9E4B-7A41393D27C5}" type="pres">
      <dgm:prSet presAssocID="{8B6D2F36-FBA9-42B6-A6E6-C3AF91EAEBB1}" presName="LevelTwoTextNode" presStyleLbl="node3" presStyleIdx="1" presStyleCnt="2" custScaleY="51690" custLinFactNeighborX="24400">
        <dgm:presLayoutVars>
          <dgm:chPref val="3"/>
        </dgm:presLayoutVars>
      </dgm:prSet>
      <dgm:spPr/>
      <dgm:t>
        <a:bodyPr/>
        <a:lstStyle/>
        <a:p>
          <a:endParaRPr kumimoji="1" lang="ja-JP" altLang="en-US"/>
        </a:p>
      </dgm:t>
    </dgm:pt>
    <dgm:pt modelId="{E34B163A-6C48-4140-A69C-DD44F1569C83}" type="pres">
      <dgm:prSet presAssocID="{8B6D2F36-FBA9-42B6-A6E6-C3AF91EAEBB1}" presName="level3hierChild" presStyleCnt="0"/>
      <dgm:spPr/>
      <dgm:t>
        <a:bodyPr/>
        <a:lstStyle/>
        <a:p>
          <a:endParaRPr kumimoji="1" lang="ja-JP" altLang="en-US"/>
        </a:p>
      </dgm:t>
    </dgm:pt>
    <dgm:pt modelId="{B74E9192-1255-41B6-B979-4A2FDD2C932B}" type="pres">
      <dgm:prSet presAssocID="{C27332CB-E62C-4D6C-8E9B-3F8E797F0BAE}" presName="conn2-1" presStyleLbl="parChTrans1D2" presStyleIdx="3" presStyleCnt="5"/>
      <dgm:spPr/>
      <dgm:t>
        <a:bodyPr/>
        <a:lstStyle/>
        <a:p>
          <a:endParaRPr kumimoji="1" lang="ja-JP" altLang="en-US"/>
        </a:p>
      </dgm:t>
    </dgm:pt>
    <dgm:pt modelId="{596B17C0-995D-4F41-A2CB-157B4CCC14CB}" type="pres">
      <dgm:prSet presAssocID="{C27332CB-E62C-4D6C-8E9B-3F8E797F0BAE}" presName="connTx" presStyleLbl="parChTrans1D2" presStyleIdx="3" presStyleCnt="5"/>
      <dgm:spPr/>
      <dgm:t>
        <a:bodyPr/>
        <a:lstStyle/>
        <a:p>
          <a:endParaRPr kumimoji="1" lang="ja-JP" altLang="en-US"/>
        </a:p>
      </dgm:t>
    </dgm:pt>
    <dgm:pt modelId="{77D7BD12-B208-4449-85F6-4D027ACC933C}" type="pres">
      <dgm:prSet presAssocID="{DAA1BA6D-BF48-40BB-8C7F-926296B395E2}" presName="root2" presStyleCnt="0"/>
      <dgm:spPr/>
      <dgm:t>
        <a:bodyPr/>
        <a:lstStyle/>
        <a:p>
          <a:endParaRPr kumimoji="1" lang="ja-JP" altLang="en-US"/>
        </a:p>
      </dgm:t>
    </dgm:pt>
    <dgm:pt modelId="{AC151ECB-2246-4A1B-862D-9137F74A87F0}" type="pres">
      <dgm:prSet presAssocID="{DAA1BA6D-BF48-40BB-8C7F-926296B395E2}" presName="LevelTwoTextNode" presStyleLbl="node2" presStyleIdx="3" presStyleCnt="5" custScaleY="51690">
        <dgm:presLayoutVars>
          <dgm:chPref val="3"/>
        </dgm:presLayoutVars>
      </dgm:prSet>
      <dgm:spPr/>
      <dgm:t>
        <a:bodyPr/>
        <a:lstStyle/>
        <a:p>
          <a:endParaRPr kumimoji="1" lang="ja-JP" altLang="en-US"/>
        </a:p>
      </dgm:t>
    </dgm:pt>
    <dgm:pt modelId="{02C92C59-C5D1-443F-AC27-C164EC723A1B}" type="pres">
      <dgm:prSet presAssocID="{DAA1BA6D-BF48-40BB-8C7F-926296B395E2}" presName="level3hierChild" presStyleCnt="0"/>
      <dgm:spPr/>
      <dgm:t>
        <a:bodyPr/>
        <a:lstStyle/>
        <a:p>
          <a:endParaRPr kumimoji="1" lang="ja-JP" altLang="en-US"/>
        </a:p>
      </dgm:t>
    </dgm:pt>
    <dgm:pt modelId="{A0BF59B1-A21D-4D62-80B9-C5A9CD35DD87}" type="pres">
      <dgm:prSet presAssocID="{B4E5003C-B467-4289-BD7C-3414C1AE0714}" presName="conn2-1" presStyleLbl="parChTrans1D2" presStyleIdx="4" presStyleCnt="5"/>
      <dgm:spPr/>
      <dgm:t>
        <a:bodyPr/>
        <a:lstStyle/>
        <a:p>
          <a:endParaRPr kumimoji="1" lang="ja-JP" altLang="en-US"/>
        </a:p>
      </dgm:t>
    </dgm:pt>
    <dgm:pt modelId="{E9410B0D-7A21-43D5-BC32-29EA0634EB0E}" type="pres">
      <dgm:prSet presAssocID="{B4E5003C-B467-4289-BD7C-3414C1AE0714}" presName="connTx" presStyleLbl="parChTrans1D2" presStyleIdx="4" presStyleCnt="5"/>
      <dgm:spPr/>
      <dgm:t>
        <a:bodyPr/>
        <a:lstStyle/>
        <a:p>
          <a:endParaRPr kumimoji="1" lang="ja-JP" altLang="en-US"/>
        </a:p>
      </dgm:t>
    </dgm:pt>
    <dgm:pt modelId="{50F55D56-BA8A-4408-B872-90ECE8866F89}" type="pres">
      <dgm:prSet presAssocID="{0B77EEF5-F566-4A01-A073-A2C6AAE7AE5A}" presName="root2" presStyleCnt="0"/>
      <dgm:spPr/>
      <dgm:t>
        <a:bodyPr/>
        <a:lstStyle/>
        <a:p>
          <a:endParaRPr kumimoji="1" lang="ja-JP" altLang="en-US"/>
        </a:p>
      </dgm:t>
    </dgm:pt>
    <dgm:pt modelId="{B260371A-A910-4497-B83D-0AC825C4998A}" type="pres">
      <dgm:prSet presAssocID="{0B77EEF5-F566-4A01-A073-A2C6AAE7AE5A}" presName="LevelTwoTextNode" presStyleLbl="node2" presStyleIdx="4" presStyleCnt="5" custScaleY="51690">
        <dgm:presLayoutVars>
          <dgm:chPref val="3"/>
        </dgm:presLayoutVars>
      </dgm:prSet>
      <dgm:spPr/>
      <dgm:t>
        <a:bodyPr/>
        <a:lstStyle/>
        <a:p>
          <a:endParaRPr kumimoji="1" lang="ja-JP" altLang="en-US"/>
        </a:p>
      </dgm:t>
    </dgm:pt>
    <dgm:pt modelId="{8F88F2AB-092C-4D92-BD47-94436ADFB567}" type="pres">
      <dgm:prSet presAssocID="{0B77EEF5-F566-4A01-A073-A2C6AAE7AE5A}" presName="level3hierChild" presStyleCnt="0"/>
      <dgm:spPr/>
      <dgm:t>
        <a:bodyPr/>
        <a:lstStyle/>
        <a:p>
          <a:endParaRPr kumimoji="1" lang="ja-JP" altLang="en-US"/>
        </a:p>
      </dgm:t>
    </dgm:pt>
  </dgm:ptLst>
  <dgm:cxnLst>
    <dgm:cxn modelId="{ED3328B8-C9C7-4ADE-B41D-18CD525E592E}" type="presOf" srcId="{8B6D2F36-FBA9-42B6-A6E6-C3AF91EAEBB1}" destId="{F9D3528B-1514-4A2D-9E4B-7A41393D27C5}" srcOrd="0" destOrd="0" presId="urn:microsoft.com/office/officeart/2005/8/layout/hierarchy2"/>
    <dgm:cxn modelId="{E2D20254-391E-4DF6-B5E7-BB91B80EE7F0}" type="presOf" srcId="{0ECB30AA-B033-45BC-A9C4-C399B1305873}" destId="{2268D8C6-CD0F-4FD0-B603-9C61898EC1C2}" srcOrd="1" destOrd="0" presId="urn:microsoft.com/office/officeart/2005/8/layout/hierarchy2"/>
    <dgm:cxn modelId="{BDF988AD-2AC9-44D7-8D93-1FC4142EFBA5}" type="presOf" srcId="{90ED0F9C-9C70-49F3-AEA7-AEFFAE25FB6A}" destId="{E6B737A6-6E10-45D3-A3D8-B3F8154B54A9}" srcOrd="1" destOrd="0" presId="urn:microsoft.com/office/officeart/2005/8/layout/hierarchy2"/>
    <dgm:cxn modelId="{A7163C46-5B20-4EC7-A5AA-6EF054757F5B}" type="presOf" srcId="{FD4CC35F-A0A3-46A4-9BEE-98D94E369302}" destId="{B517301E-E7F8-4D79-9684-B27073B9948C}" srcOrd="0" destOrd="0" presId="urn:microsoft.com/office/officeart/2005/8/layout/hierarchy2"/>
    <dgm:cxn modelId="{E8BB9417-FA48-4F33-BD26-DCBA11DB73AB}" type="presOf" srcId="{B4E5003C-B467-4289-BD7C-3414C1AE0714}" destId="{E9410B0D-7A21-43D5-BC32-29EA0634EB0E}" srcOrd="1" destOrd="0" presId="urn:microsoft.com/office/officeart/2005/8/layout/hierarchy2"/>
    <dgm:cxn modelId="{06137F02-A9D4-4E4D-A9E7-D681E27FFAA1}" type="presOf" srcId="{6B2CBB71-2E82-43F7-8398-D35C33438B46}" destId="{6F74CAA6-FA8A-4BD7-B947-3A865E70A8B9}" srcOrd="0" destOrd="0" presId="urn:microsoft.com/office/officeart/2005/8/layout/hierarchy2"/>
    <dgm:cxn modelId="{F7CF09EF-B985-4C94-88EA-DBFAEEB654CB}" type="presOf" srcId="{C27332CB-E62C-4D6C-8E9B-3F8E797F0BAE}" destId="{596B17C0-995D-4F41-A2CB-157B4CCC14CB}" srcOrd="1" destOrd="0" presId="urn:microsoft.com/office/officeart/2005/8/layout/hierarchy2"/>
    <dgm:cxn modelId="{0B1C1DBC-1823-4731-A5F6-A5CAB650D178}" type="presOf" srcId="{819157F3-DFB6-45FF-9342-5CC1562783B0}" destId="{642D7143-C35C-4FC5-9676-6761343A1E2F}" srcOrd="1" destOrd="0" presId="urn:microsoft.com/office/officeart/2005/8/layout/hierarchy2"/>
    <dgm:cxn modelId="{5426E4DA-8DA9-471D-9D02-1C7EEB96A3C3}" type="presOf" srcId="{D4B471A3-6881-41AF-B4C1-ECB61A171FC1}" destId="{57515C39-80F3-4AB7-B6E2-FBE1A712527A}" srcOrd="0" destOrd="0" presId="urn:microsoft.com/office/officeart/2005/8/layout/hierarchy2"/>
    <dgm:cxn modelId="{0B720B90-2EB4-46A4-9884-8C7F572CB1AB}" type="presOf" srcId="{B4E5003C-B467-4289-BD7C-3414C1AE0714}" destId="{A0BF59B1-A21D-4D62-80B9-C5A9CD35DD87}" srcOrd="0" destOrd="0" presId="urn:microsoft.com/office/officeart/2005/8/layout/hierarchy2"/>
    <dgm:cxn modelId="{D86F7749-5FE0-4CDD-BA17-4A9C97632191}" type="presOf" srcId="{DAA1BA6D-BF48-40BB-8C7F-926296B395E2}" destId="{AC151ECB-2246-4A1B-862D-9137F74A87F0}" srcOrd="0" destOrd="0" presId="urn:microsoft.com/office/officeart/2005/8/layout/hierarchy2"/>
    <dgm:cxn modelId="{E6377D46-29D7-4D6A-90A2-BEB2F8CD28A5}" srcId="{FD4CC35F-A0A3-46A4-9BEE-98D94E369302}" destId="{DA6B71BC-3F54-4467-99A7-D9EE828D9DDD}" srcOrd="0" destOrd="0" parTransId="{10E61011-769F-4997-9F72-5C78653E88CC}" sibTransId="{1B43F7FD-7E97-467F-9C2B-C028812FEBAE}"/>
    <dgm:cxn modelId="{D589334D-1F07-4716-84B1-7CBAD6E62922}" srcId="{B3F26A21-26ED-4F54-947E-46E8BD56D434}" destId="{0B77EEF5-F566-4A01-A073-A2C6AAE7AE5A}" srcOrd="4" destOrd="0" parTransId="{B4E5003C-B467-4289-BD7C-3414C1AE0714}" sibTransId="{1A3847E2-0962-4B44-9BCD-75BE613C38DE}"/>
    <dgm:cxn modelId="{607CC08A-D573-4205-8659-13C867197AF4}" srcId="{B3F26A21-26ED-4F54-947E-46E8BD56D434}" destId="{6B2CBB71-2E82-43F7-8398-D35C33438B46}" srcOrd="0" destOrd="0" parTransId="{819157F3-DFB6-45FF-9342-5CC1562783B0}" sibTransId="{7187314B-B526-44EC-BAF1-4C17945ADCEE}"/>
    <dgm:cxn modelId="{AAF74884-7E4D-47A6-A972-1A4D581DEB3A}" type="presOf" srcId="{DA6B71BC-3F54-4467-99A7-D9EE828D9DDD}" destId="{336E7BC1-DE63-4CA6-A66B-37B410B09C69}" srcOrd="0" destOrd="0" presId="urn:microsoft.com/office/officeart/2005/8/layout/hierarchy2"/>
    <dgm:cxn modelId="{770E423F-4415-4672-9D04-A8E9C0AD531B}" type="presOf" srcId="{819157F3-DFB6-45FF-9342-5CC1562783B0}" destId="{1EBCF20B-0BDB-4C40-B4EC-D632B564FEA3}" srcOrd="0" destOrd="0" presId="urn:microsoft.com/office/officeart/2005/8/layout/hierarchy2"/>
    <dgm:cxn modelId="{9EFC6C53-F26B-4868-B3D5-495F5C19E276}" type="presOf" srcId="{9696F823-ED5B-424C-90FF-453B45421E20}" destId="{E111C072-98C7-499F-B332-5A64ABF42C40}" srcOrd="0" destOrd="0" presId="urn:microsoft.com/office/officeart/2005/8/layout/hierarchy2"/>
    <dgm:cxn modelId="{FCA892C1-8CB0-4EDF-ADFD-45B6CC8F3A23}" srcId="{9696F823-ED5B-424C-90FF-453B45421E20}" destId="{B3F26A21-26ED-4F54-947E-46E8BD56D434}" srcOrd="0" destOrd="0" parTransId="{BE6624C0-889C-4473-A96C-FB713F612AFE}" sibTransId="{01DF7571-489A-4AA4-9C96-F8D3DC202349}"/>
    <dgm:cxn modelId="{D05E894C-F25E-44DD-9927-C8643372CC5F}" type="presOf" srcId="{B3F26A21-26ED-4F54-947E-46E8BD56D434}" destId="{72122DC3-07A5-4F21-9931-02902083EB4B}" srcOrd="0" destOrd="0" presId="urn:microsoft.com/office/officeart/2005/8/layout/hierarchy2"/>
    <dgm:cxn modelId="{99214F49-F60A-49CB-AAA4-51DE6C7F1435}" srcId="{B3F26A21-26ED-4F54-947E-46E8BD56D434}" destId="{FD4CC35F-A0A3-46A4-9BEE-98D94E369302}" srcOrd="2" destOrd="0" parTransId="{90ED0F9C-9C70-49F3-AEA7-AEFFAE25FB6A}" sibTransId="{15ECD879-28FE-4EAF-AC54-6F0A532AEC17}"/>
    <dgm:cxn modelId="{146B2B94-484A-4B83-B711-E66577B12707}" type="presOf" srcId="{D4B471A3-6881-41AF-B4C1-ECB61A171FC1}" destId="{779EF7F7-5788-40F3-AF4A-0BF749CADF01}" srcOrd="1" destOrd="0" presId="urn:microsoft.com/office/officeart/2005/8/layout/hierarchy2"/>
    <dgm:cxn modelId="{4D65003C-6D78-4419-A2EF-383B97B68C4A}" srcId="{FD4CC35F-A0A3-46A4-9BEE-98D94E369302}" destId="{8B6D2F36-FBA9-42B6-A6E6-C3AF91EAEBB1}" srcOrd="1" destOrd="0" parTransId="{D4B471A3-6881-41AF-B4C1-ECB61A171FC1}" sibTransId="{5D5DF569-6987-46FE-8A59-71F96AFA0B0D}"/>
    <dgm:cxn modelId="{A9F83D3A-F26B-4FF6-A5BA-ED50D989D2DF}" type="presOf" srcId="{C27332CB-E62C-4D6C-8E9B-3F8E797F0BAE}" destId="{B74E9192-1255-41B6-B979-4A2FDD2C932B}" srcOrd="0" destOrd="0" presId="urn:microsoft.com/office/officeart/2005/8/layout/hierarchy2"/>
    <dgm:cxn modelId="{9485B180-2862-46D0-8752-20D5173229BA}" type="presOf" srcId="{10E61011-769F-4997-9F72-5C78653E88CC}" destId="{879DC375-337A-4CC8-A27C-432F3FDA78D5}" srcOrd="0" destOrd="0" presId="urn:microsoft.com/office/officeart/2005/8/layout/hierarchy2"/>
    <dgm:cxn modelId="{0E0106FF-528F-4D0B-816B-CF8A23F4A1DF}" type="presOf" srcId="{0ECB30AA-B033-45BC-A9C4-C399B1305873}" destId="{57E6FEAF-9609-42CE-98B2-F22494252BD6}" srcOrd="0" destOrd="0" presId="urn:microsoft.com/office/officeart/2005/8/layout/hierarchy2"/>
    <dgm:cxn modelId="{2C7FE295-BA2A-48C1-8A37-D9C5D294641A}" type="presOf" srcId="{1F9171FC-E5BE-47E8-A357-2CDC47213B47}" destId="{09A835B8-BEBE-4A5A-AAAE-1F004AD16675}" srcOrd="0" destOrd="0" presId="urn:microsoft.com/office/officeart/2005/8/layout/hierarchy2"/>
    <dgm:cxn modelId="{772B7479-B483-489D-BC2D-E1E0FAB24C10}" type="presOf" srcId="{0B77EEF5-F566-4A01-A073-A2C6AAE7AE5A}" destId="{B260371A-A910-4497-B83D-0AC825C4998A}" srcOrd="0" destOrd="0" presId="urn:microsoft.com/office/officeart/2005/8/layout/hierarchy2"/>
    <dgm:cxn modelId="{AC471D48-3F28-4E6E-9254-3BAD5CB8C126}" type="presOf" srcId="{90ED0F9C-9C70-49F3-AEA7-AEFFAE25FB6A}" destId="{08B3561B-5B56-4835-BDC5-8A16F341C3FA}" srcOrd="0" destOrd="0" presId="urn:microsoft.com/office/officeart/2005/8/layout/hierarchy2"/>
    <dgm:cxn modelId="{DE3E8193-B67F-4505-A600-5A686C64B355}" type="presOf" srcId="{10E61011-769F-4997-9F72-5C78653E88CC}" destId="{3E0B1900-0DA8-4257-8DEC-296AF4B7269C}" srcOrd="1" destOrd="0" presId="urn:microsoft.com/office/officeart/2005/8/layout/hierarchy2"/>
    <dgm:cxn modelId="{7B7E7ACD-E411-46DC-83D9-90611FB1E5F7}" srcId="{B3F26A21-26ED-4F54-947E-46E8BD56D434}" destId="{DAA1BA6D-BF48-40BB-8C7F-926296B395E2}" srcOrd="3" destOrd="0" parTransId="{C27332CB-E62C-4D6C-8E9B-3F8E797F0BAE}" sibTransId="{6A5345F6-8F0D-4220-9743-790C6C383199}"/>
    <dgm:cxn modelId="{FA664756-605C-459F-99E8-F6D0C24456FC}" srcId="{B3F26A21-26ED-4F54-947E-46E8BD56D434}" destId="{1F9171FC-E5BE-47E8-A357-2CDC47213B47}" srcOrd="1" destOrd="0" parTransId="{0ECB30AA-B033-45BC-A9C4-C399B1305873}" sibTransId="{3570DAF2-2946-432C-BA78-2C54DE9F0FD0}"/>
    <dgm:cxn modelId="{F5E9B73E-5B99-49F8-8FF4-2680D7A5229A}" type="presParOf" srcId="{E111C072-98C7-499F-B332-5A64ABF42C40}" destId="{474C145A-3CCF-463B-9793-03B720B82316}" srcOrd="0" destOrd="0" presId="urn:microsoft.com/office/officeart/2005/8/layout/hierarchy2"/>
    <dgm:cxn modelId="{39AD6D01-A75A-453C-8BC6-13878A863253}" type="presParOf" srcId="{474C145A-3CCF-463B-9793-03B720B82316}" destId="{72122DC3-07A5-4F21-9931-02902083EB4B}" srcOrd="0" destOrd="0" presId="urn:microsoft.com/office/officeart/2005/8/layout/hierarchy2"/>
    <dgm:cxn modelId="{2497C1D3-AD6C-47CF-BEE3-CA0FAA6A107C}" type="presParOf" srcId="{474C145A-3CCF-463B-9793-03B720B82316}" destId="{1A484523-C317-428E-9D9F-6B7B88942F56}" srcOrd="1" destOrd="0" presId="urn:microsoft.com/office/officeart/2005/8/layout/hierarchy2"/>
    <dgm:cxn modelId="{8BD66221-D7B7-4CB9-B4F6-1BAD29B4C765}" type="presParOf" srcId="{1A484523-C317-428E-9D9F-6B7B88942F56}" destId="{1EBCF20B-0BDB-4C40-B4EC-D632B564FEA3}" srcOrd="0" destOrd="0" presId="urn:microsoft.com/office/officeart/2005/8/layout/hierarchy2"/>
    <dgm:cxn modelId="{2508A906-B882-42F4-8140-4527DFEB12FC}" type="presParOf" srcId="{1EBCF20B-0BDB-4C40-B4EC-D632B564FEA3}" destId="{642D7143-C35C-4FC5-9676-6761343A1E2F}" srcOrd="0" destOrd="0" presId="urn:microsoft.com/office/officeart/2005/8/layout/hierarchy2"/>
    <dgm:cxn modelId="{D7CDC2E6-5393-40C7-B3D4-ADC5AB61F982}" type="presParOf" srcId="{1A484523-C317-428E-9D9F-6B7B88942F56}" destId="{093F59FD-114B-4623-9C21-293790E5AEA6}" srcOrd="1" destOrd="0" presId="urn:microsoft.com/office/officeart/2005/8/layout/hierarchy2"/>
    <dgm:cxn modelId="{09F1C548-03E6-481B-A181-5DB5CCCFEFD6}" type="presParOf" srcId="{093F59FD-114B-4623-9C21-293790E5AEA6}" destId="{6F74CAA6-FA8A-4BD7-B947-3A865E70A8B9}" srcOrd="0" destOrd="0" presId="urn:microsoft.com/office/officeart/2005/8/layout/hierarchy2"/>
    <dgm:cxn modelId="{C1F4C1B6-7F2A-4D83-9B37-95A9DAB84F34}" type="presParOf" srcId="{093F59FD-114B-4623-9C21-293790E5AEA6}" destId="{7FB5A3E4-5035-4114-B58B-DE38AB6F9832}" srcOrd="1" destOrd="0" presId="urn:microsoft.com/office/officeart/2005/8/layout/hierarchy2"/>
    <dgm:cxn modelId="{48429BFE-2A63-4F90-AAA0-32CA3427F56D}" type="presParOf" srcId="{1A484523-C317-428E-9D9F-6B7B88942F56}" destId="{57E6FEAF-9609-42CE-98B2-F22494252BD6}" srcOrd="2" destOrd="0" presId="urn:microsoft.com/office/officeart/2005/8/layout/hierarchy2"/>
    <dgm:cxn modelId="{326C29D2-90DE-4442-82A0-1DB3E41951CA}" type="presParOf" srcId="{57E6FEAF-9609-42CE-98B2-F22494252BD6}" destId="{2268D8C6-CD0F-4FD0-B603-9C61898EC1C2}" srcOrd="0" destOrd="0" presId="urn:microsoft.com/office/officeart/2005/8/layout/hierarchy2"/>
    <dgm:cxn modelId="{4C015820-4B3C-403A-A7D8-22D705EBD8B8}" type="presParOf" srcId="{1A484523-C317-428E-9D9F-6B7B88942F56}" destId="{AEAF0C36-3487-4636-B1C8-87D18822EE61}" srcOrd="3" destOrd="0" presId="urn:microsoft.com/office/officeart/2005/8/layout/hierarchy2"/>
    <dgm:cxn modelId="{98037BE0-52BA-44FF-985D-23551D2A6FA2}" type="presParOf" srcId="{AEAF0C36-3487-4636-B1C8-87D18822EE61}" destId="{09A835B8-BEBE-4A5A-AAAE-1F004AD16675}" srcOrd="0" destOrd="0" presId="urn:microsoft.com/office/officeart/2005/8/layout/hierarchy2"/>
    <dgm:cxn modelId="{F8221ED9-8869-404E-B07A-86D6D7F9AA88}" type="presParOf" srcId="{AEAF0C36-3487-4636-B1C8-87D18822EE61}" destId="{8472A06E-A33B-45AE-A9B0-9C77F25878C1}" srcOrd="1" destOrd="0" presId="urn:microsoft.com/office/officeart/2005/8/layout/hierarchy2"/>
    <dgm:cxn modelId="{60B89BC6-0FD8-41A6-99ED-C307682C1918}" type="presParOf" srcId="{1A484523-C317-428E-9D9F-6B7B88942F56}" destId="{08B3561B-5B56-4835-BDC5-8A16F341C3FA}" srcOrd="4" destOrd="0" presId="urn:microsoft.com/office/officeart/2005/8/layout/hierarchy2"/>
    <dgm:cxn modelId="{F8E5C83B-90E4-487F-BD01-049CF628C26B}" type="presParOf" srcId="{08B3561B-5B56-4835-BDC5-8A16F341C3FA}" destId="{E6B737A6-6E10-45D3-A3D8-B3F8154B54A9}" srcOrd="0" destOrd="0" presId="urn:microsoft.com/office/officeart/2005/8/layout/hierarchy2"/>
    <dgm:cxn modelId="{0BBC0C9D-CEE7-46C9-861A-C75A5A9A8A8F}" type="presParOf" srcId="{1A484523-C317-428E-9D9F-6B7B88942F56}" destId="{38092948-AE4C-4FD1-9C1F-ED70380DC095}" srcOrd="5" destOrd="0" presId="urn:microsoft.com/office/officeart/2005/8/layout/hierarchy2"/>
    <dgm:cxn modelId="{A2BA185B-388E-411F-92E6-456C0C5DF563}" type="presParOf" srcId="{38092948-AE4C-4FD1-9C1F-ED70380DC095}" destId="{B517301E-E7F8-4D79-9684-B27073B9948C}" srcOrd="0" destOrd="0" presId="urn:microsoft.com/office/officeart/2005/8/layout/hierarchy2"/>
    <dgm:cxn modelId="{F2721CC8-99D9-490E-BDB4-4DE976E856D4}" type="presParOf" srcId="{38092948-AE4C-4FD1-9C1F-ED70380DC095}" destId="{3A09C895-C97E-40DD-969B-16D346AF5373}" srcOrd="1" destOrd="0" presId="urn:microsoft.com/office/officeart/2005/8/layout/hierarchy2"/>
    <dgm:cxn modelId="{ECCBBACA-04D5-4F40-89A8-12AD344BF982}" type="presParOf" srcId="{3A09C895-C97E-40DD-969B-16D346AF5373}" destId="{879DC375-337A-4CC8-A27C-432F3FDA78D5}" srcOrd="0" destOrd="0" presId="urn:microsoft.com/office/officeart/2005/8/layout/hierarchy2"/>
    <dgm:cxn modelId="{614F637E-FB04-42E2-9037-FCCFEBC565E0}" type="presParOf" srcId="{879DC375-337A-4CC8-A27C-432F3FDA78D5}" destId="{3E0B1900-0DA8-4257-8DEC-296AF4B7269C}" srcOrd="0" destOrd="0" presId="urn:microsoft.com/office/officeart/2005/8/layout/hierarchy2"/>
    <dgm:cxn modelId="{00DC5479-5CFB-4279-A420-7AA207B1CDAF}" type="presParOf" srcId="{3A09C895-C97E-40DD-969B-16D346AF5373}" destId="{E11C0574-B568-4958-B86A-DE3C9183980B}" srcOrd="1" destOrd="0" presId="urn:microsoft.com/office/officeart/2005/8/layout/hierarchy2"/>
    <dgm:cxn modelId="{68991E8E-1FFF-4422-99EB-EF9AD1826540}" type="presParOf" srcId="{E11C0574-B568-4958-B86A-DE3C9183980B}" destId="{336E7BC1-DE63-4CA6-A66B-37B410B09C69}" srcOrd="0" destOrd="0" presId="urn:microsoft.com/office/officeart/2005/8/layout/hierarchy2"/>
    <dgm:cxn modelId="{B4323314-FBB1-4F92-983F-6C015D25F1B9}" type="presParOf" srcId="{E11C0574-B568-4958-B86A-DE3C9183980B}" destId="{5B756404-9353-433F-8623-202517D2E334}" srcOrd="1" destOrd="0" presId="urn:microsoft.com/office/officeart/2005/8/layout/hierarchy2"/>
    <dgm:cxn modelId="{81E55AD0-6B62-4FAE-9DDC-8FDA24A2E141}" type="presParOf" srcId="{3A09C895-C97E-40DD-969B-16D346AF5373}" destId="{57515C39-80F3-4AB7-B6E2-FBE1A712527A}" srcOrd="2" destOrd="0" presId="urn:microsoft.com/office/officeart/2005/8/layout/hierarchy2"/>
    <dgm:cxn modelId="{8C52A8F3-6C76-43E5-B401-603D5C2C891F}" type="presParOf" srcId="{57515C39-80F3-4AB7-B6E2-FBE1A712527A}" destId="{779EF7F7-5788-40F3-AF4A-0BF749CADF01}" srcOrd="0" destOrd="0" presId="urn:microsoft.com/office/officeart/2005/8/layout/hierarchy2"/>
    <dgm:cxn modelId="{74D1BCD2-20DC-42A0-9035-66B39D522607}" type="presParOf" srcId="{3A09C895-C97E-40DD-969B-16D346AF5373}" destId="{309DF38E-C568-4445-ACFB-DB62CB431C77}" srcOrd="3" destOrd="0" presId="urn:microsoft.com/office/officeart/2005/8/layout/hierarchy2"/>
    <dgm:cxn modelId="{5ED6DCDD-0229-43FD-9AB4-4AC77D4A9ED6}" type="presParOf" srcId="{309DF38E-C568-4445-ACFB-DB62CB431C77}" destId="{F9D3528B-1514-4A2D-9E4B-7A41393D27C5}" srcOrd="0" destOrd="0" presId="urn:microsoft.com/office/officeart/2005/8/layout/hierarchy2"/>
    <dgm:cxn modelId="{EE8563E1-3A37-4909-A9AA-3483A80F6BE7}" type="presParOf" srcId="{309DF38E-C568-4445-ACFB-DB62CB431C77}" destId="{E34B163A-6C48-4140-A69C-DD44F1569C83}" srcOrd="1" destOrd="0" presId="urn:microsoft.com/office/officeart/2005/8/layout/hierarchy2"/>
    <dgm:cxn modelId="{492685B8-1AAD-4860-9785-5E60D6CC43B6}" type="presParOf" srcId="{1A484523-C317-428E-9D9F-6B7B88942F56}" destId="{B74E9192-1255-41B6-B979-4A2FDD2C932B}" srcOrd="6" destOrd="0" presId="urn:microsoft.com/office/officeart/2005/8/layout/hierarchy2"/>
    <dgm:cxn modelId="{71D4747E-AE70-4D02-A2AA-C12B73BF7A33}" type="presParOf" srcId="{B74E9192-1255-41B6-B979-4A2FDD2C932B}" destId="{596B17C0-995D-4F41-A2CB-157B4CCC14CB}" srcOrd="0" destOrd="0" presId="urn:microsoft.com/office/officeart/2005/8/layout/hierarchy2"/>
    <dgm:cxn modelId="{84D4330F-CFEF-400B-837F-2F81F69F2AB2}" type="presParOf" srcId="{1A484523-C317-428E-9D9F-6B7B88942F56}" destId="{77D7BD12-B208-4449-85F6-4D027ACC933C}" srcOrd="7" destOrd="0" presId="urn:microsoft.com/office/officeart/2005/8/layout/hierarchy2"/>
    <dgm:cxn modelId="{A7BE60D8-7F5E-4A23-8CA9-24A8ADCCECC5}" type="presParOf" srcId="{77D7BD12-B208-4449-85F6-4D027ACC933C}" destId="{AC151ECB-2246-4A1B-862D-9137F74A87F0}" srcOrd="0" destOrd="0" presId="urn:microsoft.com/office/officeart/2005/8/layout/hierarchy2"/>
    <dgm:cxn modelId="{1E5A2835-48E5-4088-A1FD-0A19744E0D10}" type="presParOf" srcId="{77D7BD12-B208-4449-85F6-4D027ACC933C}" destId="{02C92C59-C5D1-443F-AC27-C164EC723A1B}" srcOrd="1" destOrd="0" presId="urn:microsoft.com/office/officeart/2005/8/layout/hierarchy2"/>
    <dgm:cxn modelId="{AD4D0BE9-693C-4B89-9782-C424BAB635E9}" type="presParOf" srcId="{1A484523-C317-428E-9D9F-6B7B88942F56}" destId="{A0BF59B1-A21D-4D62-80B9-C5A9CD35DD87}" srcOrd="8" destOrd="0" presId="urn:microsoft.com/office/officeart/2005/8/layout/hierarchy2"/>
    <dgm:cxn modelId="{97CD312C-BE64-4433-B46D-28EE59137F57}" type="presParOf" srcId="{A0BF59B1-A21D-4D62-80B9-C5A9CD35DD87}" destId="{E9410B0D-7A21-43D5-BC32-29EA0634EB0E}" srcOrd="0" destOrd="0" presId="urn:microsoft.com/office/officeart/2005/8/layout/hierarchy2"/>
    <dgm:cxn modelId="{3B3D3FB9-BC38-49D3-BBD2-3F4A54F9ED25}" type="presParOf" srcId="{1A484523-C317-428E-9D9F-6B7B88942F56}" destId="{50F55D56-BA8A-4408-B872-90ECE8866F89}" srcOrd="9" destOrd="0" presId="urn:microsoft.com/office/officeart/2005/8/layout/hierarchy2"/>
    <dgm:cxn modelId="{F82F4A20-90BF-4982-9660-A69304D1AFE6}" type="presParOf" srcId="{50F55D56-BA8A-4408-B872-90ECE8866F89}" destId="{B260371A-A910-4497-B83D-0AC825C4998A}" srcOrd="0" destOrd="0" presId="urn:microsoft.com/office/officeart/2005/8/layout/hierarchy2"/>
    <dgm:cxn modelId="{4B8DDF17-E4AC-4560-9D85-53C7F3CD21F5}" type="presParOf" srcId="{50F55D56-BA8A-4408-B872-90ECE8866F89}" destId="{8F88F2AB-092C-4D92-BD47-94436ADFB567}" srcOrd="1" destOrd="0" presId="urn:microsoft.com/office/officeart/2005/8/layout/hierarchy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696F823-ED5B-424C-90FF-453B45421E20}" type="doc">
      <dgm:prSet loTypeId="urn:microsoft.com/office/officeart/2005/8/layout/hierarchy2" loCatId="hierarchy" qsTypeId="urn:microsoft.com/office/officeart/2005/8/quickstyle/simple1" qsCatId="simple" csTypeId="urn:microsoft.com/office/officeart/2005/8/colors/colorful5" csCatId="colorful" phldr="1"/>
      <dgm:spPr/>
      <dgm:t>
        <a:bodyPr/>
        <a:lstStyle/>
        <a:p>
          <a:endParaRPr kumimoji="1" lang="ja-JP" altLang="en-US"/>
        </a:p>
      </dgm:t>
    </dgm:pt>
    <dgm:pt modelId="{B3F26A21-26ED-4F54-947E-46E8BD56D434}">
      <dgm:prSet phldrT="[テキスト]" custT="1"/>
      <dgm:spPr/>
      <dgm:t>
        <a:bodyPr/>
        <a:lstStyle/>
        <a:p>
          <a:r>
            <a:rPr lang="ja-JP" altLang="en-US" sz="2000">
              <a:latin typeface="UD デジタル 教科書体 NP-R" panose="02020400000000000000" pitchFamily="18" charset="-128"/>
              <a:ea typeface="UD デジタル 教科書体 NP-R" panose="02020400000000000000" pitchFamily="18" charset="-128"/>
            </a:rPr>
            <a:t>共通費</a:t>
          </a:r>
        </a:p>
      </dgm:t>
    </dgm:pt>
    <dgm:pt modelId="{BE6624C0-889C-4473-A96C-FB713F612AFE}" type="parTrans" cxnId="{FCA892C1-8CB0-4EDF-ADFD-45B6CC8F3A23}">
      <dgm:prSet/>
      <dgm:spPr/>
      <dgm:t>
        <a:bodyPr/>
        <a:lstStyle/>
        <a:p>
          <a:pPr algn="ctr"/>
          <a:endParaRPr kumimoji="1" lang="ja-JP" altLang="en-US"/>
        </a:p>
      </dgm:t>
    </dgm:pt>
    <dgm:pt modelId="{01DF7571-489A-4AA4-9C96-F8D3DC202349}" type="sibTrans" cxnId="{FCA892C1-8CB0-4EDF-ADFD-45B6CC8F3A23}">
      <dgm:prSet/>
      <dgm:spPr/>
      <dgm:t>
        <a:bodyPr/>
        <a:lstStyle/>
        <a:p>
          <a:pPr algn="ctr"/>
          <a:endParaRPr kumimoji="1" lang="ja-JP" altLang="en-US"/>
        </a:p>
      </dgm:t>
    </dgm:pt>
    <dgm:pt modelId="{4654D9C1-303C-47C1-A759-3E6A8C15D52C}">
      <dgm:prSet phldrT="[テキスト]" custT="1"/>
      <dgm:spPr/>
      <dgm:t>
        <a:bodyPr/>
        <a:lstStyle/>
        <a:p>
          <a:r>
            <a:rPr lang="ja-JP" altLang="en-US" sz="2000">
              <a:latin typeface="UD デジタル 教科書体 NP-R" panose="02020400000000000000" pitchFamily="18" charset="-128"/>
              <a:ea typeface="UD デジタル 教科書体 NP-R" panose="02020400000000000000" pitchFamily="18" charset="-128"/>
            </a:rPr>
            <a:t>共通仮設費</a:t>
          </a:r>
        </a:p>
      </dgm:t>
    </dgm:pt>
    <dgm:pt modelId="{3E53432D-B9E7-4795-9BF7-9B3FB484F1B6}" type="parTrans" cxnId="{BD712FF6-93DF-4F5A-85B8-7E242BB0E7A9}">
      <dgm:prSet/>
      <dgm:spPr/>
      <dgm:t>
        <a:bodyPr/>
        <a:lstStyle/>
        <a:p>
          <a:endParaRPr kumimoji="1" lang="ja-JP" altLang="en-US">
            <a:latin typeface="UD デジタル 教科書体 NP-R" panose="02020400000000000000" pitchFamily="18" charset="-128"/>
            <a:ea typeface="UD デジタル 教科書体 NP-R" panose="02020400000000000000" pitchFamily="18" charset="-128"/>
          </a:endParaRPr>
        </a:p>
      </dgm:t>
    </dgm:pt>
    <dgm:pt modelId="{B81A02FA-3F76-49F4-BF56-409F1C3980A5}" type="sibTrans" cxnId="{BD712FF6-93DF-4F5A-85B8-7E242BB0E7A9}">
      <dgm:prSet/>
      <dgm:spPr/>
      <dgm:t>
        <a:bodyPr/>
        <a:lstStyle/>
        <a:p>
          <a:endParaRPr kumimoji="1" lang="ja-JP" altLang="en-US"/>
        </a:p>
      </dgm:t>
    </dgm:pt>
    <dgm:pt modelId="{6E465BAB-7D8F-49AC-B488-FC8349144010}">
      <dgm:prSet phldrT="[テキスト]" custT="1"/>
      <dgm:spPr/>
      <dgm:t>
        <a:bodyPr/>
        <a:lstStyle/>
        <a:p>
          <a:r>
            <a:rPr lang="ja-JP" altLang="en-US" sz="2000">
              <a:latin typeface="UD デジタル 教科書体 NP-R" panose="02020400000000000000" pitchFamily="18" charset="-128"/>
              <a:ea typeface="UD デジタル 教科書体 NP-R" panose="02020400000000000000" pitchFamily="18" charset="-128"/>
            </a:rPr>
            <a:t>現場管理費</a:t>
          </a:r>
        </a:p>
      </dgm:t>
    </dgm:pt>
    <dgm:pt modelId="{8AEC070B-C4BD-4938-B5C2-77B83F80F205}" type="parTrans" cxnId="{315D72BB-09CE-43B9-BF68-D9C7C12EF7BF}">
      <dgm:prSet/>
      <dgm:spPr/>
      <dgm:t>
        <a:bodyPr/>
        <a:lstStyle/>
        <a:p>
          <a:endParaRPr kumimoji="1" lang="ja-JP" altLang="en-US">
            <a:latin typeface="UD デジタル 教科書体 NP-R" panose="02020400000000000000" pitchFamily="18" charset="-128"/>
            <a:ea typeface="UD デジタル 教科書体 NP-R" panose="02020400000000000000" pitchFamily="18" charset="-128"/>
          </a:endParaRPr>
        </a:p>
      </dgm:t>
    </dgm:pt>
    <dgm:pt modelId="{183AC6EE-D44E-4D76-A4AB-CEAE3BED5164}" type="sibTrans" cxnId="{315D72BB-09CE-43B9-BF68-D9C7C12EF7BF}">
      <dgm:prSet/>
      <dgm:spPr/>
      <dgm:t>
        <a:bodyPr/>
        <a:lstStyle/>
        <a:p>
          <a:endParaRPr kumimoji="1" lang="ja-JP" altLang="en-US"/>
        </a:p>
      </dgm:t>
    </dgm:pt>
    <dgm:pt modelId="{750A3AC4-20CD-46FE-8378-388CBBCD149E}">
      <dgm:prSet phldrT="[テキスト]" custT="1"/>
      <dgm:spPr/>
      <dgm:t>
        <a:bodyPr/>
        <a:lstStyle/>
        <a:p>
          <a:r>
            <a:rPr lang="ja-JP" altLang="en-US" sz="2000">
              <a:latin typeface="UD デジタル 教科書体 NP-R" panose="02020400000000000000" pitchFamily="18" charset="-128"/>
              <a:ea typeface="UD デジタル 教科書体 NP-R" panose="02020400000000000000" pitchFamily="18" charset="-128"/>
            </a:rPr>
            <a:t>一般管理費等</a:t>
          </a:r>
        </a:p>
      </dgm:t>
    </dgm:pt>
    <dgm:pt modelId="{307CC627-C754-42E3-902F-4AF45C53D9BB}" type="parTrans" cxnId="{2E62918A-EE53-49BE-BEFD-D1902965C979}">
      <dgm:prSet/>
      <dgm:spPr/>
      <dgm:t>
        <a:bodyPr/>
        <a:lstStyle/>
        <a:p>
          <a:endParaRPr kumimoji="1" lang="ja-JP" altLang="en-US">
            <a:latin typeface="UD デジタル 教科書体 NP-R" panose="02020400000000000000" pitchFamily="18" charset="-128"/>
            <a:ea typeface="UD デジタル 教科書体 NP-R" panose="02020400000000000000" pitchFamily="18" charset="-128"/>
          </a:endParaRPr>
        </a:p>
      </dgm:t>
    </dgm:pt>
    <dgm:pt modelId="{902039C5-BDED-46FC-A73D-515012D40A83}" type="sibTrans" cxnId="{2E62918A-EE53-49BE-BEFD-D1902965C979}">
      <dgm:prSet/>
      <dgm:spPr/>
      <dgm:t>
        <a:bodyPr/>
        <a:lstStyle/>
        <a:p>
          <a:endParaRPr kumimoji="1" lang="ja-JP" altLang="en-US"/>
        </a:p>
      </dgm:t>
    </dgm:pt>
    <dgm:pt modelId="{E111C072-98C7-499F-B332-5A64ABF42C40}" type="pres">
      <dgm:prSet presAssocID="{9696F823-ED5B-424C-90FF-453B45421E20}" presName="diagram" presStyleCnt="0">
        <dgm:presLayoutVars>
          <dgm:chPref val="1"/>
          <dgm:dir/>
          <dgm:animOne val="branch"/>
          <dgm:animLvl val="lvl"/>
          <dgm:resizeHandles val="exact"/>
        </dgm:presLayoutVars>
      </dgm:prSet>
      <dgm:spPr/>
      <dgm:t>
        <a:bodyPr/>
        <a:lstStyle/>
        <a:p>
          <a:endParaRPr kumimoji="1" lang="ja-JP" altLang="en-US"/>
        </a:p>
      </dgm:t>
    </dgm:pt>
    <dgm:pt modelId="{474C145A-3CCF-463B-9793-03B720B82316}" type="pres">
      <dgm:prSet presAssocID="{B3F26A21-26ED-4F54-947E-46E8BD56D434}" presName="root1" presStyleCnt="0"/>
      <dgm:spPr/>
      <dgm:t>
        <a:bodyPr/>
        <a:lstStyle/>
        <a:p>
          <a:endParaRPr kumimoji="1" lang="ja-JP" altLang="en-US"/>
        </a:p>
      </dgm:t>
    </dgm:pt>
    <dgm:pt modelId="{72122DC3-07A5-4F21-9931-02902083EB4B}" type="pres">
      <dgm:prSet presAssocID="{B3F26A21-26ED-4F54-947E-46E8BD56D434}" presName="LevelOneTextNode" presStyleLbl="node0" presStyleIdx="0" presStyleCnt="1" custScaleY="47899">
        <dgm:presLayoutVars>
          <dgm:chPref val="3"/>
        </dgm:presLayoutVars>
      </dgm:prSet>
      <dgm:spPr/>
      <dgm:t>
        <a:bodyPr/>
        <a:lstStyle/>
        <a:p>
          <a:endParaRPr kumimoji="1" lang="ja-JP" altLang="en-US"/>
        </a:p>
      </dgm:t>
    </dgm:pt>
    <dgm:pt modelId="{1A484523-C317-428E-9D9F-6B7B88942F56}" type="pres">
      <dgm:prSet presAssocID="{B3F26A21-26ED-4F54-947E-46E8BD56D434}" presName="level2hierChild" presStyleCnt="0"/>
      <dgm:spPr/>
      <dgm:t>
        <a:bodyPr/>
        <a:lstStyle/>
        <a:p>
          <a:endParaRPr kumimoji="1" lang="ja-JP" altLang="en-US"/>
        </a:p>
      </dgm:t>
    </dgm:pt>
    <dgm:pt modelId="{C5EF2543-815E-485F-A88F-0D55CCBCC16D}" type="pres">
      <dgm:prSet presAssocID="{3E53432D-B9E7-4795-9BF7-9B3FB484F1B6}" presName="conn2-1" presStyleLbl="parChTrans1D2" presStyleIdx="0" presStyleCnt="3"/>
      <dgm:spPr/>
      <dgm:t>
        <a:bodyPr/>
        <a:lstStyle/>
        <a:p>
          <a:endParaRPr kumimoji="1" lang="ja-JP" altLang="en-US"/>
        </a:p>
      </dgm:t>
    </dgm:pt>
    <dgm:pt modelId="{3C9EACD2-F1B9-4855-B570-29C3D4338CD4}" type="pres">
      <dgm:prSet presAssocID="{3E53432D-B9E7-4795-9BF7-9B3FB484F1B6}" presName="connTx" presStyleLbl="parChTrans1D2" presStyleIdx="0" presStyleCnt="3"/>
      <dgm:spPr/>
      <dgm:t>
        <a:bodyPr/>
        <a:lstStyle/>
        <a:p>
          <a:endParaRPr kumimoji="1" lang="ja-JP" altLang="en-US"/>
        </a:p>
      </dgm:t>
    </dgm:pt>
    <dgm:pt modelId="{2D904964-9CB9-4A20-9551-CD03BD880165}" type="pres">
      <dgm:prSet presAssocID="{4654D9C1-303C-47C1-A759-3E6A8C15D52C}" presName="root2" presStyleCnt="0"/>
      <dgm:spPr/>
    </dgm:pt>
    <dgm:pt modelId="{58615BD4-AB56-4614-A1E1-75D25C84360B}" type="pres">
      <dgm:prSet presAssocID="{4654D9C1-303C-47C1-A759-3E6A8C15D52C}" presName="LevelTwoTextNode" presStyleLbl="node2" presStyleIdx="0" presStyleCnt="3" custScaleY="47899">
        <dgm:presLayoutVars>
          <dgm:chPref val="3"/>
        </dgm:presLayoutVars>
      </dgm:prSet>
      <dgm:spPr/>
      <dgm:t>
        <a:bodyPr/>
        <a:lstStyle/>
        <a:p>
          <a:endParaRPr kumimoji="1" lang="ja-JP" altLang="en-US"/>
        </a:p>
      </dgm:t>
    </dgm:pt>
    <dgm:pt modelId="{F44BB530-6F0C-46A4-8A80-4EF39679B901}" type="pres">
      <dgm:prSet presAssocID="{4654D9C1-303C-47C1-A759-3E6A8C15D52C}" presName="level3hierChild" presStyleCnt="0"/>
      <dgm:spPr/>
    </dgm:pt>
    <dgm:pt modelId="{D4A6F161-5560-421D-B916-2E7C17D2A598}" type="pres">
      <dgm:prSet presAssocID="{8AEC070B-C4BD-4938-B5C2-77B83F80F205}" presName="conn2-1" presStyleLbl="parChTrans1D2" presStyleIdx="1" presStyleCnt="3"/>
      <dgm:spPr/>
      <dgm:t>
        <a:bodyPr/>
        <a:lstStyle/>
        <a:p>
          <a:endParaRPr kumimoji="1" lang="ja-JP" altLang="en-US"/>
        </a:p>
      </dgm:t>
    </dgm:pt>
    <dgm:pt modelId="{7B0A039A-65B5-4B34-A220-2892C4C138CC}" type="pres">
      <dgm:prSet presAssocID="{8AEC070B-C4BD-4938-B5C2-77B83F80F205}" presName="connTx" presStyleLbl="parChTrans1D2" presStyleIdx="1" presStyleCnt="3"/>
      <dgm:spPr/>
      <dgm:t>
        <a:bodyPr/>
        <a:lstStyle/>
        <a:p>
          <a:endParaRPr kumimoji="1" lang="ja-JP" altLang="en-US"/>
        </a:p>
      </dgm:t>
    </dgm:pt>
    <dgm:pt modelId="{2E0AE288-27C2-49CE-9B6C-A4BDED5D0414}" type="pres">
      <dgm:prSet presAssocID="{6E465BAB-7D8F-49AC-B488-FC8349144010}" presName="root2" presStyleCnt="0"/>
      <dgm:spPr/>
    </dgm:pt>
    <dgm:pt modelId="{7B16DC3D-CEF5-4A32-9858-30FA611D7CCD}" type="pres">
      <dgm:prSet presAssocID="{6E465BAB-7D8F-49AC-B488-FC8349144010}" presName="LevelTwoTextNode" presStyleLbl="node2" presStyleIdx="1" presStyleCnt="3" custScaleY="47899">
        <dgm:presLayoutVars>
          <dgm:chPref val="3"/>
        </dgm:presLayoutVars>
      </dgm:prSet>
      <dgm:spPr/>
      <dgm:t>
        <a:bodyPr/>
        <a:lstStyle/>
        <a:p>
          <a:endParaRPr kumimoji="1" lang="ja-JP" altLang="en-US"/>
        </a:p>
      </dgm:t>
    </dgm:pt>
    <dgm:pt modelId="{677D48A8-6CA4-411E-8024-B1A605080902}" type="pres">
      <dgm:prSet presAssocID="{6E465BAB-7D8F-49AC-B488-FC8349144010}" presName="level3hierChild" presStyleCnt="0"/>
      <dgm:spPr/>
    </dgm:pt>
    <dgm:pt modelId="{A34CB12C-80B4-49F4-8FF1-B08817480F70}" type="pres">
      <dgm:prSet presAssocID="{307CC627-C754-42E3-902F-4AF45C53D9BB}" presName="conn2-1" presStyleLbl="parChTrans1D2" presStyleIdx="2" presStyleCnt="3"/>
      <dgm:spPr/>
      <dgm:t>
        <a:bodyPr/>
        <a:lstStyle/>
        <a:p>
          <a:endParaRPr kumimoji="1" lang="ja-JP" altLang="en-US"/>
        </a:p>
      </dgm:t>
    </dgm:pt>
    <dgm:pt modelId="{81275FAE-156F-410C-AE1B-2A7EF78DE458}" type="pres">
      <dgm:prSet presAssocID="{307CC627-C754-42E3-902F-4AF45C53D9BB}" presName="connTx" presStyleLbl="parChTrans1D2" presStyleIdx="2" presStyleCnt="3"/>
      <dgm:spPr/>
      <dgm:t>
        <a:bodyPr/>
        <a:lstStyle/>
        <a:p>
          <a:endParaRPr kumimoji="1" lang="ja-JP" altLang="en-US"/>
        </a:p>
      </dgm:t>
    </dgm:pt>
    <dgm:pt modelId="{85A36CFA-674D-4B30-8008-E7670129E105}" type="pres">
      <dgm:prSet presAssocID="{750A3AC4-20CD-46FE-8378-388CBBCD149E}" presName="root2" presStyleCnt="0"/>
      <dgm:spPr/>
    </dgm:pt>
    <dgm:pt modelId="{9FDA0BE1-A3F6-4892-88EE-79B3B09E36AD}" type="pres">
      <dgm:prSet presAssocID="{750A3AC4-20CD-46FE-8378-388CBBCD149E}" presName="LevelTwoTextNode" presStyleLbl="node2" presStyleIdx="2" presStyleCnt="3" custScaleY="47899">
        <dgm:presLayoutVars>
          <dgm:chPref val="3"/>
        </dgm:presLayoutVars>
      </dgm:prSet>
      <dgm:spPr/>
      <dgm:t>
        <a:bodyPr/>
        <a:lstStyle/>
        <a:p>
          <a:endParaRPr kumimoji="1" lang="ja-JP" altLang="en-US"/>
        </a:p>
      </dgm:t>
    </dgm:pt>
    <dgm:pt modelId="{57492BC9-E6AD-4F20-A0E1-39AB86119586}" type="pres">
      <dgm:prSet presAssocID="{750A3AC4-20CD-46FE-8378-388CBBCD149E}" presName="level3hierChild" presStyleCnt="0"/>
      <dgm:spPr/>
    </dgm:pt>
  </dgm:ptLst>
  <dgm:cxnLst>
    <dgm:cxn modelId="{2E62918A-EE53-49BE-BEFD-D1902965C979}" srcId="{B3F26A21-26ED-4F54-947E-46E8BD56D434}" destId="{750A3AC4-20CD-46FE-8378-388CBBCD149E}" srcOrd="2" destOrd="0" parTransId="{307CC627-C754-42E3-902F-4AF45C53D9BB}" sibTransId="{902039C5-BDED-46FC-A73D-515012D40A83}"/>
    <dgm:cxn modelId="{1790F2DE-0353-4D2A-A043-AD3B4ABC91C1}" type="presOf" srcId="{4654D9C1-303C-47C1-A759-3E6A8C15D52C}" destId="{58615BD4-AB56-4614-A1E1-75D25C84360B}" srcOrd="0" destOrd="0" presId="urn:microsoft.com/office/officeart/2005/8/layout/hierarchy2"/>
    <dgm:cxn modelId="{29D72E26-CB87-4E81-A2E2-617D16B9856A}" type="presOf" srcId="{3E53432D-B9E7-4795-9BF7-9B3FB484F1B6}" destId="{C5EF2543-815E-485F-A88F-0D55CCBCC16D}" srcOrd="0" destOrd="0" presId="urn:microsoft.com/office/officeart/2005/8/layout/hierarchy2"/>
    <dgm:cxn modelId="{C305496A-EF9F-4627-8AFD-9CDE9EA637B4}" type="presOf" srcId="{307CC627-C754-42E3-902F-4AF45C53D9BB}" destId="{A34CB12C-80B4-49F4-8FF1-B08817480F70}" srcOrd="0" destOrd="0" presId="urn:microsoft.com/office/officeart/2005/8/layout/hierarchy2"/>
    <dgm:cxn modelId="{95A555C9-03D2-49E9-A3E1-AB1067266653}" type="presOf" srcId="{8AEC070B-C4BD-4938-B5C2-77B83F80F205}" destId="{7B0A039A-65B5-4B34-A220-2892C4C138CC}" srcOrd="1" destOrd="0" presId="urn:microsoft.com/office/officeart/2005/8/layout/hierarchy2"/>
    <dgm:cxn modelId="{FCA892C1-8CB0-4EDF-ADFD-45B6CC8F3A23}" srcId="{9696F823-ED5B-424C-90FF-453B45421E20}" destId="{B3F26A21-26ED-4F54-947E-46E8BD56D434}" srcOrd="0" destOrd="0" parTransId="{BE6624C0-889C-4473-A96C-FB713F612AFE}" sibTransId="{01DF7571-489A-4AA4-9C96-F8D3DC202349}"/>
    <dgm:cxn modelId="{D05E894C-F25E-44DD-9927-C8643372CC5F}" type="presOf" srcId="{B3F26A21-26ED-4F54-947E-46E8BD56D434}" destId="{72122DC3-07A5-4F21-9931-02902083EB4B}" srcOrd="0" destOrd="0" presId="urn:microsoft.com/office/officeart/2005/8/layout/hierarchy2"/>
    <dgm:cxn modelId="{5715C34C-A15D-4520-AC62-87C5A22C2B3F}" type="presOf" srcId="{3E53432D-B9E7-4795-9BF7-9B3FB484F1B6}" destId="{3C9EACD2-F1B9-4855-B570-29C3D4338CD4}" srcOrd="1" destOrd="0" presId="urn:microsoft.com/office/officeart/2005/8/layout/hierarchy2"/>
    <dgm:cxn modelId="{EC97B019-778D-4A06-B6B2-35BAB5BB2CA4}" type="presOf" srcId="{6E465BAB-7D8F-49AC-B488-FC8349144010}" destId="{7B16DC3D-CEF5-4A32-9858-30FA611D7CCD}" srcOrd="0" destOrd="0" presId="urn:microsoft.com/office/officeart/2005/8/layout/hierarchy2"/>
    <dgm:cxn modelId="{3F76C870-5F43-4E49-B2DA-E7B3ECB74F4C}" type="presOf" srcId="{750A3AC4-20CD-46FE-8378-388CBBCD149E}" destId="{9FDA0BE1-A3F6-4892-88EE-79B3B09E36AD}" srcOrd="0" destOrd="0" presId="urn:microsoft.com/office/officeart/2005/8/layout/hierarchy2"/>
    <dgm:cxn modelId="{315D72BB-09CE-43B9-BF68-D9C7C12EF7BF}" srcId="{B3F26A21-26ED-4F54-947E-46E8BD56D434}" destId="{6E465BAB-7D8F-49AC-B488-FC8349144010}" srcOrd="1" destOrd="0" parTransId="{8AEC070B-C4BD-4938-B5C2-77B83F80F205}" sibTransId="{183AC6EE-D44E-4D76-A4AB-CEAE3BED5164}"/>
    <dgm:cxn modelId="{A2AE92E6-796C-4FEA-95E7-5A7518BC03A3}" type="presOf" srcId="{8AEC070B-C4BD-4938-B5C2-77B83F80F205}" destId="{D4A6F161-5560-421D-B916-2E7C17D2A598}" srcOrd="0" destOrd="0" presId="urn:microsoft.com/office/officeart/2005/8/layout/hierarchy2"/>
    <dgm:cxn modelId="{7B560903-3445-4BCA-B43A-23A6D3C7DA05}" type="presOf" srcId="{307CC627-C754-42E3-902F-4AF45C53D9BB}" destId="{81275FAE-156F-410C-AE1B-2A7EF78DE458}" srcOrd="1" destOrd="0" presId="urn:microsoft.com/office/officeart/2005/8/layout/hierarchy2"/>
    <dgm:cxn modelId="{BD712FF6-93DF-4F5A-85B8-7E242BB0E7A9}" srcId="{B3F26A21-26ED-4F54-947E-46E8BD56D434}" destId="{4654D9C1-303C-47C1-A759-3E6A8C15D52C}" srcOrd="0" destOrd="0" parTransId="{3E53432D-B9E7-4795-9BF7-9B3FB484F1B6}" sibTransId="{B81A02FA-3F76-49F4-BF56-409F1C3980A5}"/>
    <dgm:cxn modelId="{9EFC6C53-F26B-4868-B3D5-495F5C19E276}" type="presOf" srcId="{9696F823-ED5B-424C-90FF-453B45421E20}" destId="{E111C072-98C7-499F-B332-5A64ABF42C40}" srcOrd="0" destOrd="0" presId="urn:microsoft.com/office/officeart/2005/8/layout/hierarchy2"/>
    <dgm:cxn modelId="{F5E9B73E-5B99-49F8-8FF4-2680D7A5229A}" type="presParOf" srcId="{E111C072-98C7-499F-B332-5A64ABF42C40}" destId="{474C145A-3CCF-463B-9793-03B720B82316}" srcOrd="0" destOrd="0" presId="urn:microsoft.com/office/officeart/2005/8/layout/hierarchy2"/>
    <dgm:cxn modelId="{39AD6D01-A75A-453C-8BC6-13878A863253}" type="presParOf" srcId="{474C145A-3CCF-463B-9793-03B720B82316}" destId="{72122DC3-07A5-4F21-9931-02902083EB4B}" srcOrd="0" destOrd="0" presId="urn:microsoft.com/office/officeart/2005/8/layout/hierarchy2"/>
    <dgm:cxn modelId="{2497C1D3-AD6C-47CF-BEE3-CA0FAA6A107C}" type="presParOf" srcId="{474C145A-3CCF-463B-9793-03B720B82316}" destId="{1A484523-C317-428E-9D9F-6B7B88942F56}" srcOrd="1" destOrd="0" presId="urn:microsoft.com/office/officeart/2005/8/layout/hierarchy2"/>
    <dgm:cxn modelId="{620C3C09-E5C1-4CBF-913E-DCFC68362776}" type="presParOf" srcId="{1A484523-C317-428E-9D9F-6B7B88942F56}" destId="{C5EF2543-815E-485F-A88F-0D55CCBCC16D}" srcOrd="0" destOrd="0" presId="urn:microsoft.com/office/officeart/2005/8/layout/hierarchy2"/>
    <dgm:cxn modelId="{F53F9C20-DE76-4715-AF7C-D4D0EA76885B}" type="presParOf" srcId="{C5EF2543-815E-485F-A88F-0D55CCBCC16D}" destId="{3C9EACD2-F1B9-4855-B570-29C3D4338CD4}" srcOrd="0" destOrd="0" presId="urn:microsoft.com/office/officeart/2005/8/layout/hierarchy2"/>
    <dgm:cxn modelId="{AD621B0E-7C1F-4DF1-B76E-CFCFD6D60454}" type="presParOf" srcId="{1A484523-C317-428E-9D9F-6B7B88942F56}" destId="{2D904964-9CB9-4A20-9551-CD03BD880165}" srcOrd="1" destOrd="0" presId="urn:microsoft.com/office/officeart/2005/8/layout/hierarchy2"/>
    <dgm:cxn modelId="{77EA61D7-37EC-453E-8EDE-812F0C69DFE5}" type="presParOf" srcId="{2D904964-9CB9-4A20-9551-CD03BD880165}" destId="{58615BD4-AB56-4614-A1E1-75D25C84360B}" srcOrd="0" destOrd="0" presId="urn:microsoft.com/office/officeart/2005/8/layout/hierarchy2"/>
    <dgm:cxn modelId="{A821ADBC-0875-43D0-BD32-E1246C22A51F}" type="presParOf" srcId="{2D904964-9CB9-4A20-9551-CD03BD880165}" destId="{F44BB530-6F0C-46A4-8A80-4EF39679B901}" srcOrd="1" destOrd="0" presId="urn:microsoft.com/office/officeart/2005/8/layout/hierarchy2"/>
    <dgm:cxn modelId="{B4A995EF-A09F-425B-866A-D93272642C50}" type="presParOf" srcId="{1A484523-C317-428E-9D9F-6B7B88942F56}" destId="{D4A6F161-5560-421D-B916-2E7C17D2A598}" srcOrd="2" destOrd="0" presId="urn:microsoft.com/office/officeart/2005/8/layout/hierarchy2"/>
    <dgm:cxn modelId="{F9CB769E-D4E0-4EAE-A025-2BF77AD5DD54}" type="presParOf" srcId="{D4A6F161-5560-421D-B916-2E7C17D2A598}" destId="{7B0A039A-65B5-4B34-A220-2892C4C138CC}" srcOrd="0" destOrd="0" presId="urn:microsoft.com/office/officeart/2005/8/layout/hierarchy2"/>
    <dgm:cxn modelId="{1B46B70E-0A40-43BE-A019-08DD273DBDCE}" type="presParOf" srcId="{1A484523-C317-428E-9D9F-6B7B88942F56}" destId="{2E0AE288-27C2-49CE-9B6C-A4BDED5D0414}" srcOrd="3" destOrd="0" presId="urn:microsoft.com/office/officeart/2005/8/layout/hierarchy2"/>
    <dgm:cxn modelId="{E7F7B736-81E0-4E5E-B9D1-3D5B7DBA45CC}" type="presParOf" srcId="{2E0AE288-27C2-49CE-9B6C-A4BDED5D0414}" destId="{7B16DC3D-CEF5-4A32-9858-30FA611D7CCD}" srcOrd="0" destOrd="0" presId="urn:microsoft.com/office/officeart/2005/8/layout/hierarchy2"/>
    <dgm:cxn modelId="{AB5009BE-57A5-4798-917E-215E00EBC1DD}" type="presParOf" srcId="{2E0AE288-27C2-49CE-9B6C-A4BDED5D0414}" destId="{677D48A8-6CA4-411E-8024-B1A605080902}" srcOrd="1" destOrd="0" presId="urn:microsoft.com/office/officeart/2005/8/layout/hierarchy2"/>
    <dgm:cxn modelId="{DAB83213-2D05-49AC-9040-CA21DBD6BFB8}" type="presParOf" srcId="{1A484523-C317-428E-9D9F-6B7B88942F56}" destId="{A34CB12C-80B4-49F4-8FF1-B08817480F70}" srcOrd="4" destOrd="0" presId="urn:microsoft.com/office/officeart/2005/8/layout/hierarchy2"/>
    <dgm:cxn modelId="{82180EC7-9421-444F-86F7-C1863A27B33F}" type="presParOf" srcId="{A34CB12C-80B4-49F4-8FF1-B08817480F70}" destId="{81275FAE-156F-410C-AE1B-2A7EF78DE458}" srcOrd="0" destOrd="0" presId="urn:microsoft.com/office/officeart/2005/8/layout/hierarchy2"/>
    <dgm:cxn modelId="{C9CA8D74-B237-4814-A317-B9BD705432EF}" type="presParOf" srcId="{1A484523-C317-428E-9D9F-6B7B88942F56}" destId="{85A36CFA-674D-4B30-8008-E7670129E105}" srcOrd="5" destOrd="0" presId="urn:microsoft.com/office/officeart/2005/8/layout/hierarchy2"/>
    <dgm:cxn modelId="{9E28DA18-5319-44CC-8303-72071CDBDBCC}" type="presParOf" srcId="{85A36CFA-674D-4B30-8008-E7670129E105}" destId="{9FDA0BE1-A3F6-4892-88EE-79B3B09E36AD}" srcOrd="0" destOrd="0" presId="urn:microsoft.com/office/officeart/2005/8/layout/hierarchy2"/>
    <dgm:cxn modelId="{1CA9B87E-B5CE-46CB-86DD-23408397764A}" type="presParOf" srcId="{85A36CFA-674D-4B30-8008-E7670129E105}" destId="{57492BC9-E6AD-4F20-A0E1-39AB86119586}" srcOrd="1" destOrd="0" presId="urn:microsoft.com/office/officeart/2005/8/layout/hierarchy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AFEF28D-74F3-4C98-95AE-812608E5083A}" type="doc">
      <dgm:prSet loTypeId="urn:microsoft.com/office/officeart/2005/8/layout/process1" loCatId="process" qsTypeId="urn:microsoft.com/office/officeart/2005/8/quickstyle/simple1" qsCatId="simple" csTypeId="urn:microsoft.com/office/officeart/2005/8/colors/colorful5" csCatId="colorful" phldr="1"/>
      <dgm:spPr/>
    </dgm:pt>
    <dgm:pt modelId="{37ACD3A4-E8E6-402D-A252-C5E95F4D4983}">
      <dgm:prSet phldrT="[テキスト]" custT="1"/>
      <dgm:spPr/>
      <dgm:t>
        <a:bodyPr/>
        <a:lstStyle/>
        <a:p>
          <a:r>
            <a:rPr kumimoji="1" lang="ja-JP" altLang="en-US" sz="1800">
              <a:latin typeface="UD デジタル 教科書体 NP-R" panose="02020400000000000000" pitchFamily="18" charset="-128"/>
              <a:ea typeface="UD デジタル 教科書体 NP-R" panose="02020400000000000000" pitchFamily="18" charset="-128"/>
            </a:rPr>
            <a:t>仕様</a:t>
          </a:r>
          <a:endParaRPr kumimoji="1" lang="en-US" altLang="ja-JP" sz="1800">
            <a:latin typeface="UD デジタル 教科書体 NP-R" panose="02020400000000000000" pitchFamily="18" charset="-128"/>
            <a:ea typeface="UD デジタル 教科書体 NP-R" panose="02020400000000000000" pitchFamily="18" charset="-128"/>
          </a:endParaRPr>
        </a:p>
        <a:p>
          <a:r>
            <a:rPr kumimoji="1" lang="ja-JP" altLang="en-US" sz="1800">
              <a:latin typeface="UD デジタル 教科書体 NP-R" panose="02020400000000000000" pitchFamily="18" charset="-128"/>
              <a:ea typeface="UD デジタル 教科書体 NP-R" panose="02020400000000000000" pitchFamily="18" charset="-128"/>
            </a:rPr>
            <a:t>の確認</a:t>
          </a:r>
        </a:p>
      </dgm:t>
    </dgm:pt>
    <dgm:pt modelId="{008C56C3-2EB5-4AC7-BAF9-9634074EBFB8}" type="parTrans" cxnId="{81B6BCFE-326E-4212-B680-B471483ED90B}">
      <dgm:prSet/>
      <dgm:spPr/>
      <dgm:t>
        <a:bodyPr/>
        <a:lstStyle/>
        <a:p>
          <a:endParaRPr kumimoji="1" lang="ja-JP" altLang="en-US" sz="1800">
            <a:latin typeface="UD デジタル 教科書体 NP-R" panose="02020400000000000000" pitchFamily="18" charset="-128"/>
            <a:ea typeface="UD デジタル 教科書体 NP-R" panose="02020400000000000000" pitchFamily="18" charset="-128"/>
          </a:endParaRPr>
        </a:p>
      </dgm:t>
    </dgm:pt>
    <dgm:pt modelId="{BF935B6E-921B-40D5-87C2-6516E28E93B9}" type="sibTrans" cxnId="{81B6BCFE-326E-4212-B680-B471483ED90B}">
      <dgm:prSet custT="1"/>
      <dgm:spPr/>
      <dgm:t>
        <a:bodyPr/>
        <a:lstStyle/>
        <a:p>
          <a:endParaRPr kumimoji="1" lang="ja-JP" altLang="en-US" sz="1800">
            <a:latin typeface="UD デジタル 教科書体 NP-R" panose="02020400000000000000" pitchFamily="18" charset="-128"/>
            <a:ea typeface="UD デジタル 教科書体 NP-R" panose="02020400000000000000" pitchFamily="18" charset="-128"/>
          </a:endParaRPr>
        </a:p>
      </dgm:t>
    </dgm:pt>
    <dgm:pt modelId="{5C2B3BA3-A858-440A-8B82-8F76AADFEC37}">
      <dgm:prSet phldrT="[テキスト]" custT="1"/>
      <dgm:spPr/>
      <dgm:t>
        <a:bodyPr/>
        <a:lstStyle/>
        <a:p>
          <a:r>
            <a:rPr kumimoji="1" lang="ja-JP" altLang="en-US" sz="1800">
              <a:latin typeface="UD デジタル 教科書体 NP-R" panose="02020400000000000000" pitchFamily="18" charset="-128"/>
              <a:ea typeface="UD デジタル 教科書体 NP-R" panose="02020400000000000000" pitchFamily="18" charset="-128"/>
            </a:rPr>
            <a:t>集計表</a:t>
          </a:r>
          <a:endParaRPr kumimoji="1" lang="en-US" altLang="ja-JP" sz="1800">
            <a:latin typeface="UD デジタル 教科書体 NP-R" panose="02020400000000000000" pitchFamily="18" charset="-128"/>
            <a:ea typeface="UD デジタル 教科書体 NP-R" panose="02020400000000000000" pitchFamily="18" charset="-128"/>
          </a:endParaRPr>
        </a:p>
        <a:p>
          <a:r>
            <a:rPr kumimoji="1" lang="ja-JP" altLang="en-US" sz="1800">
              <a:latin typeface="UD デジタル 教科書体 NP-R" panose="02020400000000000000" pitchFamily="18" charset="-128"/>
              <a:ea typeface="UD デジタル 教科書体 NP-R" panose="02020400000000000000" pitchFamily="18" charset="-128"/>
            </a:rPr>
            <a:t>の作成</a:t>
          </a:r>
        </a:p>
      </dgm:t>
    </dgm:pt>
    <dgm:pt modelId="{056A0F92-A1F1-4C87-BA04-C1FE87B3C849}" type="parTrans" cxnId="{408B34D8-4CE5-4EF2-8943-8099DDCCCD93}">
      <dgm:prSet/>
      <dgm:spPr/>
      <dgm:t>
        <a:bodyPr/>
        <a:lstStyle/>
        <a:p>
          <a:endParaRPr kumimoji="1" lang="ja-JP" altLang="en-US" sz="1800">
            <a:latin typeface="UD デジタル 教科書体 NP-R" panose="02020400000000000000" pitchFamily="18" charset="-128"/>
            <a:ea typeface="UD デジタル 教科書体 NP-R" panose="02020400000000000000" pitchFamily="18" charset="-128"/>
          </a:endParaRPr>
        </a:p>
      </dgm:t>
    </dgm:pt>
    <dgm:pt modelId="{7F8DDAC7-501F-4860-BB05-437574631230}" type="sibTrans" cxnId="{408B34D8-4CE5-4EF2-8943-8099DDCCCD93}">
      <dgm:prSet custT="1"/>
      <dgm:spPr/>
      <dgm:t>
        <a:bodyPr/>
        <a:lstStyle/>
        <a:p>
          <a:endParaRPr kumimoji="1" lang="ja-JP" altLang="en-US" sz="1800">
            <a:latin typeface="UD デジタル 教科書体 NP-R" panose="02020400000000000000" pitchFamily="18" charset="-128"/>
            <a:ea typeface="UD デジタル 教科書体 NP-R" panose="02020400000000000000" pitchFamily="18" charset="-128"/>
          </a:endParaRPr>
        </a:p>
      </dgm:t>
    </dgm:pt>
    <dgm:pt modelId="{F4431691-4EB6-46A7-B470-F18262C31A34}">
      <dgm:prSet phldrT="[テキスト]" custT="1"/>
      <dgm:spPr/>
      <dgm:t>
        <a:bodyPr/>
        <a:lstStyle/>
        <a:p>
          <a:r>
            <a:rPr kumimoji="1" lang="ja-JP" altLang="en-US" sz="1800">
              <a:latin typeface="UD デジタル 教科書体 NP-R" panose="02020400000000000000" pitchFamily="18" charset="-128"/>
              <a:ea typeface="UD デジタル 教科書体 NP-R" panose="02020400000000000000" pitchFamily="18" charset="-128"/>
            </a:rPr>
            <a:t>拾い書</a:t>
          </a:r>
          <a:endParaRPr kumimoji="1" lang="en-US" altLang="ja-JP" sz="1800">
            <a:latin typeface="UD デジタル 教科書体 NP-R" panose="02020400000000000000" pitchFamily="18" charset="-128"/>
            <a:ea typeface="UD デジタル 教科書体 NP-R" panose="02020400000000000000" pitchFamily="18" charset="-128"/>
          </a:endParaRPr>
        </a:p>
        <a:p>
          <a:r>
            <a:rPr kumimoji="1" lang="ja-JP" altLang="en-US" sz="1800">
              <a:latin typeface="UD デジタル 教科書体 NP-R" panose="02020400000000000000" pitchFamily="18" charset="-128"/>
              <a:ea typeface="UD デジタル 教科書体 NP-R" panose="02020400000000000000" pitchFamily="18" charset="-128"/>
            </a:rPr>
            <a:t>の作成</a:t>
          </a:r>
        </a:p>
      </dgm:t>
    </dgm:pt>
    <dgm:pt modelId="{B08CBC85-C1EA-42E1-8362-8B9FA38F9865}" type="parTrans" cxnId="{D1DC83F1-A443-4286-B2CF-59B319CA9DE1}">
      <dgm:prSet/>
      <dgm:spPr/>
      <dgm:t>
        <a:bodyPr/>
        <a:lstStyle/>
        <a:p>
          <a:endParaRPr kumimoji="1" lang="ja-JP" altLang="en-US" sz="1800">
            <a:latin typeface="UD デジタル 教科書体 NP-R" panose="02020400000000000000" pitchFamily="18" charset="-128"/>
            <a:ea typeface="UD デジタル 教科書体 NP-R" panose="02020400000000000000" pitchFamily="18" charset="-128"/>
          </a:endParaRPr>
        </a:p>
      </dgm:t>
    </dgm:pt>
    <dgm:pt modelId="{36406989-D740-4795-BF6F-AA2A173EC3F5}" type="sibTrans" cxnId="{D1DC83F1-A443-4286-B2CF-59B319CA9DE1}">
      <dgm:prSet custT="1"/>
      <dgm:spPr/>
      <dgm:t>
        <a:bodyPr/>
        <a:lstStyle/>
        <a:p>
          <a:endParaRPr kumimoji="1" lang="ja-JP" altLang="en-US" sz="1800">
            <a:latin typeface="UD デジタル 教科書体 NP-R" panose="02020400000000000000" pitchFamily="18" charset="-128"/>
            <a:ea typeface="UD デジタル 教科書体 NP-R" panose="02020400000000000000" pitchFamily="18" charset="-128"/>
          </a:endParaRPr>
        </a:p>
      </dgm:t>
    </dgm:pt>
    <dgm:pt modelId="{51635E05-9006-4150-BA15-BFA0C6B01EA1}">
      <dgm:prSet phldrT="[テキスト]" custT="1"/>
      <dgm:spPr/>
      <dgm:t>
        <a:bodyPr/>
        <a:lstStyle/>
        <a:p>
          <a:r>
            <a:rPr kumimoji="1" lang="ja-JP" altLang="en-US" sz="1800">
              <a:latin typeface="UD デジタル 教科書体 NP-R" panose="02020400000000000000" pitchFamily="18" charset="-128"/>
              <a:ea typeface="UD デジタル 教科書体 NP-R" panose="02020400000000000000" pitchFamily="18" charset="-128"/>
            </a:rPr>
            <a:t>内訳書の作成</a:t>
          </a:r>
        </a:p>
      </dgm:t>
    </dgm:pt>
    <dgm:pt modelId="{7E6D5A83-1796-43C6-9F90-A2D7F4A775AB}" type="parTrans" cxnId="{41221F51-25AC-4979-92A1-08F1B578BB73}">
      <dgm:prSet/>
      <dgm:spPr/>
      <dgm:t>
        <a:bodyPr/>
        <a:lstStyle/>
        <a:p>
          <a:endParaRPr kumimoji="1" lang="ja-JP" altLang="en-US" sz="1800">
            <a:latin typeface="UD デジタル 教科書体 NP-R" panose="02020400000000000000" pitchFamily="18" charset="-128"/>
            <a:ea typeface="UD デジタル 教科書体 NP-R" panose="02020400000000000000" pitchFamily="18" charset="-128"/>
          </a:endParaRPr>
        </a:p>
      </dgm:t>
    </dgm:pt>
    <dgm:pt modelId="{BDC887C4-4554-4C94-810F-D13B1EF973B5}" type="sibTrans" cxnId="{41221F51-25AC-4979-92A1-08F1B578BB73}">
      <dgm:prSet/>
      <dgm:spPr/>
      <dgm:t>
        <a:bodyPr/>
        <a:lstStyle/>
        <a:p>
          <a:endParaRPr kumimoji="1" lang="ja-JP" altLang="en-US" sz="1800">
            <a:latin typeface="UD デジタル 教科書体 NP-R" panose="02020400000000000000" pitchFamily="18" charset="-128"/>
            <a:ea typeface="UD デジタル 教科書体 NP-R" panose="02020400000000000000" pitchFamily="18" charset="-128"/>
          </a:endParaRPr>
        </a:p>
      </dgm:t>
    </dgm:pt>
    <dgm:pt modelId="{62338CED-AB43-4AFC-BACE-7911C9E94810}" type="pres">
      <dgm:prSet presAssocID="{DAFEF28D-74F3-4C98-95AE-812608E5083A}" presName="Name0" presStyleCnt="0">
        <dgm:presLayoutVars>
          <dgm:dir/>
          <dgm:resizeHandles val="exact"/>
        </dgm:presLayoutVars>
      </dgm:prSet>
      <dgm:spPr/>
    </dgm:pt>
    <dgm:pt modelId="{C200AC06-1755-4E67-9CD9-C011B14C9B20}" type="pres">
      <dgm:prSet presAssocID="{37ACD3A4-E8E6-402D-A252-C5E95F4D4983}" presName="node" presStyleLbl="node1" presStyleIdx="0" presStyleCnt="4">
        <dgm:presLayoutVars>
          <dgm:bulletEnabled val="1"/>
        </dgm:presLayoutVars>
      </dgm:prSet>
      <dgm:spPr/>
      <dgm:t>
        <a:bodyPr/>
        <a:lstStyle/>
        <a:p>
          <a:endParaRPr kumimoji="1" lang="ja-JP" altLang="en-US"/>
        </a:p>
      </dgm:t>
    </dgm:pt>
    <dgm:pt modelId="{5A4E8E54-58DD-4BD0-9ACC-65DAFB60A5E7}" type="pres">
      <dgm:prSet presAssocID="{BF935B6E-921B-40D5-87C2-6516E28E93B9}" presName="sibTrans" presStyleLbl="sibTrans2D1" presStyleIdx="0" presStyleCnt="3"/>
      <dgm:spPr/>
      <dgm:t>
        <a:bodyPr/>
        <a:lstStyle/>
        <a:p>
          <a:endParaRPr kumimoji="1" lang="ja-JP" altLang="en-US"/>
        </a:p>
      </dgm:t>
    </dgm:pt>
    <dgm:pt modelId="{4E93CBD3-C38B-4632-8E1C-8FCF9E0A6B73}" type="pres">
      <dgm:prSet presAssocID="{BF935B6E-921B-40D5-87C2-6516E28E93B9}" presName="connectorText" presStyleLbl="sibTrans2D1" presStyleIdx="0" presStyleCnt="3"/>
      <dgm:spPr/>
      <dgm:t>
        <a:bodyPr/>
        <a:lstStyle/>
        <a:p>
          <a:endParaRPr kumimoji="1" lang="ja-JP" altLang="en-US"/>
        </a:p>
      </dgm:t>
    </dgm:pt>
    <dgm:pt modelId="{829C9AA6-7E72-42D7-B691-CB1E08E1BA5E}" type="pres">
      <dgm:prSet presAssocID="{F4431691-4EB6-46A7-B470-F18262C31A34}" presName="node" presStyleLbl="node1" presStyleIdx="1" presStyleCnt="4">
        <dgm:presLayoutVars>
          <dgm:bulletEnabled val="1"/>
        </dgm:presLayoutVars>
      </dgm:prSet>
      <dgm:spPr/>
      <dgm:t>
        <a:bodyPr/>
        <a:lstStyle/>
        <a:p>
          <a:endParaRPr kumimoji="1" lang="ja-JP" altLang="en-US"/>
        </a:p>
      </dgm:t>
    </dgm:pt>
    <dgm:pt modelId="{93F8F38A-1B57-4CF4-A722-21CB3ABCE32D}" type="pres">
      <dgm:prSet presAssocID="{36406989-D740-4795-BF6F-AA2A173EC3F5}" presName="sibTrans" presStyleLbl="sibTrans2D1" presStyleIdx="1" presStyleCnt="3"/>
      <dgm:spPr/>
      <dgm:t>
        <a:bodyPr/>
        <a:lstStyle/>
        <a:p>
          <a:endParaRPr kumimoji="1" lang="ja-JP" altLang="en-US"/>
        </a:p>
      </dgm:t>
    </dgm:pt>
    <dgm:pt modelId="{5E347AA6-7543-4806-BE65-F88F5C13DF21}" type="pres">
      <dgm:prSet presAssocID="{36406989-D740-4795-BF6F-AA2A173EC3F5}" presName="connectorText" presStyleLbl="sibTrans2D1" presStyleIdx="1" presStyleCnt="3"/>
      <dgm:spPr/>
      <dgm:t>
        <a:bodyPr/>
        <a:lstStyle/>
        <a:p>
          <a:endParaRPr kumimoji="1" lang="ja-JP" altLang="en-US"/>
        </a:p>
      </dgm:t>
    </dgm:pt>
    <dgm:pt modelId="{60A32F08-4BCE-4D55-B391-8F09AF3DDD39}" type="pres">
      <dgm:prSet presAssocID="{5C2B3BA3-A858-440A-8B82-8F76AADFEC37}" presName="node" presStyleLbl="node1" presStyleIdx="2" presStyleCnt="4">
        <dgm:presLayoutVars>
          <dgm:bulletEnabled val="1"/>
        </dgm:presLayoutVars>
      </dgm:prSet>
      <dgm:spPr/>
      <dgm:t>
        <a:bodyPr/>
        <a:lstStyle/>
        <a:p>
          <a:endParaRPr kumimoji="1" lang="ja-JP" altLang="en-US"/>
        </a:p>
      </dgm:t>
    </dgm:pt>
    <dgm:pt modelId="{CA670AE6-7442-4B0D-B464-C7BB2DEECF46}" type="pres">
      <dgm:prSet presAssocID="{7F8DDAC7-501F-4860-BB05-437574631230}" presName="sibTrans" presStyleLbl="sibTrans2D1" presStyleIdx="2" presStyleCnt="3"/>
      <dgm:spPr/>
      <dgm:t>
        <a:bodyPr/>
        <a:lstStyle/>
        <a:p>
          <a:endParaRPr kumimoji="1" lang="ja-JP" altLang="en-US"/>
        </a:p>
      </dgm:t>
    </dgm:pt>
    <dgm:pt modelId="{7CD8FDDD-4B3D-4FC4-B4E9-64F52F389D3F}" type="pres">
      <dgm:prSet presAssocID="{7F8DDAC7-501F-4860-BB05-437574631230}" presName="connectorText" presStyleLbl="sibTrans2D1" presStyleIdx="2" presStyleCnt="3"/>
      <dgm:spPr/>
      <dgm:t>
        <a:bodyPr/>
        <a:lstStyle/>
        <a:p>
          <a:endParaRPr kumimoji="1" lang="ja-JP" altLang="en-US"/>
        </a:p>
      </dgm:t>
    </dgm:pt>
    <dgm:pt modelId="{6BCA506E-1A27-4390-B5CC-BF49D303A3CF}" type="pres">
      <dgm:prSet presAssocID="{51635E05-9006-4150-BA15-BFA0C6B01EA1}" presName="node" presStyleLbl="node1" presStyleIdx="3" presStyleCnt="4">
        <dgm:presLayoutVars>
          <dgm:bulletEnabled val="1"/>
        </dgm:presLayoutVars>
      </dgm:prSet>
      <dgm:spPr/>
      <dgm:t>
        <a:bodyPr/>
        <a:lstStyle/>
        <a:p>
          <a:endParaRPr kumimoji="1" lang="ja-JP" altLang="en-US"/>
        </a:p>
      </dgm:t>
    </dgm:pt>
  </dgm:ptLst>
  <dgm:cxnLst>
    <dgm:cxn modelId="{017F5814-12A9-41E4-884D-2E423B1B621D}" type="presOf" srcId="{51635E05-9006-4150-BA15-BFA0C6B01EA1}" destId="{6BCA506E-1A27-4390-B5CC-BF49D303A3CF}" srcOrd="0" destOrd="0" presId="urn:microsoft.com/office/officeart/2005/8/layout/process1"/>
    <dgm:cxn modelId="{BF6DB4CE-0405-41C6-891F-6C149E178B93}" type="presOf" srcId="{7F8DDAC7-501F-4860-BB05-437574631230}" destId="{CA670AE6-7442-4B0D-B464-C7BB2DEECF46}" srcOrd="0" destOrd="0" presId="urn:microsoft.com/office/officeart/2005/8/layout/process1"/>
    <dgm:cxn modelId="{81B6BCFE-326E-4212-B680-B471483ED90B}" srcId="{DAFEF28D-74F3-4C98-95AE-812608E5083A}" destId="{37ACD3A4-E8E6-402D-A252-C5E95F4D4983}" srcOrd="0" destOrd="0" parTransId="{008C56C3-2EB5-4AC7-BAF9-9634074EBFB8}" sibTransId="{BF935B6E-921B-40D5-87C2-6516E28E93B9}"/>
    <dgm:cxn modelId="{D1DC83F1-A443-4286-B2CF-59B319CA9DE1}" srcId="{DAFEF28D-74F3-4C98-95AE-812608E5083A}" destId="{F4431691-4EB6-46A7-B470-F18262C31A34}" srcOrd="1" destOrd="0" parTransId="{B08CBC85-C1EA-42E1-8362-8B9FA38F9865}" sibTransId="{36406989-D740-4795-BF6F-AA2A173EC3F5}"/>
    <dgm:cxn modelId="{8C55A1CE-BAA8-4965-B04B-1677A06EFDE0}" type="presOf" srcId="{7F8DDAC7-501F-4860-BB05-437574631230}" destId="{7CD8FDDD-4B3D-4FC4-B4E9-64F52F389D3F}" srcOrd="1" destOrd="0" presId="urn:microsoft.com/office/officeart/2005/8/layout/process1"/>
    <dgm:cxn modelId="{3A3EBE5A-6E1E-4B24-B3AC-0AD417C826DE}" type="presOf" srcId="{37ACD3A4-E8E6-402D-A252-C5E95F4D4983}" destId="{C200AC06-1755-4E67-9CD9-C011B14C9B20}" srcOrd="0" destOrd="0" presId="urn:microsoft.com/office/officeart/2005/8/layout/process1"/>
    <dgm:cxn modelId="{48768EC1-D8BE-468F-9F62-1603A2A66B6A}" type="presOf" srcId="{36406989-D740-4795-BF6F-AA2A173EC3F5}" destId="{93F8F38A-1B57-4CF4-A722-21CB3ABCE32D}" srcOrd="0" destOrd="0" presId="urn:microsoft.com/office/officeart/2005/8/layout/process1"/>
    <dgm:cxn modelId="{FFC39D05-1793-4B9D-91D6-400E7E65028D}" type="presOf" srcId="{BF935B6E-921B-40D5-87C2-6516E28E93B9}" destId="{4E93CBD3-C38B-4632-8E1C-8FCF9E0A6B73}" srcOrd="1" destOrd="0" presId="urn:microsoft.com/office/officeart/2005/8/layout/process1"/>
    <dgm:cxn modelId="{80967375-1C5C-44A1-9D17-E36A487F363F}" type="presOf" srcId="{5C2B3BA3-A858-440A-8B82-8F76AADFEC37}" destId="{60A32F08-4BCE-4D55-B391-8F09AF3DDD39}" srcOrd="0" destOrd="0" presId="urn:microsoft.com/office/officeart/2005/8/layout/process1"/>
    <dgm:cxn modelId="{41221F51-25AC-4979-92A1-08F1B578BB73}" srcId="{DAFEF28D-74F3-4C98-95AE-812608E5083A}" destId="{51635E05-9006-4150-BA15-BFA0C6B01EA1}" srcOrd="3" destOrd="0" parTransId="{7E6D5A83-1796-43C6-9F90-A2D7F4A775AB}" sibTransId="{BDC887C4-4554-4C94-810F-D13B1EF973B5}"/>
    <dgm:cxn modelId="{2A37990E-21AC-430A-B292-107096F80554}" type="presOf" srcId="{DAFEF28D-74F3-4C98-95AE-812608E5083A}" destId="{62338CED-AB43-4AFC-BACE-7911C9E94810}" srcOrd="0" destOrd="0" presId="urn:microsoft.com/office/officeart/2005/8/layout/process1"/>
    <dgm:cxn modelId="{408B34D8-4CE5-4EF2-8943-8099DDCCCD93}" srcId="{DAFEF28D-74F3-4C98-95AE-812608E5083A}" destId="{5C2B3BA3-A858-440A-8B82-8F76AADFEC37}" srcOrd="2" destOrd="0" parTransId="{056A0F92-A1F1-4C87-BA04-C1FE87B3C849}" sibTransId="{7F8DDAC7-501F-4860-BB05-437574631230}"/>
    <dgm:cxn modelId="{E3549486-4846-4614-8DF7-49A7B83B1A6C}" type="presOf" srcId="{F4431691-4EB6-46A7-B470-F18262C31A34}" destId="{829C9AA6-7E72-42D7-B691-CB1E08E1BA5E}" srcOrd="0" destOrd="0" presId="urn:microsoft.com/office/officeart/2005/8/layout/process1"/>
    <dgm:cxn modelId="{0AE9B3BB-AA5C-48BB-A23E-71FD0BC48F6F}" type="presOf" srcId="{BF935B6E-921B-40D5-87C2-6516E28E93B9}" destId="{5A4E8E54-58DD-4BD0-9ACC-65DAFB60A5E7}" srcOrd="0" destOrd="0" presId="urn:microsoft.com/office/officeart/2005/8/layout/process1"/>
    <dgm:cxn modelId="{EA16D334-BC8B-4726-98E7-8237D81D7E99}" type="presOf" srcId="{36406989-D740-4795-BF6F-AA2A173EC3F5}" destId="{5E347AA6-7543-4806-BE65-F88F5C13DF21}" srcOrd="1" destOrd="0" presId="urn:microsoft.com/office/officeart/2005/8/layout/process1"/>
    <dgm:cxn modelId="{BCD9EF76-9ABB-4067-8908-CC4CAF297824}" type="presParOf" srcId="{62338CED-AB43-4AFC-BACE-7911C9E94810}" destId="{C200AC06-1755-4E67-9CD9-C011B14C9B20}" srcOrd="0" destOrd="0" presId="urn:microsoft.com/office/officeart/2005/8/layout/process1"/>
    <dgm:cxn modelId="{50CB4D6A-9436-4CB7-8E31-A7FF1A1C2CDB}" type="presParOf" srcId="{62338CED-AB43-4AFC-BACE-7911C9E94810}" destId="{5A4E8E54-58DD-4BD0-9ACC-65DAFB60A5E7}" srcOrd="1" destOrd="0" presId="urn:microsoft.com/office/officeart/2005/8/layout/process1"/>
    <dgm:cxn modelId="{A07A1AB5-F064-4760-9B0E-DC4C7B18D443}" type="presParOf" srcId="{5A4E8E54-58DD-4BD0-9ACC-65DAFB60A5E7}" destId="{4E93CBD3-C38B-4632-8E1C-8FCF9E0A6B73}" srcOrd="0" destOrd="0" presId="urn:microsoft.com/office/officeart/2005/8/layout/process1"/>
    <dgm:cxn modelId="{6D3E4E52-7F4E-49A4-97E9-14F5C6E03740}" type="presParOf" srcId="{62338CED-AB43-4AFC-BACE-7911C9E94810}" destId="{829C9AA6-7E72-42D7-B691-CB1E08E1BA5E}" srcOrd="2" destOrd="0" presId="urn:microsoft.com/office/officeart/2005/8/layout/process1"/>
    <dgm:cxn modelId="{DDDC42E2-C202-47AF-961B-A742B47A43CC}" type="presParOf" srcId="{62338CED-AB43-4AFC-BACE-7911C9E94810}" destId="{93F8F38A-1B57-4CF4-A722-21CB3ABCE32D}" srcOrd="3" destOrd="0" presId="urn:microsoft.com/office/officeart/2005/8/layout/process1"/>
    <dgm:cxn modelId="{AE486371-EBDE-4FEB-84A2-B834ED48F93C}" type="presParOf" srcId="{93F8F38A-1B57-4CF4-A722-21CB3ABCE32D}" destId="{5E347AA6-7543-4806-BE65-F88F5C13DF21}" srcOrd="0" destOrd="0" presId="urn:microsoft.com/office/officeart/2005/8/layout/process1"/>
    <dgm:cxn modelId="{47FD2FC5-7E63-4F4C-8A14-23E9B9481890}" type="presParOf" srcId="{62338CED-AB43-4AFC-BACE-7911C9E94810}" destId="{60A32F08-4BCE-4D55-B391-8F09AF3DDD39}" srcOrd="4" destOrd="0" presId="urn:microsoft.com/office/officeart/2005/8/layout/process1"/>
    <dgm:cxn modelId="{3EE9E1D4-171F-4BB9-B190-BE80BAD4891B}" type="presParOf" srcId="{62338CED-AB43-4AFC-BACE-7911C9E94810}" destId="{CA670AE6-7442-4B0D-B464-C7BB2DEECF46}" srcOrd="5" destOrd="0" presId="urn:microsoft.com/office/officeart/2005/8/layout/process1"/>
    <dgm:cxn modelId="{008E9632-A5BF-482C-9820-CB9B6ACCA4E3}" type="presParOf" srcId="{CA670AE6-7442-4B0D-B464-C7BB2DEECF46}" destId="{7CD8FDDD-4B3D-4FC4-B4E9-64F52F389D3F}" srcOrd="0" destOrd="0" presId="urn:microsoft.com/office/officeart/2005/8/layout/process1"/>
    <dgm:cxn modelId="{BA9DD8F0-DF57-4A1D-BC48-07F03B60ACE8}" type="presParOf" srcId="{62338CED-AB43-4AFC-BACE-7911C9E94810}" destId="{6BCA506E-1A27-4390-B5CC-BF49D303A3CF}" srcOrd="6" destOrd="0" presId="urn:microsoft.com/office/officeart/2005/8/layout/process1"/>
  </dgm:cxnLst>
  <dgm:bg/>
  <dgm:whole/>
  <dgm:extLst>
    <a:ext uri="http://schemas.microsoft.com/office/drawing/2008/diagram">
      <dsp:dataModelExt xmlns:dsp="http://schemas.microsoft.com/office/drawing/2008/diagram" relId="rId78"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71C251DB-3B99-4B6D-8F51-D77106B30086}"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kumimoji="1" lang="ja-JP" altLang="en-US"/>
        </a:p>
      </dgm:t>
    </dgm:pt>
    <dgm:pt modelId="{E7EE00D2-C47E-4AAE-B83B-D4C94739F911}">
      <dgm:prSet phldrT="[テキスト]" custT="1"/>
      <dgm:spPr/>
      <dgm:t>
        <a:bodyPr/>
        <a:lstStyle/>
        <a:p>
          <a:pPr algn="l"/>
          <a:r>
            <a:rPr kumimoji="1" lang="ja-JP" altLang="en-US" sz="1800">
              <a:latin typeface="ＭＳ ゴシック" panose="020B0609070205080204" pitchFamily="49" charset="-128"/>
              <a:ea typeface="ＭＳ ゴシック" panose="020B0609070205080204" pitchFamily="49" charset="-128"/>
            </a:rPr>
            <a:t>① 質疑回答書</a:t>
          </a:r>
        </a:p>
      </dgm:t>
    </dgm:pt>
    <dgm:pt modelId="{851C2BA9-D204-4129-9F0A-3B05C4C3F0B2}" type="parTrans" cxnId="{D90BBBE6-AEE6-4119-864E-CCFF4B1BE3F8}">
      <dgm:prSet/>
      <dgm:spPr/>
      <dgm:t>
        <a:bodyPr/>
        <a:lstStyle/>
        <a:p>
          <a:pPr algn="l"/>
          <a:endParaRPr kumimoji="1" lang="ja-JP" altLang="en-US"/>
        </a:p>
      </dgm:t>
    </dgm:pt>
    <dgm:pt modelId="{7AFF59D0-6C41-4589-84BB-8E420AF24F47}" type="sibTrans" cxnId="{D90BBBE6-AEE6-4119-864E-CCFF4B1BE3F8}">
      <dgm:prSet/>
      <dgm:spPr/>
      <dgm:t>
        <a:bodyPr/>
        <a:lstStyle/>
        <a:p>
          <a:pPr algn="l"/>
          <a:endParaRPr kumimoji="1" lang="ja-JP" altLang="en-US"/>
        </a:p>
      </dgm:t>
    </dgm:pt>
    <dgm:pt modelId="{904CFDB9-6139-4449-98B9-73B7D5E463C1}">
      <dgm:prSet phldrT="[テキスト]"/>
      <dgm:spPr/>
      <dgm:t>
        <a:bodyPr/>
        <a:lstStyle/>
        <a:p>
          <a:pPr algn="l"/>
          <a:r>
            <a:rPr kumimoji="1" lang="ja-JP" altLang="en-US">
              <a:latin typeface="ＭＳ ゴシック" panose="020B0609070205080204" pitchFamily="49" charset="-128"/>
              <a:ea typeface="ＭＳ ゴシック" panose="020B0609070205080204" pitchFamily="49" charset="-128"/>
            </a:rPr>
            <a:t>（発注者）よろしいです。</a:t>
          </a:r>
        </a:p>
      </dgm:t>
    </dgm:pt>
    <dgm:pt modelId="{F1F37D49-2D9F-4DC6-96C7-E738E54481D3}" type="parTrans" cxnId="{A55BEF4B-33E4-447A-B4EE-C89DAF893FAC}">
      <dgm:prSet/>
      <dgm:spPr/>
      <dgm:t>
        <a:bodyPr/>
        <a:lstStyle/>
        <a:p>
          <a:pPr algn="l"/>
          <a:endParaRPr kumimoji="1" lang="ja-JP" altLang="en-US"/>
        </a:p>
      </dgm:t>
    </dgm:pt>
    <dgm:pt modelId="{D0D6463A-60D8-45AC-8ED8-5EFC33C5EC90}" type="sibTrans" cxnId="{A55BEF4B-33E4-447A-B4EE-C89DAF893FAC}">
      <dgm:prSet/>
      <dgm:spPr/>
      <dgm:t>
        <a:bodyPr/>
        <a:lstStyle/>
        <a:p>
          <a:pPr algn="l"/>
          <a:endParaRPr kumimoji="1" lang="ja-JP" altLang="en-US"/>
        </a:p>
      </dgm:t>
    </dgm:pt>
    <dgm:pt modelId="{B46764A2-A7A9-4E18-AE3C-A121B19FD5DA}">
      <dgm:prSet phldrT="[テキスト]" custT="1"/>
      <dgm:spPr/>
      <dgm:t>
        <a:bodyPr/>
        <a:lstStyle/>
        <a:p>
          <a:pPr algn="l"/>
          <a:r>
            <a:rPr kumimoji="1" lang="ja-JP" altLang="en-US" sz="1800">
              <a:latin typeface="ＭＳ ゴシック" panose="020B0609070205080204" pitchFamily="49" charset="-128"/>
              <a:ea typeface="ＭＳ ゴシック" panose="020B0609070205080204" pitchFamily="49" charset="-128"/>
            </a:rPr>
            <a:t>② 現場説明書</a:t>
          </a:r>
        </a:p>
      </dgm:t>
    </dgm:pt>
    <dgm:pt modelId="{94EF3BDB-67B7-4280-9BF6-FCEFC58A7C91}" type="parTrans" cxnId="{091B5CB8-63C0-462F-AD9E-647E4933B080}">
      <dgm:prSet/>
      <dgm:spPr/>
      <dgm:t>
        <a:bodyPr/>
        <a:lstStyle/>
        <a:p>
          <a:pPr algn="l"/>
          <a:endParaRPr kumimoji="1" lang="ja-JP" altLang="en-US"/>
        </a:p>
      </dgm:t>
    </dgm:pt>
    <dgm:pt modelId="{B67D72A4-5132-4FBB-98AD-75F2FF219A09}" type="sibTrans" cxnId="{091B5CB8-63C0-462F-AD9E-647E4933B080}">
      <dgm:prSet/>
      <dgm:spPr/>
      <dgm:t>
        <a:bodyPr/>
        <a:lstStyle/>
        <a:p>
          <a:pPr algn="l"/>
          <a:endParaRPr kumimoji="1" lang="ja-JP" altLang="en-US"/>
        </a:p>
      </dgm:t>
    </dgm:pt>
    <dgm:pt modelId="{9BFB12AF-C97E-4CEB-B240-78D2BF0B1B34}">
      <dgm:prSet phldrT="[テキスト]"/>
      <dgm:spPr/>
      <dgm:t>
        <a:bodyPr/>
        <a:lstStyle/>
        <a:p>
          <a:pPr algn="l"/>
          <a:r>
            <a:rPr kumimoji="1" lang="ja-JP" altLang="en-US">
              <a:latin typeface="ＭＳ ゴシック" panose="020B0609070205080204" pitchFamily="49" charset="-128"/>
              <a:ea typeface="ＭＳ ゴシック" panose="020B0609070205080204" pitchFamily="49" charset="-128"/>
            </a:rPr>
            <a:t>▲月▲日は施工不可日とします。</a:t>
          </a:r>
        </a:p>
      </dgm:t>
    </dgm:pt>
    <dgm:pt modelId="{69F3731E-2A8C-4D11-A7C9-3D1B7553ADF8}" type="parTrans" cxnId="{35BC5316-AD71-489A-AC2A-C6CABC771AA1}">
      <dgm:prSet/>
      <dgm:spPr/>
      <dgm:t>
        <a:bodyPr/>
        <a:lstStyle/>
        <a:p>
          <a:pPr algn="l"/>
          <a:endParaRPr kumimoji="1" lang="ja-JP" altLang="en-US"/>
        </a:p>
      </dgm:t>
    </dgm:pt>
    <dgm:pt modelId="{813F51E2-118D-4DB5-AA90-69462A17873F}" type="sibTrans" cxnId="{35BC5316-AD71-489A-AC2A-C6CABC771AA1}">
      <dgm:prSet/>
      <dgm:spPr/>
      <dgm:t>
        <a:bodyPr/>
        <a:lstStyle/>
        <a:p>
          <a:pPr algn="l"/>
          <a:endParaRPr kumimoji="1" lang="ja-JP" altLang="en-US"/>
        </a:p>
      </dgm:t>
    </dgm:pt>
    <dgm:pt modelId="{03464554-E8A9-4D0D-B923-360AF96F103A}">
      <dgm:prSet phldrT="[テキスト]" custT="1"/>
      <dgm:spPr/>
      <dgm:t>
        <a:bodyPr/>
        <a:lstStyle/>
        <a:p>
          <a:pPr algn="l"/>
          <a:r>
            <a:rPr kumimoji="1" lang="ja-JP" altLang="en-US" sz="1800">
              <a:latin typeface="ＭＳ ゴシック" panose="020B0609070205080204" pitchFamily="49" charset="-128"/>
              <a:ea typeface="ＭＳ ゴシック" panose="020B0609070205080204" pitchFamily="49" charset="-128"/>
            </a:rPr>
            <a:t>③ 特記仕様書</a:t>
          </a:r>
        </a:p>
      </dgm:t>
    </dgm:pt>
    <dgm:pt modelId="{FE8019FA-DE91-49DC-9380-11BCF43F0BE8}" type="parTrans" cxnId="{14706838-8702-4964-B780-B7D5CCAF71BB}">
      <dgm:prSet/>
      <dgm:spPr/>
      <dgm:t>
        <a:bodyPr/>
        <a:lstStyle/>
        <a:p>
          <a:pPr algn="l"/>
          <a:endParaRPr kumimoji="1" lang="ja-JP" altLang="en-US"/>
        </a:p>
      </dgm:t>
    </dgm:pt>
    <dgm:pt modelId="{3611DF03-AF1F-4F9B-AB5B-67245BF879EC}" type="sibTrans" cxnId="{14706838-8702-4964-B780-B7D5CCAF71BB}">
      <dgm:prSet/>
      <dgm:spPr/>
      <dgm:t>
        <a:bodyPr/>
        <a:lstStyle/>
        <a:p>
          <a:pPr algn="l"/>
          <a:endParaRPr kumimoji="1" lang="ja-JP" altLang="en-US"/>
        </a:p>
      </dgm:t>
    </dgm:pt>
    <dgm:pt modelId="{BBC6B20F-79E4-46B5-BF50-D6855304BA79}">
      <dgm:prSet phldrT="[テキスト]"/>
      <dgm:spPr/>
      <dgm:t>
        <a:bodyPr/>
        <a:lstStyle/>
        <a:p>
          <a:pPr algn="l"/>
          <a:r>
            <a:rPr kumimoji="1" lang="ja-JP" altLang="en-US">
              <a:latin typeface="ＭＳ ゴシック" panose="020B0609070205080204" pitchFamily="49" charset="-128"/>
              <a:ea typeface="ＭＳ ゴシック" panose="020B0609070205080204" pitchFamily="49" charset="-128"/>
            </a:rPr>
            <a:t>配管は</a:t>
          </a:r>
          <a:r>
            <a:rPr kumimoji="1" lang="en-US" altLang="ja-JP">
              <a:latin typeface="ＭＳ ゴシック" panose="020B0609070205080204" pitchFamily="49" charset="-128"/>
              <a:ea typeface="ＭＳ ゴシック" panose="020B0609070205080204" pitchFamily="49" charset="-128"/>
            </a:rPr>
            <a:t>PFS</a:t>
          </a:r>
          <a:r>
            <a:rPr kumimoji="1" lang="ja-JP" altLang="en-US">
              <a:latin typeface="ＭＳ ゴシック" panose="020B0609070205080204" pitchFamily="49" charset="-128"/>
              <a:ea typeface="ＭＳ ゴシック" panose="020B0609070205080204" pitchFamily="49" charset="-128"/>
            </a:rPr>
            <a:t>管を使用すること。</a:t>
          </a:r>
        </a:p>
      </dgm:t>
    </dgm:pt>
    <dgm:pt modelId="{3ACBAFA3-7DE2-4FCD-9A0A-0C44AE52C842}" type="parTrans" cxnId="{CDDEE7E4-7C6A-41CE-ADAA-D0F08E538723}">
      <dgm:prSet/>
      <dgm:spPr/>
      <dgm:t>
        <a:bodyPr/>
        <a:lstStyle/>
        <a:p>
          <a:pPr algn="l"/>
          <a:endParaRPr kumimoji="1" lang="ja-JP" altLang="en-US"/>
        </a:p>
      </dgm:t>
    </dgm:pt>
    <dgm:pt modelId="{686861EB-0A2B-4115-BB07-3153153273D4}" type="sibTrans" cxnId="{CDDEE7E4-7C6A-41CE-ADAA-D0F08E538723}">
      <dgm:prSet/>
      <dgm:spPr/>
      <dgm:t>
        <a:bodyPr/>
        <a:lstStyle/>
        <a:p>
          <a:pPr algn="l"/>
          <a:endParaRPr kumimoji="1" lang="ja-JP" altLang="en-US"/>
        </a:p>
      </dgm:t>
    </dgm:pt>
    <dgm:pt modelId="{89E40F8C-8AB7-4C0C-92CB-A41B7A4989F5}">
      <dgm:prSet phldrT="[テキスト]" custT="1"/>
      <dgm:spPr/>
      <dgm:t>
        <a:bodyPr/>
        <a:lstStyle/>
        <a:p>
          <a:pPr algn="l"/>
          <a:r>
            <a:rPr kumimoji="1" lang="ja-JP" altLang="en-US" sz="1800">
              <a:latin typeface="ＭＳ ゴシック" panose="020B0609070205080204" pitchFamily="49" charset="-128"/>
              <a:ea typeface="ＭＳ ゴシック" panose="020B0609070205080204" pitchFamily="49" charset="-128"/>
            </a:rPr>
            <a:t>④ 図面</a:t>
          </a:r>
        </a:p>
      </dgm:t>
    </dgm:pt>
    <dgm:pt modelId="{47376867-C295-4872-AF04-6592EB40D607}" type="parTrans" cxnId="{D80181F4-2143-497E-BC42-29A198AAF2F0}">
      <dgm:prSet/>
      <dgm:spPr/>
      <dgm:t>
        <a:bodyPr/>
        <a:lstStyle/>
        <a:p>
          <a:pPr algn="l"/>
          <a:endParaRPr kumimoji="1" lang="ja-JP" altLang="en-US"/>
        </a:p>
      </dgm:t>
    </dgm:pt>
    <dgm:pt modelId="{B0970DBC-B71C-45D4-8C36-2AB6B19941A3}" type="sibTrans" cxnId="{D80181F4-2143-497E-BC42-29A198AAF2F0}">
      <dgm:prSet/>
      <dgm:spPr/>
      <dgm:t>
        <a:bodyPr/>
        <a:lstStyle/>
        <a:p>
          <a:pPr algn="l"/>
          <a:endParaRPr kumimoji="1" lang="ja-JP" altLang="en-US"/>
        </a:p>
      </dgm:t>
    </dgm:pt>
    <dgm:pt modelId="{9C7458E1-2FA3-44C4-8489-D5EFB1A37892}">
      <dgm:prSet phldrT="[テキスト]" custT="1"/>
      <dgm:spPr/>
      <dgm:t>
        <a:bodyPr/>
        <a:lstStyle/>
        <a:p>
          <a:pPr algn="l"/>
          <a:r>
            <a:rPr kumimoji="1" lang="ja-JP" altLang="en-US" sz="1800">
              <a:latin typeface="ＭＳ ゴシック" panose="020B0609070205080204" pitchFamily="49" charset="-128"/>
              <a:ea typeface="ＭＳ ゴシック" panose="020B0609070205080204" pitchFamily="49" charset="-128"/>
            </a:rPr>
            <a:t>⑤ 標準仕様書</a:t>
          </a:r>
        </a:p>
      </dgm:t>
    </dgm:pt>
    <dgm:pt modelId="{3E973374-AB26-49F9-8911-EEDF22279EE2}" type="parTrans" cxnId="{F9587B98-A80F-43E1-83DD-134250C9B86B}">
      <dgm:prSet/>
      <dgm:spPr/>
      <dgm:t>
        <a:bodyPr/>
        <a:lstStyle/>
        <a:p>
          <a:pPr algn="l"/>
          <a:endParaRPr kumimoji="1" lang="ja-JP" altLang="en-US"/>
        </a:p>
      </dgm:t>
    </dgm:pt>
    <dgm:pt modelId="{45914352-5702-4ED5-8B12-C797B1491D95}" type="sibTrans" cxnId="{F9587B98-A80F-43E1-83DD-134250C9B86B}">
      <dgm:prSet/>
      <dgm:spPr/>
      <dgm:t>
        <a:bodyPr/>
        <a:lstStyle/>
        <a:p>
          <a:pPr algn="l"/>
          <a:endParaRPr kumimoji="1" lang="ja-JP" altLang="en-US"/>
        </a:p>
      </dgm:t>
    </dgm:pt>
    <dgm:pt modelId="{6F75B659-77E2-4C24-9A00-2CFD235D4B79}">
      <dgm:prSet phldrT="[テキスト]"/>
      <dgm:spPr/>
      <dgm:t>
        <a:bodyPr/>
        <a:lstStyle/>
        <a:p>
          <a:pPr algn="l"/>
          <a:r>
            <a:rPr kumimoji="1" lang="ja-JP" altLang="en-US">
              <a:latin typeface="ＭＳ ゴシック" panose="020B0609070205080204" pitchFamily="49" charset="-128"/>
              <a:ea typeface="ＭＳ ゴシック" panose="020B0609070205080204" pitchFamily="49" charset="-128"/>
            </a:rPr>
            <a:t>（施工者）すべて</a:t>
          </a:r>
          <a:r>
            <a:rPr kumimoji="1" lang="en-US" altLang="ja-JP">
              <a:latin typeface="ＭＳ ゴシック" panose="020B0609070205080204" pitchFamily="49" charset="-128"/>
              <a:ea typeface="ＭＳ ゴシック" panose="020B0609070205080204" pitchFamily="49" charset="-128"/>
            </a:rPr>
            <a:t>PFD</a:t>
          </a:r>
          <a:r>
            <a:rPr kumimoji="1" lang="ja-JP" altLang="en-US">
              <a:latin typeface="ＭＳ ゴシック" panose="020B0609070205080204" pitchFamily="49" charset="-128"/>
              <a:ea typeface="ＭＳ ゴシック" panose="020B0609070205080204" pitchFamily="49" charset="-128"/>
            </a:rPr>
            <a:t>管でよろしいですか。</a:t>
          </a:r>
        </a:p>
      </dgm:t>
    </dgm:pt>
    <dgm:pt modelId="{31F01124-CD52-45D6-8D0D-D1B1D745AB7F}" type="parTrans" cxnId="{96306260-27BB-4FCA-A85C-EE8B75EF0DB1}">
      <dgm:prSet/>
      <dgm:spPr/>
      <dgm:t>
        <a:bodyPr/>
        <a:lstStyle/>
        <a:p>
          <a:pPr algn="l"/>
          <a:endParaRPr kumimoji="1" lang="ja-JP" altLang="en-US"/>
        </a:p>
      </dgm:t>
    </dgm:pt>
    <dgm:pt modelId="{55314391-99E0-4CFB-AAB9-D2FC553146A0}" type="sibTrans" cxnId="{96306260-27BB-4FCA-A85C-EE8B75EF0DB1}">
      <dgm:prSet/>
      <dgm:spPr/>
      <dgm:t>
        <a:bodyPr/>
        <a:lstStyle/>
        <a:p>
          <a:pPr algn="l"/>
          <a:endParaRPr kumimoji="1" lang="ja-JP" altLang="en-US"/>
        </a:p>
      </dgm:t>
    </dgm:pt>
    <dgm:pt modelId="{9A4F7D27-CD16-481D-BC6E-75B48915E15B}">
      <dgm:prSet phldrT="[テキスト]"/>
      <dgm:spPr/>
      <dgm:t>
        <a:bodyPr/>
        <a:lstStyle/>
        <a:p>
          <a:pPr algn="l"/>
          <a:r>
            <a:rPr kumimoji="1" lang="ja-JP" altLang="en-US">
              <a:latin typeface="ＭＳ ゴシック" panose="020B0609070205080204" pitchFamily="49" charset="-128"/>
              <a:ea typeface="ＭＳ ゴシック" panose="020B0609070205080204" pitchFamily="49" charset="-128"/>
            </a:rPr>
            <a:t>電線管は次による。</a:t>
          </a:r>
          <a:r>
            <a:rPr kumimoji="1" lang="en-US" altLang="ja-JP">
              <a:latin typeface="ＭＳ ゴシック" panose="020B0609070205080204" pitchFamily="49" charset="-128"/>
              <a:ea typeface="ＭＳ ゴシック" panose="020B0609070205080204" pitchFamily="49" charset="-128"/>
            </a:rPr>
            <a:t>							</a:t>
          </a:r>
          <a:r>
            <a:rPr kumimoji="1" lang="ja-JP" altLang="en-US">
              <a:latin typeface="ＭＳ ゴシック" panose="020B0609070205080204" pitchFamily="49" charset="-128"/>
              <a:ea typeface="ＭＳ ゴシック" panose="020B0609070205080204" pitchFamily="49" charset="-128"/>
            </a:rPr>
            <a:t>　　（厚鋼電線管、薄鋼電線管、合成樹脂管）</a:t>
          </a:r>
        </a:p>
      </dgm:t>
    </dgm:pt>
    <dgm:pt modelId="{93E4CBBF-FCEE-4E09-9C7C-B4B3B952F95C}" type="parTrans" cxnId="{314CD765-09C8-44F7-BE47-20EBF73458A6}">
      <dgm:prSet/>
      <dgm:spPr/>
      <dgm:t>
        <a:bodyPr/>
        <a:lstStyle/>
        <a:p>
          <a:endParaRPr kumimoji="1" lang="ja-JP" altLang="en-US"/>
        </a:p>
      </dgm:t>
    </dgm:pt>
    <dgm:pt modelId="{F4560F76-69FE-4A55-9E2E-3132DB13534E}" type="sibTrans" cxnId="{314CD765-09C8-44F7-BE47-20EBF73458A6}">
      <dgm:prSet/>
      <dgm:spPr/>
      <dgm:t>
        <a:bodyPr/>
        <a:lstStyle/>
        <a:p>
          <a:endParaRPr kumimoji="1" lang="ja-JP" altLang="en-US"/>
        </a:p>
      </dgm:t>
    </dgm:pt>
    <dgm:pt modelId="{346A0247-1FB1-4FC5-9E7D-3A8590F71EEC}">
      <dgm:prSet phldrT="[テキスト]"/>
      <dgm:spPr/>
      <dgm:t>
        <a:bodyPr/>
        <a:lstStyle/>
        <a:p>
          <a:pPr algn="l"/>
          <a:r>
            <a:rPr kumimoji="1" lang="ja-JP" altLang="en-US">
              <a:latin typeface="ＭＳ ゴシック" panose="020B0609070205080204" pitchFamily="49" charset="-128"/>
              <a:ea typeface="ＭＳ ゴシック" panose="020B0609070205080204" pitchFamily="49" charset="-128"/>
            </a:rPr>
            <a:t>配管は厚鋼電線管を使用すること。</a:t>
          </a:r>
        </a:p>
      </dgm:t>
    </dgm:pt>
    <dgm:pt modelId="{348415C4-4023-4AC4-95FF-30938BF61614}" type="parTrans" cxnId="{66651F5B-D5BC-40AA-AE82-07745C244562}">
      <dgm:prSet/>
      <dgm:spPr/>
      <dgm:t>
        <a:bodyPr/>
        <a:lstStyle/>
        <a:p>
          <a:endParaRPr kumimoji="1" lang="ja-JP" altLang="en-US"/>
        </a:p>
      </dgm:t>
    </dgm:pt>
    <dgm:pt modelId="{2B9B98D9-0F3C-4760-8752-F6E6DA857C80}" type="sibTrans" cxnId="{66651F5B-D5BC-40AA-AE82-07745C244562}">
      <dgm:prSet/>
      <dgm:spPr/>
      <dgm:t>
        <a:bodyPr/>
        <a:lstStyle/>
        <a:p>
          <a:endParaRPr kumimoji="1" lang="ja-JP" altLang="en-US"/>
        </a:p>
      </dgm:t>
    </dgm:pt>
    <dgm:pt modelId="{A86AFB3A-C6F4-4261-8D52-9B446EC862B1}" type="pres">
      <dgm:prSet presAssocID="{71C251DB-3B99-4B6D-8F51-D77106B30086}" presName="linear" presStyleCnt="0">
        <dgm:presLayoutVars>
          <dgm:dir/>
          <dgm:animLvl val="lvl"/>
          <dgm:resizeHandles val="exact"/>
        </dgm:presLayoutVars>
      </dgm:prSet>
      <dgm:spPr/>
      <dgm:t>
        <a:bodyPr/>
        <a:lstStyle/>
        <a:p>
          <a:endParaRPr kumimoji="1" lang="ja-JP" altLang="en-US"/>
        </a:p>
      </dgm:t>
    </dgm:pt>
    <dgm:pt modelId="{E0E7C785-A588-4E91-B488-897AE747149A}" type="pres">
      <dgm:prSet presAssocID="{E7EE00D2-C47E-4AAE-B83B-D4C94739F911}" presName="parentLin" presStyleCnt="0"/>
      <dgm:spPr/>
    </dgm:pt>
    <dgm:pt modelId="{B1170816-0922-445F-B039-590909A23D89}" type="pres">
      <dgm:prSet presAssocID="{E7EE00D2-C47E-4AAE-B83B-D4C94739F911}" presName="parentLeftMargin" presStyleLbl="node1" presStyleIdx="0" presStyleCnt="5"/>
      <dgm:spPr/>
      <dgm:t>
        <a:bodyPr/>
        <a:lstStyle/>
        <a:p>
          <a:endParaRPr kumimoji="1" lang="ja-JP" altLang="en-US"/>
        </a:p>
      </dgm:t>
    </dgm:pt>
    <dgm:pt modelId="{D5691925-6135-4722-AAA3-7D321CF7A401}" type="pres">
      <dgm:prSet presAssocID="{E7EE00D2-C47E-4AAE-B83B-D4C94739F911}" presName="parentText" presStyleLbl="node1" presStyleIdx="0" presStyleCnt="5">
        <dgm:presLayoutVars>
          <dgm:chMax val="0"/>
          <dgm:bulletEnabled val="1"/>
        </dgm:presLayoutVars>
      </dgm:prSet>
      <dgm:spPr/>
      <dgm:t>
        <a:bodyPr/>
        <a:lstStyle/>
        <a:p>
          <a:endParaRPr kumimoji="1" lang="ja-JP" altLang="en-US"/>
        </a:p>
      </dgm:t>
    </dgm:pt>
    <dgm:pt modelId="{5DC5823E-3C6D-4E94-B1DD-2E663459D7A0}" type="pres">
      <dgm:prSet presAssocID="{E7EE00D2-C47E-4AAE-B83B-D4C94739F911}" presName="negativeSpace" presStyleCnt="0"/>
      <dgm:spPr/>
    </dgm:pt>
    <dgm:pt modelId="{82CA68BA-7A7D-4DC1-B703-56A63E132FF9}" type="pres">
      <dgm:prSet presAssocID="{E7EE00D2-C47E-4AAE-B83B-D4C94739F911}" presName="childText" presStyleLbl="conFgAcc1" presStyleIdx="0" presStyleCnt="5">
        <dgm:presLayoutVars>
          <dgm:bulletEnabled val="1"/>
        </dgm:presLayoutVars>
      </dgm:prSet>
      <dgm:spPr/>
      <dgm:t>
        <a:bodyPr/>
        <a:lstStyle/>
        <a:p>
          <a:endParaRPr kumimoji="1" lang="ja-JP" altLang="en-US"/>
        </a:p>
      </dgm:t>
    </dgm:pt>
    <dgm:pt modelId="{328A73A2-88D6-4C0D-B39A-EB0AFA2EF51A}" type="pres">
      <dgm:prSet presAssocID="{7AFF59D0-6C41-4589-84BB-8E420AF24F47}" presName="spaceBetweenRectangles" presStyleCnt="0"/>
      <dgm:spPr/>
    </dgm:pt>
    <dgm:pt modelId="{8E089A90-C55A-46F6-A689-2EA7FCEB83CD}" type="pres">
      <dgm:prSet presAssocID="{B46764A2-A7A9-4E18-AE3C-A121B19FD5DA}" presName="parentLin" presStyleCnt="0"/>
      <dgm:spPr/>
    </dgm:pt>
    <dgm:pt modelId="{0D173CE1-9A84-48AE-8C3A-548FB410B8C2}" type="pres">
      <dgm:prSet presAssocID="{B46764A2-A7A9-4E18-AE3C-A121B19FD5DA}" presName="parentLeftMargin" presStyleLbl="node1" presStyleIdx="0" presStyleCnt="5"/>
      <dgm:spPr/>
      <dgm:t>
        <a:bodyPr/>
        <a:lstStyle/>
        <a:p>
          <a:endParaRPr kumimoji="1" lang="ja-JP" altLang="en-US"/>
        </a:p>
      </dgm:t>
    </dgm:pt>
    <dgm:pt modelId="{C8C2B5B3-CFC0-4DD6-BF67-2A61066B5B98}" type="pres">
      <dgm:prSet presAssocID="{B46764A2-A7A9-4E18-AE3C-A121B19FD5DA}" presName="parentText" presStyleLbl="node1" presStyleIdx="1" presStyleCnt="5">
        <dgm:presLayoutVars>
          <dgm:chMax val="0"/>
          <dgm:bulletEnabled val="1"/>
        </dgm:presLayoutVars>
      </dgm:prSet>
      <dgm:spPr/>
      <dgm:t>
        <a:bodyPr/>
        <a:lstStyle/>
        <a:p>
          <a:endParaRPr kumimoji="1" lang="ja-JP" altLang="en-US"/>
        </a:p>
      </dgm:t>
    </dgm:pt>
    <dgm:pt modelId="{06226971-6EEE-4E89-B778-DDA81A9FB094}" type="pres">
      <dgm:prSet presAssocID="{B46764A2-A7A9-4E18-AE3C-A121B19FD5DA}" presName="negativeSpace" presStyleCnt="0"/>
      <dgm:spPr/>
    </dgm:pt>
    <dgm:pt modelId="{41FDA921-562A-4DB6-B38E-F40E03576D0A}" type="pres">
      <dgm:prSet presAssocID="{B46764A2-A7A9-4E18-AE3C-A121B19FD5DA}" presName="childText" presStyleLbl="conFgAcc1" presStyleIdx="1" presStyleCnt="5">
        <dgm:presLayoutVars>
          <dgm:bulletEnabled val="1"/>
        </dgm:presLayoutVars>
      </dgm:prSet>
      <dgm:spPr/>
      <dgm:t>
        <a:bodyPr/>
        <a:lstStyle/>
        <a:p>
          <a:endParaRPr kumimoji="1" lang="ja-JP" altLang="en-US"/>
        </a:p>
      </dgm:t>
    </dgm:pt>
    <dgm:pt modelId="{C5B3DB15-F45A-482A-BE52-608C04B7D8C2}" type="pres">
      <dgm:prSet presAssocID="{B67D72A4-5132-4FBB-98AD-75F2FF219A09}" presName="spaceBetweenRectangles" presStyleCnt="0"/>
      <dgm:spPr/>
    </dgm:pt>
    <dgm:pt modelId="{4D9ECD52-5D6B-4559-B318-E4B2EDF3362F}" type="pres">
      <dgm:prSet presAssocID="{03464554-E8A9-4D0D-B923-360AF96F103A}" presName="parentLin" presStyleCnt="0"/>
      <dgm:spPr/>
    </dgm:pt>
    <dgm:pt modelId="{4B27F322-1A41-4050-8F99-AFB6D89FAEA1}" type="pres">
      <dgm:prSet presAssocID="{03464554-E8A9-4D0D-B923-360AF96F103A}" presName="parentLeftMargin" presStyleLbl="node1" presStyleIdx="1" presStyleCnt="5"/>
      <dgm:spPr/>
      <dgm:t>
        <a:bodyPr/>
        <a:lstStyle/>
        <a:p>
          <a:endParaRPr kumimoji="1" lang="ja-JP" altLang="en-US"/>
        </a:p>
      </dgm:t>
    </dgm:pt>
    <dgm:pt modelId="{79A52DCB-7397-4F1C-9406-AF81D4C65431}" type="pres">
      <dgm:prSet presAssocID="{03464554-E8A9-4D0D-B923-360AF96F103A}" presName="parentText" presStyleLbl="node1" presStyleIdx="2" presStyleCnt="5">
        <dgm:presLayoutVars>
          <dgm:chMax val="0"/>
          <dgm:bulletEnabled val="1"/>
        </dgm:presLayoutVars>
      </dgm:prSet>
      <dgm:spPr/>
      <dgm:t>
        <a:bodyPr/>
        <a:lstStyle/>
        <a:p>
          <a:endParaRPr kumimoji="1" lang="ja-JP" altLang="en-US"/>
        </a:p>
      </dgm:t>
    </dgm:pt>
    <dgm:pt modelId="{60127FEC-2422-4D13-84EF-28AE1D07B3FD}" type="pres">
      <dgm:prSet presAssocID="{03464554-E8A9-4D0D-B923-360AF96F103A}" presName="negativeSpace" presStyleCnt="0"/>
      <dgm:spPr/>
    </dgm:pt>
    <dgm:pt modelId="{C6BCA376-D43A-4BC9-9BB7-2C17F39BDE90}" type="pres">
      <dgm:prSet presAssocID="{03464554-E8A9-4D0D-B923-360AF96F103A}" presName="childText" presStyleLbl="conFgAcc1" presStyleIdx="2" presStyleCnt="5">
        <dgm:presLayoutVars>
          <dgm:bulletEnabled val="1"/>
        </dgm:presLayoutVars>
      </dgm:prSet>
      <dgm:spPr/>
      <dgm:t>
        <a:bodyPr/>
        <a:lstStyle/>
        <a:p>
          <a:endParaRPr kumimoji="1" lang="ja-JP" altLang="en-US"/>
        </a:p>
      </dgm:t>
    </dgm:pt>
    <dgm:pt modelId="{1AF378F3-3FC5-470F-BAF4-716EC703E4CC}" type="pres">
      <dgm:prSet presAssocID="{3611DF03-AF1F-4F9B-AB5B-67245BF879EC}" presName="spaceBetweenRectangles" presStyleCnt="0"/>
      <dgm:spPr/>
    </dgm:pt>
    <dgm:pt modelId="{44F18862-220A-4A17-A70D-8E036EEAC9C8}" type="pres">
      <dgm:prSet presAssocID="{89E40F8C-8AB7-4C0C-92CB-A41B7A4989F5}" presName="parentLin" presStyleCnt="0"/>
      <dgm:spPr/>
    </dgm:pt>
    <dgm:pt modelId="{614C2569-89C0-42FC-877B-812A8E81BF49}" type="pres">
      <dgm:prSet presAssocID="{89E40F8C-8AB7-4C0C-92CB-A41B7A4989F5}" presName="parentLeftMargin" presStyleLbl="node1" presStyleIdx="2" presStyleCnt="5"/>
      <dgm:spPr/>
      <dgm:t>
        <a:bodyPr/>
        <a:lstStyle/>
        <a:p>
          <a:endParaRPr kumimoji="1" lang="ja-JP" altLang="en-US"/>
        </a:p>
      </dgm:t>
    </dgm:pt>
    <dgm:pt modelId="{4F5E3C7D-4670-4DDC-9366-3DED67F62BC3}" type="pres">
      <dgm:prSet presAssocID="{89E40F8C-8AB7-4C0C-92CB-A41B7A4989F5}" presName="parentText" presStyleLbl="node1" presStyleIdx="3" presStyleCnt="5">
        <dgm:presLayoutVars>
          <dgm:chMax val="0"/>
          <dgm:bulletEnabled val="1"/>
        </dgm:presLayoutVars>
      </dgm:prSet>
      <dgm:spPr/>
      <dgm:t>
        <a:bodyPr/>
        <a:lstStyle/>
        <a:p>
          <a:endParaRPr kumimoji="1" lang="ja-JP" altLang="en-US"/>
        </a:p>
      </dgm:t>
    </dgm:pt>
    <dgm:pt modelId="{19361BBD-690B-4C26-87AB-249420965817}" type="pres">
      <dgm:prSet presAssocID="{89E40F8C-8AB7-4C0C-92CB-A41B7A4989F5}" presName="negativeSpace" presStyleCnt="0"/>
      <dgm:spPr/>
    </dgm:pt>
    <dgm:pt modelId="{95A1578A-AB11-4411-896F-3548DC033016}" type="pres">
      <dgm:prSet presAssocID="{89E40F8C-8AB7-4C0C-92CB-A41B7A4989F5}" presName="childText" presStyleLbl="conFgAcc1" presStyleIdx="3" presStyleCnt="5">
        <dgm:presLayoutVars>
          <dgm:bulletEnabled val="1"/>
        </dgm:presLayoutVars>
      </dgm:prSet>
      <dgm:spPr/>
      <dgm:t>
        <a:bodyPr/>
        <a:lstStyle/>
        <a:p>
          <a:endParaRPr kumimoji="1" lang="ja-JP" altLang="en-US"/>
        </a:p>
      </dgm:t>
    </dgm:pt>
    <dgm:pt modelId="{2830E6DC-FC97-45D5-A319-C1B769A7D284}" type="pres">
      <dgm:prSet presAssocID="{B0970DBC-B71C-45D4-8C36-2AB6B19941A3}" presName="spaceBetweenRectangles" presStyleCnt="0"/>
      <dgm:spPr/>
    </dgm:pt>
    <dgm:pt modelId="{1CBBD31C-A5C6-4AAB-9AC8-3E33E74DE597}" type="pres">
      <dgm:prSet presAssocID="{9C7458E1-2FA3-44C4-8489-D5EFB1A37892}" presName="parentLin" presStyleCnt="0"/>
      <dgm:spPr/>
    </dgm:pt>
    <dgm:pt modelId="{36E91784-EB93-4C23-8ACC-20C517CDACAC}" type="pres">
      <dgm:prSet presAssocID="{9C7458E1-2FA3-44C4-8489-D5EFB1A37892}" presName="parentLeftMargin" presStyleLbl="node1" presStyleIdx="3" presStyleCnt="5"/>
      <dgm:spPr/>
      <dgm:t>
        <a:bodyPr/>
        <a:lstStyle/>
        <a:p>
          <a:endParaRPr kumimoji="1" lang="ja-JP" altLang="en-US"/>
        </a:p>
      </dgm:t>
    </dgm:pt>
    <dgm:pt modelId="{B3037B7C-31C8-46A5-9A02-F62512DDBC66}" type="pres">
      <dgm:prSet presAssocID="{9C7458E1-2FA3-44C4-8489-D5EFB1A37892}" presName="parentText" presStyleLbl="node1" presStyleIdx="4" presStyleCnt="5">
        <dgm:presLayoutVars>
          <dgm:chMax val="0"/>
          <dgm:bulletEnabled val="1"/>
        </dgm:presLayoutVars>
      </dgm:prSet>
      <dgm:spPr/>
      <dgm:t>
        <a:bodyPr/>
        <a:lstStyle/>
        <a:p>
          <a:endParaRPr kumimoji="1" lang="ja-JP" altLang="en-US"/>
        </a:p>
      </dgm:t>
    </dgm:pt>
    <dgm:pt modelId="{0032A860-C6D4-4FD5-B9A5-80BE23C2D005}" type="pres">
      <dgm:prSet presAssocID="{9C7458E1-2FA3-44C4-8489-D5EFB1A37892}" presName="negativeSpace" presStyleCnt="0"/>
      <dgm:spPr/>
    </dgm:pt>
    <dgm:pt modelId="{DCA1EE93-55B0-401C-8475-15C3CA075905}" type="pres">
      <dgm:prSet presAssocID="{9C7458E1-2FA3-44C4-8489-D5EFB1A37892}" presName="childText" presStyleLbl="conFgAcc1" presStyleIdx="4" presStyleCnt="5">
        <dgm:presLayoutVars>
          <dgm:bulletEnabled val="1"/>
        </dgm:presLayoutVars>
      </dgm:prSet>
      <dgm:spPr/>
      <dgm:t>
        <a:bodyPr/>
        <a:lstStyle/>
        <a:p>
          <a:endParaRPr kumimoji="1" lang="ja-JP" altLang="en-US"/>
        </a:p>
      </dgm:t>
    </dgm:pt>
  </dgm:ptLst>
  <dgm:cxnLst>
    <dgm:cxn modelId="{A55BEF4B-33E4-447A-B4EE-C89DAF893FAC}" srcId="{E7EE00D2-C47E-4AAE-B83B-D4C94739F911}" destId="{904CFDB9-6139-4449-98B9-73B7D5E463C1}" srcOrd="1" destOrd="0" parTransId="{F1F37D49-2D9F-4DC6-96C7-E738E54481D3}" sibTransId="{D0D6463A-60D8-45AC-8ED8-5EFC33C5EC90}"/>
    <dgm:cxn modelId="{2ABCFB50-D0B8-41F3-A483-9C5DF8DDAE1B}" type="presOf" srcId="{904CFDB9-6139-4449-98B9-73B7D5E463C1}" destId="{82CA68BA-7A7D-4DC1-B703-56A63E132FF9}" srcOrd="0" destOrd="1" presId="urn:microsoft.com/office/officeart/2005/8/layout/list1"/>
    <dgm:cxn modelId="{66651F5B-D5BC-40AA-AE82-07745C244562}" srcId="{89E40F8C-8AB7-4C0C-92CB-A41B7A4989F5}" destId="{346A0247-1FB1-4FC5-9E7D-3A8590F71EEC}" srcOrd="0" destOrd="0" parTransId="{348415C4-4023-4AC4-95FF-30938BF61614}" sibTransId="{2B9B98D9-0F3C-4760-8752-F6E6DA857C80}"/>
    <dgm:cxn modelId="{E4AE321E-BD21-4A1C-9537-F7C1CDDF0407}" type="presOf" srcId="{E7EE00D2-C47E-4AAE-B83B-D4C94739F911}" destId="{D5691925-6135-4722-AAA3-7D321CF7A401}" srcOrd="1" destOrd="0" presId="urn:microsoft.com/office/officeart/2005/8/layout/list1"/>
    <dgm:cxn modelId="{D6DB6467-433B-43D7-9CC6-D44E446E2CF8}" type="presOf" srcId="{9C7458E1-2FA3-44C4-8489-D5EFB1A37892}" destId="{36E91784-EB93-4C23-8ACC-20C517CDACAC}" srcOrd="0" destOrd="0" presId="urn:microsoft.com/office/officeart/2005/8/layout/list1"/>
    <dgm:cxn modelId="{253FBFE6-2DD9-4B58-9104-06BE5EBA8FC2}" type="presOf" srcId="{E7EE00D2-C47E-4AAE-B83B-D4C94739F911}" destId="{B1170816-0922-445F-B039-590909A23D89}" srcOrd="0" destOrd="0" presId="urn:microsoft.com/office/officeart/2005/8/layout/list1"/>
    <dgm:cxn modelId="{42253016-8EF7-4337-9275-9BCF9A5E6DA0}" type="presOf" srcId="{346A0247-1FB1-4FC5-9E7D-3A8590F71EEC}" destId="{95A1578A-AB11-4411-896F-3548DC033016}" srcOrd="0" destOrd="0" presId="urn:microsoft.com/office/officeart/2005/8/layout/list1"/>
    <dgm:cxn modelId="{091B5CB8-63C0-462F-AD9E-647E4933B080}" srcId="{71C251DB-3B99-4B6D-8F51-D77106B30086}" destId="{B46764A2-A7A9-4E18-AE3C-A121B19FD5DA}" srcOrd="1" destOrd="0" parTransId="{94EF3BDB-67B7-4280-9BF6-FCEFC58A7C91}" sibTransId="{B67D72A4-5132-4FBB-98AD-75F2FF219A09}"/>
    <dgm:cxn modelId="{65D29DDC-BDF7-4EAF-9DF0-98497CBDAB51}" type="presOf" srcId="{9C7458E1-2FA3-44C4-8489-D5EFB1A37892}" destId="{B3037B7C-31C8-46A5-9A02-F62512DDBC66}" srcOrd="1" destOrd="0" presId="urn:microsoft.com/office/officeart/2005/8/layout/list1"/>
    <dgm:cxn modelId="{E9163203-EA82-425B-B6FC-49BD6913DD6D}" type="presOf" srcId="{71C251DB-3B99-4B6D-8F51-D77106B30086}" destId="{A86AFB3A-C6F4-4261-8D52-9B446EC862B1}" srcOrd="0" destOrd="0" presId="urn:microsoft.com/office/officeart/2005/8/layout/list1"/>
    <dgm:cxn modelId="{D80181F4-2143-497E-BC42-29A198AAF2F0}" srcId="{71C251DB-3B99-4B6D-8F51-D77106B30086}" destId="{89E40F8C-8AB7-4C0C-92CB-A41B7A4989F5}" srcOrd="3" destOrd="0" parTransId="{47376867-C295-4872-AF04-6592EB40D607}" sibTransId="{B0970DBC-B71C-45D4-8C36-2AB6B19941A3}"/>
    <dgm:cxn modelId="{45120337-E857-4E64-A5C8-817312833CD5}" type="presOf" srcId="{03464554-E8A9-4D0D-B923-360AF96F103A}" destId="{4B27F322-1A41-4050-8F99-AFB6D89FAEA1}" srcOrd="0" destOrd="0" presId="urn:microsoft.com/office/officeart/2005/8/layout/list1"/>
    <dgm:cxn modelId="{18955CD6-324F-418D-B39D-AA16E3DF36E4}" type="presOf" srcId="{B46764A2-A7A9-4E18-AE3C-A121B19FD5DA}" destId="{C8C2B5B3-CFC0-4DD6-BF67-2A61066B5B98}" srcOrd="1" destOrd="0" presId="urn:microsoft.com/office/officeart/2005/8/layout/list1"/>
    <dgm:cxn modelId="{33B08C30-FD4C-4EBC-AED3-F297074D7390}" type="presOf" srcId="{B46764A2-A7A9-4E18-AE3C-A121B19FD5DA}" destId="{0D173CE1-9A84-48AE-8C3A-548FB410B8C2}" srcOrd="0" destOrd="0" presId="urn:microsoft.com/office/officeart/2005/8/layout/list1"/>
    <dgm:cxn modelId="{F9587B98-A80F-43E1-83DD-134250C9B86B}" srcId="{71C251DB-3B99-4B6D-8F51-D77106B30086}" destId="{9C7458E1-2FA3-44C4-8489-D5EFB1A37892}" srcOrd="4" destOrd="0" parTransId="{3E973374-AB26-49F9-8911-EEDF22279EE2}" sibTransId="{45914352-5702-4ED5-8B12-C797B1491D95}"/>
    <dgm:cxn modelId="{96306260-27BB-4FCA-A85C-EE8B75EF0DB1}" srcId="{E7EE00D2-C47E-4AAE-B83B-D4C94739F911}" destId="{6F75B659-77E2-4C24-9A00-2CFD235D4B79}" srcOrd="0" destOrd="0" parTransId="{31F01124-CD52-45D6-8D0D-D1B1D745AB7F}" sibTransId="{55314391-99E0-4CFB-AAB9-D2FC553146A0}"/>
    <dgm:cxn modelId="{CDDEE7E4-7C6A-41CE-ADAA-D0F08E538723}" srcId="{03464554-E8A9-4D0D-B923-360AF96F103A}" destId="{BBC6B20F-79E4-46B5-BF50-D6855304BA79}" srcOrd="0" destOrd="0" parTransId="{3ACBAFA3-7DE2-4FCD-9A0A-0C44AE52C842}" sibTransId="{686861EB-0A2B-4115-BB07-3153153273D4}"/>
    <dgm:cxn modelId="{314CD765-09C8-44F7-BE47-20EBF73458A6}" srcId="{9C7458E1-2FA3-44C4-8489-D5EFB1A37892}" destId="{9A4F7D27-CD16-481D-BC6E-75B48915E15B}" srcOrd="0" destOrd="0" parTransId="{93E4CBBF-FCEE-4E09-9C7C-B4B3B952F95C}" sibTransId="{F4560F76-69FE-4A55-9E2E-3132DB13534E}"/>
    <dgm:cxn modelId="{D90BBBE6-AEE6-4119-864E-CCFF4B1BE3F8}" srcId="{71C251DB-3B99-4B6D-8F51-D77106B30086}" destId="{E7EE00D2-C47E-4AAE-B83B-D4C94739F911}" srcOrd="0" destOrd="0" parTransId="{851C2BA9-D204-4129-9F0A-3B05C4C3F0B2}" sibTransId="{7AFF59D0-6C41-4589-84BB-8E420AF24F47}"/>
    <dgm:cxn modelId="{E4C7C208-8FFF-4C5F-A184-6F1599E90D28}" type="presOf" srcId="{89E40F8C-8AB7-4C0C-92CB-A41B7A4989F5}" destId="{4F5E3C7D-4670-4DDC-9366-3DED67F62BC3}" srcOrd="1" destOrd="0" presId="urn:microsoft.com/office/officeart/2005/8/layout/list1"/>
    <dgm:cxn modelId="{76A6302C-C7B3-435C-8C6D-B54F95655F3F}" type="presOf" srcId="{6F75B659-77E2-4C24-9A00-2CFD235D4B79}" destId="{82CA68BA-7A7D-4DC1-B703-56A63E132FF9}" srcOrd="0" destOrd="0" presId="urn:microsoft.com/office/officeart/2005/8/layout/list1"/>
    <dgm:cxn modelId="{AA893692-8767-40D8-B737-C636B73BE37D}" type="presOf" srcId="{03464554-E8A9-4D0D-B923-360AF96F103A}" destId="{79A52DCB-7397-4F1C-9406-AF81D4C65431}" srcOrd="1" destOrd="0" presId="urn:microsoft.com/office/officeart/2005/8/layout/list1"/>
    <dgm:cxn modelId="{D97A985D-1184-4E47-9A79-CA356649C50D}" type="presOf" srcId="{9BFB12AF-C97E-4CEB-B240-78D2BF0B1B34}" destId="{41FDA921-562A-4DB6-B38E-F40E03576D0A}" srcOrd="0" destOrd="0" presId="urn:microsoft.com/office/officeart/2005/8/layout/list1"/>
    <dgm:cxn modelId="{6826AADB-9C2D-453A-B8A8-A9D83417525B}" type="presOf" srcId="{9A4F7D27-CD16-481D-BC6E-75B48915E15B}" destId="{DCA1EE93-55B0-401C-8475-15C3CA075905}" srcOrd="0" destOrd="0" presId="urn:microsoft.com/office/officeart/2005/8/layout/list1"/>
    <dgm:cxn modelId="{5A54C495-5CEA-45E5-A791-DCDEA1D22793}" type="presOf" srcId="{BBC6B20F-79E4-46B5-BF50-D6855304BA79}" destId="{C6BCA376-D43A-4BC9-9BB7-2C17F39BDE90}" srcOrd="0" destOrd="0" presId="urn:microsoft.com/office/officeart/2005/8/layout/list1"/>
    <dgm:cxn modelId="{35BC5316-AD71-489A-AC2A-C6CABC771AA1}" srcId="{B46764A2-A7A9-4E18-AE3C-A121B19FD5DA}" destId="{9BFB12AF-C97E-4CEB-B240-78D2BF0B1B34}" srcOrd="0" destOrd="0" parTransId="{69F3731E-2A8C-4D11-A7C9-3D1B7553ADF8}" sibTransId="{813F51E2-118D-4DB5-AA90-69462A17873F}"/>
    <dgm:cxn modelId="{45947850-29A8-4A91-8730-0AA215FC59C4}" type="presOf" srcId="{89E40F8C-8AB7-4C0C-92CB-A41B7A4989F5}" destId="{614C2569-89C0-42FC-877B-812A8E81BF49}" srcOrd="0" destOrd="0" presId="urn:microsoft.com/office/officeart/2005/8/layout/list1"/>
    <dgm:cxn modelId="{14706838-8702-4964-B780-B7D5CCAF71BB}" srcId="{71C251DB-3B99-4B6D-8F51-D77106B30086}" destId="{03464554-E8A9-4D0D-B923-360AF96F103A}" srcOrd="2" destOrd="0" parTransId="{FE8019FA-DE91-49DC-9380-11BCF43F0BE8}" sibTransId="{3611DF03-AF1F-4F9B-AB5B-67245BF879EC}"/>
    <dgm:cxn modelId="{D6638673-79CB-48DA-8602-E39F69D58028}" type="presParOf" srcId="{A86AFB3A-C6F4-4261-8D52-9B446EC862B1}" destId="{E0E7C785-A588-4E91-B488-897AE747149A}" srcOrd="0" destOrd="0" presId="urn:microsoft.com/office/officeart/2005/8/layout/list1"/>
    <dgm:cxn modelId="{CED70134-E0A5-478E-8AB2-184DF6C27DA0}" type="presParOf" srcId="{E0E7C785-A588-4E91-B488-897AE747149A}" destId="{B1170816-0922-445F-B039-590909A23D89}" srcOrd="0" destOrd="0" presId="urn:microsoft.com/office/officeart/2005/8/layout/list1"/>
    <dgm:cxn modelId="{667A6D90-54B0-4664-ACA6-E61B7C2DCE1F}" type="presParOf" srcId="{E0E7C785-A588-4E91-B488-897AE747149A}" destId="{D5691925-6135-4722-AAA3-7D321CF7A401}" srcOrd="1" destOrd="0" presId="urn:microsoft.com/office/officeart/2005/8/layout/list1"/>
    <dgm:cxn modelId="{834F6746-388A-4325-A69C-40A97D6614C0}" type="presParOf" srcId="{A86AFB3A-C6F4-4261-8D52-9B446EC862B1}" destId="{5DC5823E-3C6D-4E94-B1DD-2E663459D7A0}" srcOrd="1" destOrd="0" presId="urn:microsoft.com/office/officeart/2005/8/layout/list1"/>
    <dgm:cxn modelId="{6B26E47D-9530-48F7-9D69-FCFD7357F766}" type="presParOf" srcId="{A86AFB3A-C6F4-4261-8D52-9B446EC862B1}" destId="{82CA68BA-7A7D-4DC1-B703-56A63E132FF9}" srcOrd="2" destOrd="0" presId="urn:microsoft.com/office/officeart/2005/8/layout/list1"/>
    <dgm:cxn modelId="{B081B9F3-A867-49AE-BC3A-12A71E079FC3}" type="presParOf" srcId="{A86AFB3A-C6F4-4261-8D52-9B446EC862B1}" destId="{328A73A2-88D6-4C0D-B39A-EB0AFA2EF51A}" srcOrd="3" destOrd="0" presId="urn:microsoft.com/office/officeart/2005/8/layout/list1"/>
    <dgm:cxn modelId="{62B97336-98B4-48D6-9F08-9A646265484F}" type="presParOf" srcId="{A86AFB3A-C6F4-4261-8D52-9B446EC862B1}" destId="{8E089A90-C55A-46F6-A689-2EA7FCEB83CD}" srcOrd="4" destOrd="0" presId="urn:microsoft.com/office/officeart/2005/8/layout/list1"/>
    <dgm:cxn modelId="{A6C93708-6E17-4D64-A25B-1BE97F5E6824}" type="presParOf" srcId="{8E089A90-C55A-46F6-A689-2EA7FCEB83CD}" destId="{0D173CE1-9A84-48AE-8C3A-548FB410B8C2}" srcOrd="0" destOrd="0" presId="urn:microsoft.com/office/officeart/2005/8/layout/list1"/>
    <dgm:cxn modelId="{D1F0B808-F85F-4056-B355-E659A5938F5B}" type="presParOf" srcId="{8E089A90-C55A-46F6-A689-2EA7FCEB83CD}" destId="{C8C2B5B3-CFC0-4DD6-BF67-2A61066B5B98}" srcOrd="1" destOrd="0" presId="urn:microsoft.com/office/officeart/2005/8/layout/list1"/>
    <dgm:cxn modelId="{BE549966-A53D-4AF2-941E-BB2DAB1C4F0D}" type="presParOf" srcId="{A86AFB3A-C6F4-4261-8D52-9B446EC862B1}" destId="{06226971-6EEE-4E89-B778-DDA81A9FB094}" srcOrd="5" destOrd="0" presId="urn:microsoft.com/office/officeart/2005/8/layout/list1"/>
    <dgm:cxn modelId="{B23058C2-E21A-4543-BB12-53850DAB841D}" type="presParOf" srcId="{A86AFB3A-C6F4-4261-8D52-9B446EC862B1}" destId="{41FDA921-562A-4DB6-B38E-F40E03576D0A}" srcOrd="6" destOrd="0" presId="urn:microsoft.com/office/officeart/2005/8/layout/list1"/>
    <dgm:cxn modelId="{741B1888-D33E-4912-9DED-E085D5EAFF7F}" type="presParOf" srcId="{A86AFB3A-C6F4-4261-8D52-9B446EC862B1}" destId="{C5B3DB15-F45A-482A-BE52-608C04B7D8C2}" srcOrd="7" destOrd="0" presId="urn:microsoft.com/office/officeart/2005/8/layout/list1"/>
    <dgm:cxn modelId="{6A0BD4E7-F081-487F-9495-CFF57D1EC1C7}" type="presParOf" srcId="{A86AFB3A-C6F4-4261-8D52-9B446EC862B1}" destId="{4D9ECD52-5D6B-4559-B318-E4B2EDF3362F}" srcOrd="8" destOrd="0" presId="urn:microsoft.com/office/officeart/2005/8/layout/list1"/>
    <dgm:cxn modelId="{6D20A80D-64BA-42C9-82B1-7C7E9D7F9301}" type="presParOf" srcId="{4D9ECD52-5D6B-4559-B318-E4B2EDF3362F}" destId="{4B27F322-1A41-4050-8F99-AFB6D89FAEA1}" srcOrd="0" destOrd="0" presId="urn:microsoft.com/office/officeart/2005/8/layout/list1"/>
    <dgm:cxn modelId="{C96E761C-70B3-4F8A-B57C-F08BA2AA7030}" type="presParOf" srcId="{4D9ECD52-5D6B-4559-B318-E4B2EDF3362F}" destId="{79A52DCB-7397-4F1C-9406-AF81D4C65431}" srcOrd="1" destOrd="0" presId="urn:microsoft.com/office/officeart/2005/8/layout/list1"/>
    <dgm:cxn modelId="{8FEBB642-0A4C-480A-AB30-565C10BF0C34}" type="presParOf" srcId="{A86AFB3A-C6F4-4261-8D52-9B446EC862B1}" destId="{60127FEC-2422-4D13-84EF-28AE1D07B3FD}" srcOrd="9" destOrd="0" presId="urn:microsoft.com/office/officeart/2005/8/layout/list1"/>
    <dgm:cxn modelId="{0F9E9AFB-A701-4D57-8E5D-F728D25E49CF}" type="presParOf" srcId="{A86AFB3A-C6F4-4261-8D52-9B446EC862B1}" destId="{C6BCA376-D43A-4BC9-9BB7-2C17F39BDE90}" srcOrd="10" destOrd="0" presId="urn:microsoft.com/office/officeart/2005/8/layout/list1"/>
    <dgm:cxn modelId="{770666AC-E0D2-4AF7-912D-A2D55B4F1F6A}" type="presParOf" srcId="{A86AFB3A-C6F4-4261-8D52-9B446EC862B1}" destId="{1AF378F3-3FC5-470F-BAF4-716EC703E4CC}" srcOrd="11" destOrd="0" presId="urn:microsoft.com/office/officeart/2005/8/layout/list1"/>
    <dgm:cxn modelId="{FA2E6BB5-30EC-4249-BF6D-281036089413}" type="presParOf" srcId="{A86AFB3A-C6F4-4261-8D52-9B446EC862B1}" destId="{44F18862-220A-4A17-A70D-8E036EEAC9C8}" srcOrd="12" destOrd="0" presId="urn:microsoft.com/office/officeart/2005/8/layout/list1"/>
    <dgm:cxn modelId="{9E1833DE-DFB9-4CAA-AB31-D5947EB9FA5E}" type="presParOf" srcId="{44F18862-220A-4A17-A70D-8E036EEAC9C8}" destId="{614C2569-89C0-42FC-877B-812A8E81BF49}" srcOrd="0" destOrd="0" presId="urn:microsoft.com/office/officeart/2005/8/layout/list1"/>
    <dgm:cxn modelId="{D4E8CDBC-EA45-4788-8A2B-E6F915C795B4}" type="presParOf" srcId="{44F18862-220A-4A17-A70D-8E036EEAC9C8}" destId="{4F5E3C7D-4670-4DDC-9366-3DED67F62BC3}" srcOrd="1" destOrd="0" presId="urn:microsoft.com/office/officeart/2005/8/layout/list1"/>
    <dgm:cxn modelId="{84357EFD-722B-40EA-9B97-93B1D72D92F5}" type="presParOf" srcId="{A86AFB3A-C6F4-4261-8D52-9B446EC862B1}" destId="{19361BBD-690B-4C26-87AB-249420965817}" srcOrd="13" destOrd="0" presId="urn:microsoft.com/office/officeart/2005/8/layout/list1"/>
    <dgm:cxn modelId="{9FBFE11B-7FC7-4DE9-BEA8-44D1DD9FBA7F}" type="presParOf" srcId="{A86AFB3A-C6F4-4261-8D52-9B446EC862B1}" destId="{95A1578A-AB11-4411-896F-3548DC033016}" srcOrd="14" destOrd="0" presId="urn:microsoft.com/office/officeart/2005/8/layout/list1"/>
    <dgm:cxn modelId="{2955B2B1-AF3A-4504-AF3D-EBEE5137E3F9}" type="presParOf" srcId="{A86AFB3A-C6F4-4261-8D52-9B446EC862B1}" destId="{2830E6DC-FC97-45D5-A319-C1B769A7D284}" srcOrd="15" destOrd="0" presId="urn:microsoft.com/office/officeart/2005/8/layout/list1"/>
    <dgm:cxn modelId="{F5E01C8B-1EE3-4018-A908-2BD819D343DD}" type="presParOf" srcId="{A86AFB3A-C6F4-4261-8D52-9B446EC862B1}" destId="{1CBBD31C-A5C6-4AAB-9AC8-3E33E74DE597}" srcOrd="16" destOrd="0" presId="urn:microsoft.com/office/officeart/2005/8/layout/list1"/>
    <dgm:cxn modelId="{DE1FEDE3-891E-4520-91CC-5A856B32975A}" type="presParOf" srcId="{1CBBD31C-A5C6-4AAB-9AC8-3E33E74DE597}" destId="{36E91784-EB93-4C23-8ACC-20C517CDACAC}" srcOrd="0" destOrd="0" presId="urn:microsoft.com/office/officeart/2005/8/layout/list1"/>
    <dgm:cxn modelId="{D28436C1-91ED-4947-A92A-CD6D700A90AB}" type="presParOf" srcId="{1CBBD31C-A5C6-4AAB-9AC8-3E33E74DE597}" destId="{B3037B7C-31C8-46A5-9A02-F62512DDBC66}" srcOrd="1" destOrd="0" presId="urn:microsoft.com/office/officeart/2005/8/layout/list1"/>
    <dgm:cxn modelId="{55E9DC1B-D459-4B00-BBF2-474115E1C9B0}" type="presParOf" srcId="{A86AFB3A-C6F4-4261-8D52-9B446EC862B1}" destId="{0032A860-C6D4-4FD5-B9A5-80BE23C2D005}" srcOrd="17" destOrd="0" presId="urn:microsoft.com/office/officeart/2005/8/layout/list1"/>
    <dgm:cxn modelId="{962949C8-DEE7-4BD1-9E2A-5DAE138C1366}" type="presParOf" srcId="{A86AFB3A-C6F4-4261-8D52-9B446EC862B1}" destId="{DCA1EE93-55B0-401C-8475-15C3CA075905}" srcOrd="18" destOrd="0" presId="urn:microsoft.com/office/officeart/2005/8/layout/list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BCD033-CC2F-4DB9-8136-1D5187AD8C81}">
      <dsp:nvSpPr>
        <dsp:cNvPr id="0" name=""/>
        <dsp:cNvSpPr/>
      </dsp:nvSpPr>
      <dsp:spPr>
        <a:xfrm>
          <a:off x="324009" y="1123732"/>
          <a:ext cx="211430" cy="743225"/>
        </a:xfrm>
        <a:custGeom>
          <a:avLst/>
          <a:gdLst/>
          <a:ahLst/>
          <a:cxnLst/>
          <a:rect l="0" t="0" r="0" b="0"/>
          <a:pathLst>
            <a:path>
              <a:moveTo>
                <a:pt x="0" y="0"/>
              </a:moveTo>
              <a:lnTo>
                <a:pt x="105715" y="0"/>
              </a:lnTo>
              <a:lnTo>
                <a:pt x="105715" y="743225"/>
              </a:lnTo>
              <a:lnTo>
                <a:pt x="211430" y="74322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p>
      </dsp:txBody>
      <dsp:txXfrm>
        <a:off x="410407" y="1476027"/>
        <a:ext cx="38635" cy="38635"/>
      </dsp:txXfrm>
    </dsp:sp>
    <dsp:sp modelId="{76F45C9D-A017-4E2B-A87B-4B659184D630}">
      <dsp:nvSpPr>
        <dsp:cNvPr id="0" name=""/>
        <dsp:cNvSpPr/>
      </dsp:nvSpPr>
      <dsp:spPr>
        <a:xfrm>
          <a:off x="1592590" y="922294"/>
          <a:ext cx="211430" cy="629871"/>
        </a:xfrm>
        <a:custGeom>
          <a:avLst/>
          <a:gdLst/>
          <a:ahLst/>
          <a:cxnLst/>
          <a:rect l="0" t="0" r="0" b="0"/>
          <a:pathLst>
            <a:path>
              <a:moveTo>
                <a:pt x="0" y="0"/>
              </a:moveTo>
              <a:lnTo>
                <a:pt x="105715" y="0"/>
              </a:lnTo>
              <a:lnTo>
                <a:pt x="105715" y="629871"/>
              </a:lnTo>
              <a:lnTo>
                <a:pt x="211430" y="62987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p>
      </dsp:txBody>
      <dsp:txXfrm>
        <a:off x="1681695" y="1220619"/>
        <a:ext cx="33220" cy="33220"/>
      </dsp:txXfrm>
    </dsp:sp>
    <dsp:sp modelId="{489D68EA-7704-48CD-BE7C-128B71B66B7A}">
      <dsp:nvSpPr>
        <dsp:cNvPr id="0" name=""/>
        <dsp:cNvSpPr/>
      </dsp:nvSpPr>
      <dsp:spPr>
        <a:xfrm>
          <a:off x="2861170" y="720855"/>
          <a:ext cx="211430" cy="518748"/>
        </a:xfrm>
        <a:custGeom>
          <a:avLst/>
          <a:gdLst/>
          <a:ahLst/>
          <a:cxnLst/>
          <a:rect l="0" t="0" r="0" b="0"/>
          <a:pathLst>
            <a:path>
              <a:moveTo>
                <a:pt x="0" y="0"/>
              </a:moveTo>
              <a:lnTo>
                <a:pt x="105715" y="0"/>
              </a:lnTo>
              <a:lnTo>
                <a:pt x="105715" y="518748"/>
              </a:lnTo>
              <a:lnTo>
                <a:pt x="211430" y="51874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p>
      </dsp:txBody>
      <dsp:txXfrm>
        <a:off x="2952881" y="966225"/>
        <a:ext cx="28009" cy="28009"/>
      </dsp:txXfrm>
    </dsp:sp>
    <dsp:sp modelId="{E8FC591A-2E2B-4F33-855C-972237349A94}">
      <dsp:nvSpPr>
        <dsp:cNvPr id="0" name=""/>
        <dsp:cNvSpPr/>
      </dsp:nvSpPr>
      <dsp:spPr>
        <a:xfrm>
          <a:off x="4129751" y="519416"/>
          <a:ext cx="211430" cy="400930"/>
        </a:xfrm>
        <a:custGeom>
          <a:avLst/>
          <a:gdLst/>
          <a:ahLst/>
          <a:cxnLst/>
          <a:rect l="0" t="0" r="0" b="0"/>
          <a:pathLst>
            <a:path>
              <a:moveTo>
                <a:pt x="0" y="0"/>
              </a:moveTo>
              <a:lnTo>
                <a:pt x="105715" y="0"/>
              </a:lnTo>
              <a:lnTo>
                <a:pt x="105715" y="400930"/>
              </a:lnTo>
              <a:lnTo>
                <a:pt x="211430" y="400930"/>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p>
      </dsp:txBody>
      <dsp:txXfrm>
        <a:off x="4224134" y="708550"/>
        <a:ext cx="22663" cy="22663"/>
      </dsp:txXfrm>
    </dsp:sp>
    <dsp:sp modelId="{2BD0CDE6-74C5-4391-AB7B-A71A6E89F134}">
      <dsp:nvSpPr>
        <dsp:cNvPr id="0" name=""/>
        <dsp:cNvSpPr/>
      </dsp:nvSpPr>
      <dsp:spPr>
        <a:xfrm>
          <a:off x="4129751" y="317977"/>
          <a:ext cx="211430" cy="201438"/>
        </a:xfrm>
        <a:custGeom>
          <a:avLst/>
          <a:gdLst/>
          <a:ahLst/>
          <a:cxnLst/>
          <a:rect l="0" t="0" r="0" b="0"/>
          <a:pathLst>
            <a:path>
              <a:moveTo>
                <a:pt x="0" y="201438"/>
              </a:moveTo>
              <a:lnTo>
                <a:pt x="105715" y="201438"/>
              </a:lnTo>
              <a:lnTo>
                <a:pt x="105715" y="0"/>
              </a:lnTo>
              <a:lnTo>
                <a:pt x="211430" y="0"/>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p>
      </dsp:txBody>
      <dsp:txXfrm>
        <a:off x="4228165" y="411396"/>
        <a:ext cx="14601" cy="14601"/>
      </dsp:txXfrm>
    </dsp:sp>
    <dsp:sp modelId="{55539815-79F2-4BEE-94D7-BA7A73BD3CA9}">
      <dsp:nvSpPr>
        <dsp:cNvPr id="0" name=""/>
        <dsp:cNvSpPr/>
      </dsp:nvSpPr>
      <dsp:spPr>
        <a:xfrm>
          <a:off x="2861170" y="519416"/>
          <a:ext cx="211430" cy="201438"/>
        </a:xfrm>
        <a:custGeom>
          <a:avLst/>
          <a:gdLst/>
          <a:ahLst/>
          <a:cxnLst/>
          <a:rect l="0" t="0" r="0" b="0"/>
          <a:pathLst>
            <a:path>
              <a:moveTo>
                <a:pt x="0" y="201438"/>
              </a:moveTo>
              <a:lnTo>
                <a:pt x="105715" y="201438"/>
              </a:lnTo>
              <a:lnTo>
                <a:pt x="105715" y="0"/>
              </a:lnTo>
              <a:lnTo>
                <a:pt x="211430"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p>
      </dsp:txBody>
      <dsp:txXfrm>
        <a:off x="2959585" y="612835"/>
        <a:ext cx="14601" cy="14601"/>
      </dsp:txXfrm>
    </dsp:sp>
    <dsp:sp modelId="{F085455B-5D7A-4422-B64C-93AA0F2DCA6A}">
      <dsp:nvSpPr>
        <dsp:cNvPr id="0" name=""/>
        <dsp:cNvSpPr/>
      </dsp:nvSpPr>
      <dsp:spPr>
        <a:xfrm>
          <a:off x="1592590" y="720855"/>
          <a:ext cx="211430" cy="201438"/>
        </a:xfrm>
        <a:custGeom>
          <a:avLst/>
          <a:gdLst/>
          <a:ahLst/>
          <a:cxnLst/>
          <a:rect l="0" t="0" r="0" b="0"/>
          <a:pathLst>
            <a:path>
              <a:moveTo>
                <a:pt x="0" y="201438"/>
              </a:moveTo>
              <a:lnTo>
                <a:pt x="105715" y="201438"/>
              </a:lnTo>
              <a:lnTo>
                <a:pt x="105715" y="0"/>
              </a:lnTo>
              <a:lnTo>
                <a:pt x="211430" y="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p>
      </dsp:txBody>
      <dsp:txXfrm>
        <a:off x="1691004" y="814274"/>
        <a:ext cx="14601" cy="14601"/>
      </dsp:txXfrm>
    </dsp:sp>
    <dsp:sp modelId="{F5A76425-380E-4227-9673-5604D2363D5B}">
      <dsp:nvSpPr>
        <dsp:cNvPr id="0" name=""/>
        <dsp:cNvSpPr/>
      </dsp:nvSpPr>
      <dsp:spPr>
        <a:xfrm>
          <a:off x="324009" y="922294"/>
          <a:ext cx="211430" cy="201438"/>
        </a:xfrm>
        <a:custGeom>
          <a:avLst/>
          <a:gdLst/>
          <a:ahLst/>
          <a:cxnLst/>
          <a:rect l="0" t="0" r="0" b="0"/>
          <a:pathLst>
            <a:path>
              <a:moveTo>
                <a:pt x="0" y="201438"/>
              </a:moveTo>
              <a:lnTo>
                <a:pt x="105715" y="201438"/>
              </a:lnTo>
              <a:lnTo>
                <a:pt x="105715" y="0"/>
              </a:lnTo>
              <a:lnTo>
                <a:pt x="211430"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p>
      </dsp:txBody>
      <dsp:txXfrm>
        <a:off x="422424" y="1015712"/>
        <a:ext cx="14601" cy="14601"/>
      </dsp:txXfrm>
    </dsp:sp>
    <dsp:sp modelId="{C530A98B-A5CC-45E0-83F1-4CC4D16B88C7}">
      <dsp:nvSpPr>
        <dsp:cNvPr id="0" name=""/>
        <dsp:cNvSpPr/>
      </dsp:nvSpPr>
      <dsp:spPr>
        <a:xfrm rot="16200000">
          <a:off x="-685304" y="962581"/>
          <a:ext cx="1696326" cy="322301"/>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 wrap="square" lIns="10795" tIns="10795" rIns="10795" bIns="10795" numCol="1" spcCol="1270" anchor="ctr" anchorCtr="0">
          <a:noAutofit/>
        </a:bodyPr>
        <a:lstStyle/>
        <a:p>
          <a:pPr lvl="0" algn="ctr" defTabSz="755650">
            <a:lnSpc>
              <a:spcPct val="90000"/>
            </a:lnSpc>
            <a:spcBef>
              <a:spcPct val="0"/>
            </a:spcBef>
            <a:spcAft>
              <a:spcPct val="35000"/>
            </a:spcAft>
          </a:pPr>
          <a:r>
            <a:rPr kumimoji="1" lang="ja-JP" altLang="en-US" sz="1700" kern="1200">
              <a:latin typeface="UD デジタル 教科書体 NP-R" panose="02020400000000000000" pitchFamily="18" charset="-128"/>
              <a:ea typeface="UD デジタル 教科書体 NP-R" panose="02020400000000000000" pitchFamily="18" charset="-128"/>
            </a:rPr>
            <a:t>　工事費　</a:t>
          </a:r>
          <a:endParaRPr kumimoji="1" lang="en-US" altLang="ja-JP" sz="1700" kern="1200">
            <a:latin typeface="UD デジタル 教科書体 NP-R" panose="02020400000000000000" pitchFamily="18" charset="-128"/>
            <a:ea typeface="UD デジタル 教科書体 NP-R" panose="02020400000000000000" pitchFamily="18" charset="-128"/>
          </a:endParaRPr>
        </a:p>
        <a:p>
          <a:pPr lvl="0" algn="ctr" defTabSz="755650">
            <a:lnSpc>
              <a:spcPct val="90000"/>
            </a:lnSpc>
            <a:spcBef>
              <a:spcPct val="0"/>
            </a:spcBef>
            <a:spcAft>
              <a:spcPct val="35000"/>
            </a:spcAft>
          </a:pPr>
          <a:endParaRPr kumimoji="1" lang="ja-JP" altLang="en-US" sz="1700" kern="1200">
            <a:latin typeface="UD デジタル 教科書体 NP-R" panose="02020400000000000000" pitchFamily="18" charset="-128"/>
            <a:ea typeface="UD デジタル 教科書体 NP-R" panose="02020400000000000000" pitchFamily="18" charset="-128"/>
          </a:endParaRPr>
        </a:p>
      </dsp:txBody>
      <dsp:txXfrm>
        <a:off x="-685304" y="962581"/>
        <a:ext cx="1696326" cy="322301"/>
      </dsp:txXfrm>
    </dsp:sp>
    <dsp:sp modelId="{D7287886-6A01-4047-BC53-0575A1065C36}">
      <dsp:nvSpPr>
        <dsp:cNvPr id="0" name=""/>
        <dsp:cNvSpPr/>
      </dsp:nvSpPr>
      <dsp:spPr>
        <a:xfrm>
          <a:off x="535439" y="761143"/>
          <a:ext cx="1057150" cy="32230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kumimoji="1" lang="ja-JP" altLang="en-US" sz="1100" kern="1200">
              <a:latin typeface="UD デジタル 教科書体 NP-R" panose="02020400000000000000" pitchFamily="18" charset="-128"/>
              <a:ea typeface="UD デジタル 教科書体 NP-R" panose="02020400000000000000" pitchFamily="18" charset="-128"/>
            </a:rPr>
            <a:t>工事価格</a:t>
          </a:r>
        </a:p>
      </dsp:txBody>
      <dsp:txXfrm>
        <a:off x="535439" y="761143"/>
        <a:ext cx="1057150" cy="322301"/>
      </dsp:txXfrm>
    </dsp:sp>
    <dsp:sp modelId="{2DAE4EED-E7E2-478A-9EEC-595E560B6219}">
      <dsp:nvSpPr>
        <dsp:cNvPr id="0" name=""/>
        <dsp:cNvSpPr/>
      </dsp:nvSpPr>
      <dsp:spPr>
        <a:xfrm>
          <a:off x="1804020" y="559704"/>
          <a:ext cx="1057150" cy="3223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kumimoji="1" lang="ja-JP" altLang="en-US" sz="1100" kern="1200">
              <a:latin typeface="UD デジタル 教科書体 NP-R" panose="02020400000000000000" pitchFamily="18" charset="-128"/>
              <a:ea typeface="UD デジタル 教科書体 NP-R" panose="02020400000000000000" pitchFamily="18" charset="-128"/>
            </a:rPr>
            <a:t>工事原価</a:t>
          </a:r>
        </a:p>
      </dsp:txBody>
      <dsp:txXfrm>
        <a:off x="1804020" y="559704"/>
        <a:ext cx="1057150" cy="322301"/>
      </dsp:txXfrm>
    </dsp:sp>
    <dsp:sp modelId="{0425A946-FCA4-45C8-AC86-16E05036AA59}">
      <dsp:nvSpPr>
        <dsp:cNvPr id="0" name=""/>
        <dsp:cNvSpPr/>
      </dsp:nvSpPr>
      <dsp:spPr>
        <a:xfrm>
          <a:off x="3072601" y="358265"/>
          <a:ext cx="1057150" cy="32230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kumimoji="1" lang="ja-JP" altLang="en-US" sz="1100" kern="1200">
              <a:latin typeface="UD デジタル 教科書体 NP-R" panose="02020400000000000000" pitchFamily="18" charset="-128"/>
              <a:ea typeface="UD デジタル 教科書体 NP-R" panose="02020400000000000000" pitchFamily="18" charset="-128"/>
            </a:rPr>
            <a:t>純工事費</a:t>
          </a:r>
        </a:p>
      </dsp:txBody>
      <dsp:txXfrm>
        <a:off x="3072601" y="358265"/>
        <a:ext cx="1057150" cy="322301"/>
      </dsp:txXfrm>
    </dsp:sp>
    <dsp:sp modelId="{CABF490A-0440-4488-90FD-8C2DFE460652}">
      <dsp:nvSpPr>
        <dsp:cNvPr id="0" name=""/>
        <dsp:cNvSpPr/>
      </dsp:nvSpPr>
      <dsp:spPr>
        <a:xfrm>
          <a:off x="4341181" y="156827"/>
          <a:ext cx="1057150" cy="322301"/>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kumimoji="1" lang="ja-JP" altLang="en-US" sz="1100" kern="1200">
              <a:latin typeface="UD デジタル 教科書体 NP-R" panose="02020400000000000000" pitchFamily="18" charset="-128"/>
              <a:ea typeface="UD デジタル 教科書体 NP-R" panose="02020400000000000000" pitchFamily="18" charset="-128"/>
            </a:rPr>
            <a:t>直接工事費</a:t>
          </a:r>
        </a:p>
      </dsp:txBody>
      <dsp:txXfrm>
        <a:off x="4341181" y="156827"/>
        <a:ext cx="1057150" cy="322301"/>
      </dsp:txXfrm>
    </dsp:sp>
    <dsp:sp modelId="{7F4F560A-F7F3-48EF-8333-EA13A1B85E36}">
      <dsp:nvSpPr>
        <dsp:cNvPr id="0" name=""/>
        <dsp:cNvSpPr/>
      </dsp:nvSpPr>
      <dsp:spPr>
        <a:xfrm>
          <a:off x="4341181" y="759196"/>
          <a:ext cx="1057150" cy="322301"/>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kumimoji="1" lang="ja-JP" altLang="en-US" sz="1100" kern="1200">
              <a:latin typeface="UD デジタル 教科書体 NP-R" panose="02020400000000000000" pitchFamily="18" charset="-128"/>
              <a:ea typeface="UD デジタル 教科書体 NP-R" panose="02020400000000000000" pitchFamily="18" charset="-128"/>
            </a:rPr>
            <a:t>共通仮設費</a:t>
          </a:r>
        </a:p>
      </dsp:txBody>
      <dsp:txXfrm>
        <a:off x="4341181" y="759196"/>
        <a:ext cx="1057150" cy="322301"/>
      </dsp:txXfrm>
    </dsp:sp>
    <dsp:sp modelId="{2407CB51-1BC1-4FAD-9300-FA3773BC31C3}">
      <dsp:nvSpPr>
        <dsp:cNvPr id="0" name=""/>
        <dsp:cNvSpPr/>
      </dsp:nvSpPr>
      <dsp:spPr>
        <a:xfrm>
          <a:off x="3072601" y="1078452"/>
          <a:ext cx="1057150" cy="32230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kumimoji="1" lang="ja-JP" altLang="en-US" sz="1100" kern="1200">
              <a:latin typeface="UD デジタル 教科書体 NP-R" panose="02020400000000000000" pitchFamily="18" charset="-128"/>
              <a:ea typeface="UD デジタル 教科書体 NP-R" panose="02020400000000000000" pitchFamily="18" charset="-128"/>
            </a:rPr>
            <a:t>現場管理費</a:t>
          </a:r>
        </a:p>
      </dsp:txBody>
      <dsp:txXfrm>
        <a:off x="3072601" y="1078452"/>
        <a:ext cx="1057150" cy="322301"/>
      </dsp:txXfrm>
    </dsp:sp>
    <dsp:sp modelId="{61EB2457-7E1F-4C8F-81FD-7FE154ECEC38}">
      <dsp:nvSpPr>
        <dsp:cNvPr id="0" name=""/>
        <dsp:cNvSpPr/>
      </dsp:nvSpPr>
      <dsp:spPr>
        <a:xfrm>
          <a:off x="1804020" y="1391014"/>
          <a:ext cx="1057150" cy="3223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kumimoji="1" lang="ja-JP" altLang="en-US" sz="1100" kern="1200">
              <a:latin typeface="UD デジタル 教科書体 NP-R" panose="02020400000000000000" pitchFamily="18" charset="-128"/>
              <a:ea typeface="UD デジタル 教科書体 NP-R" panose="02020400000000000000" pitchFamily="18" charset="-128"/>
            </a:rPr>
            <a:t>一般管理費等</a:t>
          </a:r>
        </a:p>
      </dsp:txBody>
      <dsp:txXfrm>
        <a:off x="1804020" y="1391014"/>
        <a:ext cx="1057150" cy="322301"/>
      </dsp:txXfrm>
    </dsp:sp>
    <dsp:sp modelId="{643952A7-88E8-452A-A1A3-0922AF7B101E}">
      <dsp:nvSpPr>
        <dsp:cNvPr id="0" name=""/>
        <dsp:cNvSpPr/>
      </dsp:nvSpPr>
      <dsp:spPr>
        <a:xfrm>
          <a:off x="535439" y="1705807"/>
          <a:ext cx="1057150" cy="32230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kumimoji="1" lang="ja-JP" altLang="en-US" sz="1100" kern="1200">
              <a:latin typeface="UD デジタル 教科書体 NP-R" panose="02020400000000000000" pitchFamily="18" charset="-128"/>
              <a:ea typeface="UD デジタル 教科書体 NP-R" panose="02020400000000000000" pitchFamily="18" charset="-128"/>
            </a:rPr>
            <a:t>消費税等相当額</a:t>
          </a:r>
        </a:p>
      </dsp:txBody>
      <dsp:txXfrm>
        <a:off x="535439" y="1705807"/>
        <a:ext cx="1057150" cy="3223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122DC3-07A5-4F21-9931-02902083EB4B}">
      <dsp:nvSpPr>
        <dsp:cNvPr id="0" name=""/>
        <dsp:cNvSpPr/>
      </dsp:nvSpPr>
      <dsp:spPr>
        <a:xfrm>
          <a:off x="0" y="954783"/>
          <a:ext cx="1344539" cy="34749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kumimoji="1" lang="ja-JP" altLang="en-US" sz="1700" kern="1200">
              <a:latin typeface="UD デジタル 教科書体 NP-R" panose="02020400000000000000" pitchFamily="18" charset="-128"/>
              <a:ea typeface="UD デジタル 教科書体 NP-R" panose="02020400000000000000" pitchFamily="18" charset="-128"/>
            </a:rPr>
            <a:t>直接工事費</a:t>
          </a:r>
        </a:p>
      </dsp:txBody>
      <dsp:txXfrm>
        <a:off x="10178" y="964961"/>
        <a:ext cx="1324183" cy="327140"/>
      </dsp:txXfrm>
    </dsp:sp>
    <dsp:sp modelId="{1EBCF20B-0BDB-4C40-B4EC-D632B564FEA3}">
      <dsp:nvSpPr>
        <dsp:cNvPr id="0" name=""/>
        <dsp:cNvSpPr/>
      </dsp:nvSpPr>
      <dsp:spPr>
        <a:xfrm rot="18060817">
          <a:off x="1090953" y="653388"/>
          <a:ext cx="1046238" cy="53613"/>
        </a:xfrm>
        <a:custGeom>
          <a:avLst/>
          <a:gdLst/>
          <a:ahLst/>
          <a:cxnLst/>
          <a:rect l="0" t="0" r="0" b="0"/>
          <a:pathLst>
            <a:path>
              <a:moveTo>
                <a:pt x="0" y="26806"/>
              </a:moveTo>
              <a:lnTo>
                <a:pt x="1046238" y="2680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latin typeface="UD デジタル 教科書体 NP-R" panose="02020400000000000000" pitchFamily="18" charset="-128"/>
            <a:ea typeface="UD デジタル 教科書体 NP-R" panose="02020400000000000000" pitchFamily="18" charset="-128"/>
          </a:endParaRPr>
        </a:p>
      </dsp:txBody>
      <dsp:txXfrm>
        <a:off x="1587916" y="654038"/>
        <a:ext cx="52311" cy="52311"/>
      </dsp:txXfrm>
    </dsp:sp>
    <dsp:sp modelId="{6F74CAA6-FA8A-4BD7-B947-3A865E70A8B9}">
      <dsp:nvSpPr>
        <dsp:cNvPr id="0" name=""/>
        <dsp:cNvSpPr/>
      </dsp:nvSpPr>
      <dsp:spPr>
        <a:xfrm>
          <a:off x="1883605" y="58110"/>
          <a:ext cx="1344539" cy="34749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kumimoji="1" lang="ja-JP" altLang="en-US" sz="1700" kern="1200">
              <a:latin typeface="UD デジタル 教科書体 NP-R" panose="02020400000000000000" pitchFamily="18" charset="-128"/>
              <a:ea typeface="UD デジタル 教科書体 NP-R" panose="02020400000000000000" pitchFamily="18" charset="-128"/>
            </a:rPr>
            <a:t>機器費</a:t>
          </a:r>
        </a:p>
      </dsp:txBody>
      <dsp:txXfrm>
        <a:off x="1893783" y="68288"/>
        <a:ext cx="1324183" cy="327140"/>
      </dsp:txXfrm>
    </dsp:sp>
    <dsp:sp modelId="{57E6FEAF-9609-42CE-98B2-F22494252BD6}">
      <dsp:nvSpPr>
        <dsp:cNvPr id="0" name=""/>
        <dsp:cNvSpPr/>
      </dsp:nvSpPr>
      <dsp:spPr>
        <a:xfrm rot="19214998">
          <a:off x="1263502" y="877556"/>
          <a:ext cx="701140" cy="53613"/>
        </a:xfrm>
        <a:custGeom>
          <a:avLst/>
          <a:gdLst/>
          <a:ahLst/>
          <a:cxnLst/>
          <a:rect l="0" t="0" r="0" b="0"/>
          <a:pathLst>
            <a:path>
              <a:moveTo>
                <a:pt x="0" y="26806"/>
              </a:moveTo>
              <a:lnTo>
                <a:pt x="701140" y="2680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latin typeface="UD デジタル 教科書体 NP-R" panose="02020400000000000000" pitchFamily="18" charset="-128"/>
            <a:ea typeface="UD デジタル 教科書体 NP-R" panose="02020400000000000000" pitchFamily="18" charset="-128"/>
          </a:endParaRPr>
        </a:p>
      </dsp:txBody>
      <dsp:txXfrm>
        <a:off x="1596543" y="886834"/>
        <a:ext cx="35057" cy="35057"/>
      </dsp:txXfrm>
    </dsp:sp>
    <dsp:sp modelId="{09A835B8-BEBE-4A5A-AAAE-1F004AD16675}">
      <dsp:nvSpPr>
        <dsp:cNvPr id="0" name=""/>
        <dsp:cNvSpPr/>
      </dsp:nvSpPr>
      <dsp:spPr>
        <a:xfrm>
          <a:off x="1883605" y="506446"/>
          <a:ext cx="1344539" cy="34749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kumimoji="1" lang="ja-JP" altLang="en-US" sz="1700" kern="1200">
              <a:latin typeface="UD デジタル 教科書体 NP-R" panose="02020400000000000000" pitchFamily="18" charset="-128"/>
              <a:ea typeface="UD デジタル 教科書体 NP-R" panose="02020400000000000000" pitchFamily="18" charset="-128"/>
            </a:rPr>
            <a:t>材料費</a:t>
          </a:r>
        </a:p>
      </dsp:txBody>
      <dsp:txXfrm>
        <a:off x="1893783" y="516624"/>
        <a:ext cx="1324183" cy="327140"/>
      </dsp:txXfrm>
    </dsp:sp>
    <dsp:sp modelId="{08B3561B-5B56-4835-BDC5-8A16F341C3FA}">
      <dsp:nvSpPr>
        <dsp:cNvPr id="0" name=""/>
        <dsp:cNvSpPr/>
      </dsp:nvSpPr>
      <dsp:spPr>
        <a:xfrm>
          <a:off x="1344539" y="1101724"/>
          <a:ext cx="539065" cy="53613"/>
        </a:xfrm>
        <a:custGeom>
          <a:avLst/>
          <a:gdLst/>
          <a:ahLst/>
          <a:cxnLst/>
          <a:rect l="0" t="0" r="0" b="0"/>
          <a:pathLst>
            <a:path>
              <a:moveTo>
                <a:pt x="0" y="26806"/>
              </a:moveTo>
              <a:lnTo>
                <a:pt x="539065" y="2680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latin typeface="UD デジタル 教科書体 NP-R" panose="02020400000000000000" pitchFamily="18" charset="-128"/>
            <a:ea typeface="UD デジタル 教科書体 NP-R" panose="02020400000000000000" pitchFamily="18" charset="-128"/>
          </a:endParaRPr>
        </a:p>
      </dsp:txBody>
      <dsp:txXfrm>
        <a:off x="1600595" y="1115054"/>
        <a:ext cx="26953" cy="26953"/>
      </dsp:txXfrm>
    </dsp:sp>
    <dsp:sp modelId="{B517301E-E7F8-4D79-9684-B27073B9948C}">
      <dsp:nvSpPr>
        <dsp:cNvPr id="0" name=""/>
        <dsp:cNvSpPr/>
      </dsp:nvSpPr>
      <dsp:spPr>
        <a:xfrm>
          <a:off x="1883605" y="954783"/>
          <a:ext cx="1344539" cy="34749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kumimoji="1" lang="ja-JP" altLang="en-US" sz="1700" kern="1200">
              <a:latin typeface="UD デジタル 教科書体 NP-R" panose="02020400000000000000" pitchFamily="18" charset="-128"/>
              <a:ea typeface="UD デジタル 教科書体 NP-R" panose="02020400000000000000" pitchFamily="18" charset="-128"/>
            </a:rPr>
            <a:t>施工費</a:t>
          </a:r>
        </a:p>
      </dsp:txBody>
      <dsp:txXfrm>
        <a:off x="1893783" y="964961"/>
        <a:ext cx="1324183" cy="327140"/>
      </dsp:txXfrm>
    </dsp:sp>
    <dsp:sp modelId="{879DC375-337A-4CC8-A27C-432F3FDA78D5}">
      <dsp:nvSpPr>
        <dsp:cNvPr id="0" name=""/>
        <dsp:cNvSpPr/>
      </dsp:nvSpPr>
      <dsp:spPr>
        <a:xfrm rot="20245213">
          <a:off x="3205768" y="989640"/>
          <a:ext cx="583817" cy="53613"/>
        </a:xfrm>
        <a:custGeom>
          <a:avLst/>
          <a:gdLst/>
          <a:ahLst/>
          <a:cxnLst/>
          <a:rect l="0" t="0" r="0" b="0"/>
          <a:pathLst>
            <a:path>
              <a:moveTo>
                <a:pt x="0" y="26806"/>
              </a:moveTo>
              <a:lnTo>
                <a:pt x="583817" y="2680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latin typeface="UD デジタル 教科書体 NP-R" panose="02020400000000000000" pitchFamily="18" charset="-128"/>
            <a:ea typeface="UD デジタル 教科書体 NP-R" panose="02020400000000000000" pitchFamily="18" charset="-128"/>
          </a:endParaRPr>
        </a:p>
      </dsp:txBody>
      <dsp:txXfrm>
        <a:off x="3483082" y="1001851"/>
        <a:ext cx="29190" cy="29190"/>
      </dsp:txXfrm>
    </dsp:sp>
    <dsp:sp modelId="{336E7BC1-DE63-4CA6-A66B-37B410B09C69}">
      <dsp:nvSpPr>
        <dsp:cNvPr id="0" name=""/>
        <dsp:cNvSpPr/>
      </dsp:nvSpPr>
      <dsp:spPr>
        <a:xfrm>
          <a:off x="3767210" y="730615"/>
          <a:ext cx="1344539" cy="3474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kumimoji="1" lang="ja-JP" altLang="en-US" sz="1700" kern="1200">
              <a:latin typeface="UD デジタル 教科書体 NP-R" panose="02020400000000000000" pitchFamily="18" charset="-128"/>
              <a:ea typeface="UD デジタル 教科書体 NP-R" panose="02020400000000000000" pitchFamily="18" charset="-128"/>
            </a:rPr>
            <a:t>労務費</a:t>
          </a:r>
        </a:p>
      </dsp:txBody>
      <dsp:txXfrm>
        <a:off x="3777388" y="740793"/>
        <a:ext cx="1324183" cy="327140"/>
      </dsp:txXfrm>
    </dsp:sp>
    <dsp:sp modelId="{57515C39-80F3-4AB7-B6E2-FBE1A712527A}">
      <dsp:nvSpPr>
        <dsp:cNvPr id="0" name=""/>
        <dsp:cNvSpPr/>
      </dsp:nvSpPr>
      <dsp:spPr>
        <a:xfrm rot="1354787">
          <a:off x="3205768" y="1213809"/>
          <a:ext cx="583817" cy="53613"/>
        </a:xfrm>
        <a:custGeom>
          <a:avLst/>
          <a:gdLst/>
          <a:ahLst/>
          <a:cxnLst/>
          <a:rect l="0" t="0" r="0" b="0"/>
          <a:pathLst>
            <a:path>
              <a:moveTo>
                <a:pt x="0" y="26806"/>
              </a:moveTo>
              <a:lnTo>
                <a:pt x="583817" y="2680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latin typeface="UD デジタル 教科書体 NP-R" panose="02020400000000000000" pitchFamily="18" charset="-128"/>
            <a:ea typeface="UD デジタル 教科書体 NP-R" panose="02020400000000000000" pitchFamily="18" charset="-128"/>
          </a:endParaRPr>
        </a:p>
      </dsp:txBody>
      <dsp:txXfrm>
        <a:off x="3483082" y="1226020"/>
        <a:ext cx="29190" cy="29190"/>
      </dsp:txXfrm>
    </dsp:sp>
    <dsp:sp modelId="{F9D3528B-1514-4A2D-9E4B-7A41393D27C5}">
      <dsp:nvSpPr>
        <dsp:cNvPr id="0" name=""/>
        <dsp:cNvSpPr/>
      </dsp:nvSpPr>
      <dsp:spPr>
        <a:xfrm>
          <a:off x="3767210" y="1178951"/>
          <a:ext cx="1344539" cy="3474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kumimoji="1" lang="ja-JP" altLang="en-US" sz="1700" kern="1200">
              <a:latin typeface="UD デジタル 教科書体 NP-R" panose="02020400000000000000" pitchFamily="18" charset="-128"/>
              <a:ea typeface="UD デジタル 教科書体 NP-R" panose="02020400000000000000" pitchFamily="18" charset="-128"/>
            </a:rPr>
            <a:t>機械経費</a:t>
          </a:r>
        </a:p>
      </dsp:txBody>
      <dsp:txXfrm>
        <a:off x="3777388" y="1189129"/>
        <a:ext cx="1324183" cy="327140"/>
      </dsp:txXfrm>
    </dsp:sp>
    <dsp:sp modelId="{B74E9192-1255-41B6-B979-4A2FDD2C932B}">
      <dsp:nvSpPr>
        <dsp:cNvPr id="0" name=""/>
        <dsp:cNvSpPr/>
      </dsp:nvSpPr>
      <dsp:spPr>
        <a:xfrm rot="2385002">
          <a:off x="1263502" y="1325893"/>
          <a:ext cx="701140" cy="53613"/>
        </a:xfrm>
        <a:custGeom>
          <a:avLst/>
          <a:gdLst/>
          <a:ahLst/>
          <a:cxnLst/>
          <a:rect l="0" t="0" r="0" b="0"/>
          <a:pathLst>
            <a:path>
              <a:moveTo>
                <a:pt x="0" y="26806"/>
              </a:moveTo>
              <a:lnTo>
                <a:pt x="701140" y="2680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latin typeface="UD デジタル 教科書体 NP-R" panose="02020400000000000000" pitchFamily="18" charset="-128"/>
            <a:ea typeface="UD デジタル 教科書体 NP-R" panose="02020400000000000000" pitchFamily="18" charset="-128"/>
          </a:endParaRPr>
        </a:p>
      </dsp:txBody>
      <dsp:txXfrm>
        <a:off x="1596543" y="1335171"/>
        <a:ext cx="35057" cy="35057"/>
      </dsp:txXfrm>
    </dsp:sp>
    <dsp:sp modelId="{AC151ECB-2246-4A1B-862D-9137F74A87F0}">
      <dsp:nvSpPr>
        <dsp:cNvPr id="0" name=""/>
        <dsp:cNvSpPr/>
      </dsp:nvSpPr>
      <dsp:spPr>
        <a:xfrm>
          <a:off x="1883605" y="1403120"/>
          <a:ext cx="1344539" cy="34749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kumimoji="1" lang="ja-JP" altLang="en-US" sz="1700" kern="1200">
              <a:latin typeface="UD デジタル 教科書体 NP-R" panose="02020400000000000000" pitchFamily="18" charset="-128"/>
              <a:ea typeface="UD デジタル 教科書体 NP-R" panose="02020400000000000000" pitchFamily="18" charset="-128"/>
            </a:rPr>
            <a:t>加工費</a:t>
          </a:r>
        </a:p>
      </dsp:txBody>
      <dsp:txXfrm>
        <a:off x="1893783" y="1413298"/>
        <a:ext cx="1324183" cy="327140"/>
      </dsp:txXfrm>
    </dsp:sp>
    <dsp:sp modelId="{A0BF59B1-A21D-4D62-80B9-C5A9CD35DD87}">
      <dsp:nvSpPr>
        <dsp:cNvPr id="0" name=""/>
        <dsp:cNvSpPr/>
      </dsp:nvSpPr>
      <dsp:spPr>
        <a:xfrm rot="3539183">
          <a:off x="1090953" y="1550061"/>
          <a:ext cx="1046238" cy="53613"/>
        </a:xfrm>
        <a:custGeom>
          <a:avLst/>
          <a:gdLst/>
          <a:ahLst/>
          <a:cxnLst/>
          <a:rect l="0" t="0" r="0" b="0"/>
          <a:pathLst>
            <a:path>
              <a:moveTo>
                <a:pt x="0" y="26806"/>
              </a:moveTo>
              <a:lnTo>
                <a:pt x="1046238" y="2680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latin typeface="UD デジタル 教科書体 NP-R" panose="02020400000000000000" pitchFamily="18" charset="-128"/>
            <a:ea typeface="UD デジタル 教科書体 NP-R" panose="02020400000000000000" pitchFamily="18" charset="-128"/>
          </a:endParaRPr>
        </a:p>
      </dsp:txBody>
      <dsp:txXfrm>
        <a:off x="1587916" y="1550712"/>
        <a:ext cx="52311" cy="52311"/>
      </dsp:txXfrm>
    </dsp:sp>
    <dsp:sp modelId="{B260371A-A910-4497-B83D-0AC825C4998A}">
      <dsp:nvSpPr>
        <dsp:cNvPr id="0" name=""/>
        <dsp:cNvSpPr/>
      </dsp:nvSpPr>
      <dsp:spPr>
        <a:xfrm>
          <a:off x="1883605" y="1851456"/>
          <a:ext cx="1344539" cy="34749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kumimoji="1" lang="ja-JP" altLang="en-US" sz="1700" kern="1200">
              <a:latin typeface="UD デジタル 教科書体 NP-R" panose="02020400000000000000" pitchFamily="18" charset="-128"/>
              <a:ea typeface="UD デジタル 教科書体 NP-R" panose="02020400000000000000" pitchFamily="18" charset="-128"/>
            </a:rPr>
            <a:t>運搬費</a:t>
          </a:r>
        </a:p>
      </dsp:txBody>
      <dsp:txXfrm>
        <a:off x="1893783" y="1861634"/>
        <a:ext cx="1324183" cy="3271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122DC3-07A5-4F21-9931-02902083EB4B}">
      <dsp:nvSpPr>
        <dsp:cNvPr id="0" name=""/>
        <dsp:cNvSpPr/>
      </dsp:nvSpPr>
      <dsp:spPr>
        <a:xfrm>
          <a:off x="809" y="873562"/>
          <a:ext cx="2129221" cy="50993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ja-JP" altLang="en-US" sz="2000" kern="1200">
              <a:latin typeface="UD デジタル 教科書体 NP-R" panose="02020400000000000000" pitchFamily="18" charset="-128"/>
              <a:ea typeface="UD デジタル 教科書体 NP-R" panose="02020400000000000000" pitchFamily="18" charset="-128"/>
            </a:rPr>
            <a:t>共通費</a:t>
          </a:r>
        </a:p>
      </dsp:txBody>
      <dsp:txXfrm>
        <a:off x="15745" y="888498"/>
        <a:ext cx="2099349" cy="480065"/>
      </dsp:txXfrm>
    </dsp:sp>
    <dsp:sp modelId="{C5EF2543-815E-485F-A88F-0D55CCBCC16D}">
      <dsp:nvSpPr>
        <dsp:cNvPr id="0" name=""/>
        <dsp:cNvSpPr/>
      </dsp:nvSpPr>
      <dsp:spPr>
        <a:xfrm rot="19309455">
          <a:off x="2014170" y="751265"/>
          <a:ext cx="1083409" cy="84902"/>
        </a:xfrm>
        <a:custGeom>
          <a:avLst/>
          <a:gdLst/>
          <a:ahLst/>
          <a:cxnLst/>
          <a:rect l="0" t="0" r="0" b="0"/>
          <a:pathLst>
            <a:path>
              <a:moveTo>
                <a:pt x="0" y="42451"/>
              </a:moveTo>
              <a:lnTo>
                <a:pt x="1083409" y="4245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latin typeface="UD デジタル 教科書体 NP-R" panose="02020400000000000000" pitchFamily="18" charset="-128"/>
            <a:ea typeface="UD デジタル 教科書体 NP-R" panose="02020400000000000000" pitchFamily="18" charset="-128"/>
          </a:endParaRPr>
        </a:p>
      </dsp:txBody>
      <dsp:txXfrm>
        <a:off x="2528789" y="766631"/>
        <a:ext cx="54170" cy="54170"/>
      </dsp:txXfrm>
    </dsp:sp>
    <dsp:sp modelId="{58615BD4-AB56-4614-A1E1-75D25C84360B}">
      <dsp:nvSpPr>
        <dsp:cNvPr id="0" name=""/>
        <dsp:cNvSpPr/>
      </dsp:nvSpPr>
      <dsp:spPr>
        <a:xfrm>
          <a:off x="2981719" y="203933"/>
          <a:ext cx="2129221" cy="50993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ja-JP" altLang="en-US" sz="2000" kern="1200">
              <a:latin typeface="UD デジタル 教科書体 NP-R" panose="02020400000000000000" pitchFamily="18" charset="-128"/>
              <a:ea typeface="UD デジタル 教科書体 NP-R" panose="02020400000000000000" pitchFamily="18" charset="-128"/>
            </a:rPr>
            <a:t>共通仮設費</a:t>
          </a:r>
        </a:p>
      </dsp:txBody>
      <dsp:txXfrm>
        <a:off x="2996655" y="218869"/>
        <a:ext cx="2099349" cy="480065"/>
      </dsp:txXfrm>
    </dsp:sp>
    <dsp:sp modelId="{D4A6F161-5560-421D-B916-2E7C17D2A598}">
      <dsp:nvSpPr>
        <dsp:cNvPr id="0" name=""/>
        <dsp:cNvSpPr/>
      </dsp:nvSpPr>
      <dsp:spPr>
        <a:xfrm>
          <a:off x="2130030" y="1086080"/>
          <a:ext cx="851688" cy="84902"/>
        </a:xfrm>
        <a:custGeom>
          <a:avLst/>
          <a:gdLst/>
          <a:ahLst/>
          <a:cxnLst/>
          <a:rect l="0" t="0" r="0" b="0"/>
          <a:pathLst>
            <a:path>
              <a:moveTo>
                <a:pt x="0" y="42451"/>
              </a:moveTo>
              <a:lnTo>
                <a:pt x="851688" y="4245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latin typeface="UD デジタル 教科書体 NP-R" panose="02020400000000000000" pitchFamily="18" charset="-128"/>
            <a:ea typeface="UD デジタル 教科書体 NP-R" panose="02020400000000000000" pitchFamily="18" charset="-128"/>
          </a:endParaRPr>
        </a:p>
      </dsp:txBody>
      <dsp:txXfrm>
        <a:off x="2534582" y="1107239"/>
        <a:ext cx="42584" cy="42584"/>
      </dsp:txXfrm>
    </dsp:sp>
    <dsp:sp modelId="{7B16DC3D-CEF5-4A32-9858-30FA611D7CCD}">
      <dsp:nvSpPr>
        <dsp:cNvPr id="0" name=""/>
        <dsp:cNvSpPr/>
      </dsp:nvSpPr>
      <dsp:spPr>
        <a:xfrm>
          <a:off x="2981719" y="873562"/>
          <a:ext cx="2129221" cy="50993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ja-JP" altLang="en-US" sz="2000" kern="1200">
              <a:latin typeface="UD デジタル 教科書体 NP-R" panose="02020400000000000000" pitchFamily="18" charset="-128"/>
              <a:ea typeface="UD デジタル 教科書体 NP-R" panose="02020400000000000000" pitchFamily="18" charset="-128"/>
            </a:rPr>
            <a:t>現場管理費</a:t>
          </a:r>
        </a:p>
      </dsp:txBody>
      <dsp:txXfrm>
        <a:off x="2996655" y="888498"/>
        <a:ext cx="2099349" cy="480065"/>
      </dsp:txXfrm>
    </dsp:sp>
    <dsp:sp modelId="{A34CB12C-80B4-49F4-8FF1-B08817480F70}">
      <dsp:nvSpPr>
        <dsp:cNvPr id="0" name=""/>
        <dsp:cNvSpPr/>
      </dsp:nvSpPr>
      <dsp:spPr>
        <a:xfrm rot="2290545">
          <a:off x="2014170" y="1420895"/>
          <a:ext cx="1083409" cy="84902"/>
        </a:xfrm>
        <a:custGeom>
          <a:avLst/>
          <a:gdLst/>
          <a:ahLst/>
          <a:cxnLst/>
          <a:rect l="0" t="0" r="0" b="0"/>
          <a:pathLst>
            <a:path>
              <a:moveTo>
                <a:pt x="0" y="42451"/>
              </a:moveTo>
              <a:lnTo>
                <a:pt x="1083409" y="4245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latin typeface="UD デジタル 教科書体 NP-R" panose="02020400000000000000" pitchFamily="18" charset="-128"/>
            <a:ea typeface="UD デジタル 教科書体 NP-R" panose="02020400000000000000" pitchFamily="18" charset="-128"/>
          </a:endParaRPr>
        </a:p>
      </dsp:txBody>
      <dsp:txXfrm>
        <a:off x="2528789" y="1436261"/>
        <a:ext cx="54170" cy="54170"/>
      </dsp:txXfrm>
    </dsp:sp>
    <dsp:sp modelId="{9FDA0BE1-A3F6-4892-88EE-79B3B09E36AD}">
      <dsp:nvSpPr>
        <dsp:cNvPr id="0" name=""/>
        <dsp:cNvSpPr/>
      </dsp:nvSpPr>
      <dsp:spPr>
        <a:xfrm>
          <a:off x="2981719" y="1543192"/>
          <a:ext cx="2129221" cy="50993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ja-JP" altLang="en-US" sz="2000" kern="1200">
              <a:latin typeface="UD デジタル 教科書体 NP-R" panose="02020400000000000000" pitchFamily="18" charset="-128"/>
              <a:ea typeface="UD デジタル 教科書体 NP-R" panose="02020400000000000000" pitchFamily="18" charset="-128"/>
            </a:rPr>
            <a:t>一般管理費等</a:t>
          </a:r>
        </a:p>
      </dsp:txBody>
      <dsp:txXfrm>
        <a:off x="2996655" y="1558128"/>
        <a:ext cx="2099349" cy="4800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00AC06-1755-4E67-9CD9-C011B14C9B20}">
      <dsp:nvSpPr>
        <dsp:cNvPr id="0" name=""/>
        <dsp:cNvSpPr/>
      </dsp:nvSpPr>
      <dsp:spPr>
        <a:xfrm>
          <a:off x="2373" y="84813"/>
          <a:ext cx="1037556" cy="94352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kumimoji="1" lang="ja-JP" altLang="en-US" sz="1800" kern="1200">
              <a:latin typeface="UD デジタル 教科書体 NP-R" panose="02020400000000000000" pitchFamily="18" charset="-128"/>
              <a:ea typeface="UD デジタル 教科書体 NP-R" panose="02020400000000000000" pitchFamily="18" charset="-128"/>
            </a:rPr>
            <a:t>仕様</a:t>
          </a:r>
          <a:endParaRPr kumimoji="1" lang="en-US" altLang="ja-JP" sz="1800" kern="1200">
            <a:latin typeface="UD デジタル 教科書体 NP-R" panose="02020400000000000000" pitchFamily="18" charset="-128"/>
            <a:ea typeface="UD デジタル 教科書体 NP-R" panose="02020400000000000000" pitchFamily="18" charset="-128"/>
          </a:endParaRPr>
        </a:p>
        <a:p>
          <a:pPr lvl="0" algn="ctr" defTabSz="800100">
            <a:lnSpc>
              <a:spcPct val="90000"/>
            </a:lnSpc>
            <a:spcBef>
              <a:spcPct val="0"/>
            </a:spcBef>
            <a:spcAft>
              <a:spcPct val="35000"/>
            </a:spcAft>
          </a:pPr>
          <a:r>
            <a:rPr kumimoji="1" lang="ja-JP" altLang="en-US" sz="1800" kern="1200">
              <a:latin typeface="UD デジタル 教科書体 NP-R" panose="02020400000000000000" pitchFamily="18" charset="-128"/>
              <a:ea typeface="UD デジタル 教科書体 NP-R" panose="02020400000000000000" pitchFamily="18" charset="-128"/>
            </a:rPr>
            <a:t>の確認</a:t>
          </a:r>
        </a:p>
      </dsp:txBody>
      <dsp:txXfrm>
        <a:off x="30008" y="112448"/>
        <a:ext cx="982286" cy="888257"/>
      </dsp:txXfrm>
    </dsp:sp>
    <dsp:sp modelId="{5A4E8E54-58DD-4BD0-9ACC-65DAFB60A5E7}">
      <dsp:nvSpPr>
        <dsp:cNvPr id="0" name=""/>
        <dsp:cNvSpPr/>
      </dsp:nvSpPr>
      <dsp:spPr>
        <a:xfrm>
          <a:off x="1143685" y="427920"/>
          <a:ext cx="219961" cy="25731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kumimoji="1" lang="ja-JP" altLang="en-US" sz="1800" kern="1200">
            <a:latin typeface="UD デジタル 教科書体 NP-R" panose="02020400000000000000" pitchFamily="18" charset="-128"/>
            <a:ea typeface="UD デジタル 教科書体 NP-R" panose="02020400000000000000" pitchFamily="18" charset="-128"/>
          </a:endParaRPr>
        </a:p>
      </dsp:txBody>
      <dsp:txXfrm>
        <a:off x="1143685" y="479383"/>
        <a:ext cx="153973" cy="154388"/>
      </dsp:txXfrm>
    </dsp:sp>
    <dsp:sp modelId="{829C9AA6-7E72-42D7-B691-CB1E08E1BA5E}">
      <dsp:nvSpPr>
        <dsp:cNvPr id="0" name=""/>
        <dsp:cNvSpPr/>
      </dsp:nvSpPr>
      <dsp:spPr>
        <a:xfrm>
          <a:off x="1454952" y="84813"/>
          <a:ext cx="1037556" cy="943527"/>
        </a:xfrm>
        <a:prstGeom prst="roundRect">
          <a:avLst>
            <a:gd name="adj" fmla="val 10000"/>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kumimoji="1" lang="ja-JP" altLang="en-US" sz="1800" kern="1200">
              <a:latin typeface="UD デジタル 教科書体 NP-R" panose="02020400000000000000" pitchFamily="18" charset="-128"/>
              <a:ea typeface="UD デジタル 教科書体 NP-R" panose="02020400000000000000" pitchFamily="18" charset="-128"/>
            </a:rPr>
            <a:t>拾い書</a:t>
          </a:r>
          <a:endParaRPr kumimoji="1" lang="en-US" altLang="ja-JP" sz="1800" kern="1200">
            <a:latin typeface="UD デジタル 教科書体 NP-R" panose="02020400000000000000" pitchFamily="18" charset="-128"/>
            <a:ea typeface="UD デジタル 教科書体 NP-R" panose="02020400000000000000" pitchFamily="18" charset="-128"/>
          </a:endParaRPr>
        </a:p>
        <a:p>
          <a:pPr lvl="0" algn="ctr" defTabSz="800100">
            <a:lnSpc>
              <a:spcPct val="90000"/>
            </a:lnSpc>
            <a:spcBef>
              <a:spcPct val="0"/>
            </a:spcBef>
            <a:spcAft>
              <a:spcPct val="35000"/>
            </a:spcAft>
          </a:pPr>
          <a:r>
            <a:rPr kumimoji="1" lang="ja-JP" altLang="en-US" sz="1800" kern="1200">
              <a:latin typeface="UD デジタル 教科書体 NP-R" panose="02020400000000000000" pitchFamily="18" charset="-128"/>
              <a:ea typeface="UD デジタル 教科書体 NP-R" panose="02020400000000000000" pitchFamily="18" charset="-128"/>
            </a:rPr>
            <a:t>の作成</a:t>
          </a:r>
        </a:p>
      </dsp:txBody>
      <dsp:txXfrm>
        <a:off x="1482587" y="112448"/>
        <a:ext cx="982286" cy="888257"/>
      </dsp:txXfrm>
    </dsp:sp>
    <dsp:sp modelId="{93F8F38A-1B57-4CF4-A722-21CB3ABCE32D}">
      <dsp:nvSpPr>
        <dsp:cNvPr id="0" name=""/>
        <dsp:cNvSpPr/>
      </dsp:nvSpPr>
      <dsp:spPr>
        <a:xfrm>
          <a:off x="2596264" y="427920"/>
          <a:ext cx="219961" cy="257314"/>
        </a:xfrm>
        <a:prstGeom prst="rightArrow">
          <a:avLst>
            <a:gd name="adj1" fmla="val 60000"/>
            <a:gd name="adj2" fmla="val 50000"/>
          </a:avLst>
        </a:prstGeom>
        <a:solidFill>
          <a:schemeClr val="accent5">
            <a:hueOff val="-3676672"/>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kumimoji="1" lang="ja-JP" altLang="en-US" sz="1800" kern="1200">
            <a:latin typeface="UD デジタル 教科書体 NP-R" panose="02020400000000000000" pitchFamily="18" charset="-128"/>
            <a:ea typeface="UD デジタル 教科書体 NP-R" panose="02020400000000000000" pitchFamily="18" charset="-128"/>
          </a:endParaRPr>
        </a:p>
      </dsp:txBody>
      <dsp:txXfrm>
        <a:off x="2596264" y="479383"/>
        <a:ext cx="153973" cy="154388"/>
      </dsp:txXfrm>
    </dsp:sp>
    <dsp:sp modelId="{60A32F08-4BCE-4D55-B391-8F09AF3DDD39}">
      <dsp:nvSpPr>
        <dsp:cNvPr id="0" name=""/>
        <dsp:cNvSpPr/>
      </dsp:nvSpPr>
      <dsp:spPr>
        <a:xfrm>
          <a:off x="2907531" y="84813"/>
          <a:ext cx="1037556" cy="943527"/>
        </a:xfrm>
        <a:prstGeom prst="roundRect">
          <a:avLst>
            <a:gd name="adj" fmla="val 10000"/>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kumimoji="1" lang="ja-JP" altLang="en-US" sz="1800" kern="1200">
              <a:latin typeface="UD デジタル 教科書体 NP-R" panose="02020400000000000000" pitchFamily="18" charset="-128"/>
              <a:ea typeface="UD デジタル 教科書体 NP-R" panose="02020400000000000000" pitchFamily="18" charset="-128"/>
            </a:rPr>
            <a:t>集計表</a:t>
          </a:r>
          <a:endParaRPr kumimoji="1" lang="en-US" altLang="ja-JP" sz="1800" kern="1200">
            <a:latin typeface="UD デジタル 教科書体 NP-R" panose="02020400000000000000" pitchFamily="18" charset="-128"/>
            <a:ea typeface="UD デジタル 教科書体 NP-R" panose="02020400000000000000" pitchFamily="18" charset="-128"/>
          </a:endParaRPr>
        </a:p>
        <a:p>
          <a:pPr lvl="0" algn="ctr" defTabSz="800100">
            <a:lnSpc>
              <a:spcPct val="90000"/>
            </a:lnSpc>
            <a:spcBef>
              <a:spcPct val="0"/>
            </a:spcBef>
            <a:spcAft>
              <a:spcPct val="35000"/>
            </a:spcAft>
          </a:pPr>
          <a:r>
            <a:rPr kumimoji="1" lang="ja-JP" altLang="en-US" sz="1800" kern="1200">
              <a:latin typeface="UD デジタル 教科書体 NP-R" panose="02020400000000000000" pitchFamily="18" charset="-128"/>
              <a:ea typeface="UD デジタル 教科書体 NP-R" panose="02020400000000000000" pitchFamily="18" charset="-128"/>
            </a:rPr>
            <a:t>の作成</a:t>
          </a:r>
        </a:p>
      </dsp:txBody>
      <dsp:txXfrm>
        <a:off x="2935166" y="112448"/>
        <a:ext cx="982286" cy="888257"/>
      </dsp:txXfrm>
    </dsp:sp>
    <dsp:sp modelId="{CA670AE6-7442-4B0D-B464-C7BB2DEECF46}">
      <dsp:nvSpPr>
        <dsp:cNvPr id="0" name=""/>
        <dsp:cNvSpPr/>
      </dsp:nvSpPr>
      <dsp:spPr>
        <a:xfrm>
          <a:off x="4048843" y="427920"/>
          <a:ext cx="219961" cy="257314"/>
        </a:xfrm>
        <a:prstGeom prst="righ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kumimoji="1" lang="ja-JP" altLang="en-US" sz="1800" kern="1200">
            <a:latin typeface="UD デジタル 教科書体 NP-R" panose="02020400000000000000" pitchFamily="18" charset="-128"/>
            <a:ea typeface="UD デジタル 教科書体 NP-R" panose="02020400000000000000" pitchFamily="18" charset="-128"/>
          </a:endParaRPr>
        </a:p>
      </dsp:txBody>
      <dsp:txXfrm>
        <a:off x="4048843" y="479383"/>
        <a:ext cx="153973" cy="154388"/>
      </dsp:txXfrm>
    </dsp:sp>
    <dsp:sp modelId="{6BCA506E-1A27-4390-B5CC-BF49D303A3CF}">
      <dsp:nvSpPr>
        <dsp:cNvPr id="0" name=""/>
        <dsp:cNvSpPr/>
      </dsp:nvSpPr>
      <dsp:spPr>
        <a:xfrm>
          <a:off x="4360110" y="84813"/>
          <a:ext cx="1037556" cy="943527"/>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kumimoji="1" lang="ja-JP" altLang="en-US" sz="1800" kern="1200">
              <a:latin typeface="UD デジタル 教科書体 NP-R" panose="02020400000000000000" pitchFamily="18" charset="-128"/>
              <a:ea typeface="UD デジタル 教科書体 NP-R" panose="02020400000000000000" pitchFamily="18" charset="-128"/>
            </a:rPr>
            <a:t>内訳書の作成</a:t>
          </a:r>
        </a:p>
      </dsp:txBody>
      <dsp:txXfrm>
        <a:off x="4387745" y="112448"/>
        <a:ext cx="982286" cy="88825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CA68BA-7A7D-4DC1-B703-56A63E132FF9}">
      <dsp:nvSpPr>
        <dsp:cNvPr id="0" name=""/>
        <dsp:cNvSpPr/>
      </dsp:nvSpPr>
      <dsp:spPr>
        <a:xfrm>
          <a:off x="0" y="314183"/>
          <a:ext cx="5269865" cy="61425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00" tIns="208280" rIns="409000" bIns="71120" numCol="1" spcCol="1270" anchor="t" anchorCtr="0">
          <a:noAutofit/>
        </a:bodyPr>
        <a:lstStyle/>
        <a:p>
          <a:pPr marL="57150" lvl="1" indent="-57150" algn="l" defTabSz="444500">
            <a:lnSpc>
              <a:spcPct val="90000"/>
            </a:lnSpc>
            <a:spcBef>
              <a:spcPct val="0"/>
            </a:spcBef>
            <a:spcAft>
              <a:spcPct val="15000"/>
            </a:spcAft>
            <a:buChar char="••"/>
          </a:pPr>
          <a:r>
            <a:rPr kumimoji="1" lang="ja-JP" altLang="en-US" sz="1000" kern="1200">
              <a:latin typeface="ＭＳ ゴシック" panose="020B0609070205080204" pitchFamily="49" charset="-128"/>
              <a:ea typeface="ＭＳ ゴシック" panose="020B0609070205080204" pitchFamily="49" charset="-128"/>
            </a:rPr>
            <a:t>（施工者）すべて</a:t>
          </a:r>
          <a:r>
            <a:rPr kumimoji="1" lang="en-US" altLang="ja-JP" sz="1000" kern="1200">
              <a:latin typeface="ＭＳ ゴシック" panose="020B0609070205080204" pitchFamily="49" charset="-128"/>
              <a:ea typeface="ＭＳ ゴシック" panose="020B0609070205080204" pitchFamily="49" charset="-128"/>
            </a:rPr>
            <a:t>PFD</a:t>
          </a:r>
          <a:r>
            <a:rPr kumimoji="1" lang="ja-JP" altLang="en-US" sz="1000" kern="1200">
              <a:latin typeface="ＭＳ ゴシック" panose="020B0609070205080204" pitchFamily="49" charset="-128"/>
              <a:ea typeface="ＭＳ ゴシック" panose="020B0609070205080204" pitchFamily="49" charset="-128"/>
            </a:rPr>
            <a:t>管でよろしいですか。</a:t>
          </a:r>
        </a:p>
        <a:p>
          <a:pPr marL="57150" lvl="1" indent="-57150" algn="l" defTabSz="444500">
            <a:lnSpc>
              <a:spcPct val="90000"/>
            </a:lnSpc>
            <a:spcBef>
              <a:spcPct val="0"/>
            </a:spcBef>
            <a:spcAft>
              <a:spcPct val="15000"/>
            </a:spcAft>
            <a:buChar char="••"/>
          </a:pPr>
          <a:r>
            <a:rPr kumimoji="1" lang="ja-JP" altLang="en-US" sz="1000" kern="1200">
              <a:latin typeface="ＭＳ ゴシック" panose="020B0609070205080204" pitchFamily="49" charset="-128"/>
              <a:ea typeface="ＭＳ ゴシック" panose="020B0609070205080204" pitchFamily="49" charset="-128"/>
            </a:rPr>
            <a:t>（発注者）よろしいです。</a:t>
          </a:r>
        </a:p>
      </dsp:txBody>
      <dsp:txXfrm>
        <a:off x="0" y="314183"/>
        <a:ext cx="5269865" cy="614250"/>
      </dsp:txXfrm>
    </dsp:sp>
    <dsp:sp modelId="{D5691925-6135-4722-AAA3-7D321CF7A401}">
      <dsp:nvSpPr>
        <dsp:cNvPr id="0" name=""/>
        <dsp:cNvSpPr/>
      </dsp:nvSpPr>
      <dsp:spPr>
        <a:xfrm>
          <a:off x="263493" y="166583"/>
          <a:ext cx="3688905" cy="29520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432" tIns="0" rIns="139432" bIns="0" numCol="1" spcCol="1270" anchor="ctr" anchorCtr="0">
          <a:noAutofit/>
        </a:bodyPr>
        <a:lstStyle/>
        <a:p>
          <a:pPr lvl="0" algn="l" defTabSz="800100">
            <a:lnSpc>
              <a:spcPct val="90000"/>
            </a:lnSpc>
            <a:spcBef>
              <a:spcPct val="0"/>
            </a:spcBef>
            <a:spcAft>
              <a:spcPct val="35000"/>
            </a:spcAft>
          </a:pPr>
          <a:r>
            <a:rPr kumimoji="1" lang="ja-JP" altLang="en-US" sz="1800" kern="1200">
              <a:latin typeface="ＭＳ ゴシック" panose="020B0609070205080204" pitchFamily="49" charset="-128"/>
              <a:ea typeface="ＭＳ ゴシック" panose="020B0609070205080204" pitchFamily="49" charset="-128"/>
            </a:rPr>
            <a:t>① 質疑回答書</a:t>
          </a:r>
        </a:p>
      </dsp:txBody>
      <dsp:txXfrm>
        <a:off x="277903" y="180993"/>
        <a:ext cx="3660085" cy="266380"/>
      </dsp:txXfrm>
    </dsp:sp>
    <dsp:sp modelId="{41FDA921-562A-4DB6-B38E-F40E03576D0A}">
      <dsp:nvSpPr>
        <dsp:cNvPr id="0" name=""/>
        <dsp:cNvSpPr/>
      </dsp:nvSpPr>
      <dsp:spPr>
        <a:xfrm>
          <a:off x="0" y="1130033"/>
          <a:ext cx="5269865" cy="433125"/>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00" tIns="208280" rIns="409000" bIns="71120" numCol="1" spcCol="1270" anchor="t" anchorCtr="0">
          <a:noAutofit/>
        </a:bodyPr>
        <a:lstStyle/>
        <a:p>
          <a:pPr marL="57150" lvl="1" indent="-57150" algn="l" defTabSz="444500">
            <a:lnSpc>
              <a:spcPct val="90000"/>
            </a:lnSpc>
            <a:spcBef>
              <a:spcPct val="0"/>
            </a:spcBef>
            <a:spcAft>
              <a:spcPct val="15000"/>
            </a:spcAft>
            <a:buChar char="••"/>
          </a:pPr>
          <a:r>
            <a:rPr kumimoji="1" lang="ja-JP" altLang="en-US" sz="1000" kern="1200">
              <a:latin typeface="ＭＳ ゴシック" panose="020B0609070205080204" pitchFamily="49" charset="-128"/>
              <a:ea typeface="ＭＳ ゴシック" panose="020B0609070205080204" pitchFamily="49" charset="-128"/>
            </a:rPr>
            <a:t>▲月▲日は施工不可日とします。</a:t>
          </a:r>
        </a:p>
      </dsp:txBody>
      <dsp:txXfrm>
        <a:off x="0" y="1130033"/>
        <a:ext cx="5269865" cy="433125"/>
      </dsp:txXfrm>
    </dsp:sp>
    <dsp:sp modelId="{C8C2B5B3-CFC0-4DD6-BF67-2A61066B5B98}">
      <dsp:nvSpPr>
        <dsp:cNvPr id="0" name=""/>
        <dsp:cNvSpPr/>
      </dsp:nvSpPr>
      <dsp:spPr>
        <a:xfrm>
          <a:off x="263493" y="982433"/>
          <a:ext cx="3688905" cy="29520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432" tIns="0" rIns="139432" bIns="0" numCol="1" spcCol="1270" anchor="ctr" anchorCtr="0">
          <a:noAutofit/>
        </a:bodyPr>
        <a:lstStyle/>
        <a:p>
          <a:pPr lvl="0" algn="l" defTabSz="800100">
            <a:lnSpc>
              <a:spcPct val="90000"/>
            </a:lnSpc>
            <a:spcBef>
              <a:spcPct val="0"/>
            </a:spcBef>
            <a:spcAft>
              <a:spcPct val="35000"/>
            </a:spcAft>
          </a:pPr>
          <a:r>
            <a:rPr kumimoji="1" lang="ja-JP" altLang="en-US" sz="1800" kern="1200">
              <a:latin typeface="ＭＳ ゴシック" panose="020B0609070205080204" pitchFamily="49" charset="-128"/>
              <a:ea typeface="ＭＳ ゴシック" panose="020B0609070205080204" pitchFamily="49" charset="-128"/>
            </a:rPr>
            <a:t>② 現場説明書</a:t>
          </a:r>
        </a:p>
      </dsp:txBody>
      <dsp:txXfrm>
        <a:off x="277903" y="996843"/>
        <a:ext cx="3660085" cy="266380"/>
      </dsp:txXfrm>
    </dsp:sp>
    <dsp:sp modelId="{C6BCA376-D43A-4BC9-9BB7-2C17F39BDE90}">
      <dsp:nvSpPr>
        <dsp:cNvPr id="0" name=""/>
        <dsp:cNvSpPr/>
      </dsp:nvSpPr>
      <dsp:spPr>
        <a:xfrm>
          <a:off x="0" y="1764758"/>
          <a:ext cx="5269865" cy="433125"/>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00" tIns="208280" rIns="409000" bIns="71120" numCol="1" spcCol="1270" anchor="t" anchorCtr="0">
          <a:noAutofit/>
        </a:bodyPr>
        <a:lstStyle/>
        <a:p>
          <a:pPr marL="57150" lvl="1" indent="-57150" algn="l" defTabSz="444500">
            <a:lnSpc>
              <a:spcPct val="90000"/>
            </a:lnSpc>
            <a:spcBef>
              <a:spcPct val="0"/>
            </a:spcBef>
            <a:spcAft>
              <a:spcPct val="15000"/>
            </a:spcAft>
            <a:buChar char="••"/>
          </a:pPr>
          <a:r>
            <a:rPr kumimoji="1" lang="ja-JP" altLang="en-US" sz="1000" kern="1200">
              <a:latin typeface="ＭＳ ゴシック" panose="020B0609070205080204" pitchFamily="49" charset="-128"/>
              <a:ea typeface="ＭＳ ゴシック" panose="020B0609070205080204" pitchFamily="49" charset="-128"/>
            </a:rPr>
            <a:t>配管は</a:t>
          </a:r>
          <a:r>
            <a:rPr kumimoji="1" lang="en-US" altLang="ja-JP" sz="1000" kern="1200">
              <a:latin typeface="ＭＳ ゴシック" panose="020B0609070205080204" pitchFamily="49" charset="-128"/>
              <a:ea typeface="ＭＳ ゴシック" panose="020B0609070205080204" pitchFamily="49" charset="-128"/>
            </a:rPr>
            <a:t>PFS</a:t>
          </a:r>
          <a:r>
            <a:rPr kumimoji="1" lang="ja-JP" altLang="en-US" sz="1000" kern="1200">
              <a:latin typeface="ＭＳ ゴシック" panose="020B0609070205080204" pitchFamily="49" charset="-128"/>
              <a:ea typeface="ＭＳ ゴシック" panose="020B0609070205080204" pitchFamily="49" charset="-128"/>
            </a:rPr>
            <a:t>管を使用すること。</a:t>
          </a:r>
        </a:p>
      </dsp:txBody>
      <dsp:txXfrm>
        <a:off x="0" y="1764758"/>
        <a:ext cx="5269865" cy="433125"/>
      </dsp:txXfrm>
    </dsp:sp>
    <dsp:sp modelId="{79A52DCB-7397-4F1C-9406-AF81D4C65431}">
      <dsp:nvSpPr>
        <dsp:cNvPr id="0" name=""/>
        <dsp:cNvSpPr/>
      </dsp:nvSpPr>
      <dsp:spPr>
        <a:xfrm>
          <a:off x="263493" y="1617158"/>
          <a:ext cx="3688905" cy="29520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432" tIns="0" rIns="139432" bIns="0" numCol="1" spcCol="1270" anchor="ctr" anchorCtr="0">
          <a:noAutofit/>
        </a:bodyPr>
        <a:lstStyle/>
        <a:p>
          <a:pPr lvl="0" algn="l" defTabSz="800100">
            <a:lnSpc>
              <a:spcPct val="90000"/>
            </a:lnSpc>
            <a:spcBef>
              <a:spcPct val="0"/>
            </a:spcBef>
            <a:spcAft>
              <a:spcPct val="35000"/>
            </a:spcAft>
          </a:pPr>
          <a:r>
            <a:rPr kumimoji="1" lang="ja-JP" altLang="en-US" sz="1800" kern="1200">
              <a:latin typeface="ＭＳ ゴシック" panose="020B0609070205080204" pitchFamily="49" charset="-128"/>
              <a:ea typeface="ＭＳ ゴシック" panose="020B0609070205080204" pitchFamily="49" charset="-128"/>
            </a:rPr>
            <a:t>③ 特記仕様書</a:t>
          </a:r>
        </a:p>
      </dsp:txBody>
      <dsp:txXfrm>
        <a:off x="277903" y="1631568"/>
        <a:ext cx="3660085" cy="266380"/>
      </dsp:txXfrm>
    </dsp:sp>
    <dsp:sp modelId="{95A1578A-AB11-4411-896F-3548DC033016}">
      <dsp:nvSpPr>
        <dsp:cNvPr id="0" name=""/>
        <dsp:cNvSpPr/>
      </dsp:nvSpPr>
      <dsp:spPr>
        <a:xfrm>
          <a:off x="0" y="2399483"/>
          <a:ext cx="5269865" cy="433125"/>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00" tIns="208280" rIns="409000" bIns="71120" numCol="1" spcCol="1270" anchor="t" anchorCtr="0">
          <a:noAutofit/>
        </a:bodyPr>
        <a:lstStyle/>
        <a:p>
          <a:pPr marL="57150" lvl="1" indent="-57150" algn="l" defTabSz="444500">
            <a:lnSpc>
              <a:spcPct val="90000"/>
            </a:lnSpc>
            <a:spcBef>
              <a:spcPct val="0"/>
            </a:spcBef>
            <a:spcAft>
              <a:spcPct val="15000"/>
            </a:spcAft>
            <a:buChar char="••"/>
          </a:pPr>
          <a:r>
            <a:rPr kumimoji="1" lang="ja-JP" altLang="en-US" sz="1000" kern="1200">
              <a:latin typeface="ＭＳ ゴシック" panose="020B0609070205080204" pitchFamily="49" charset="-128"/>
              <a:ea typeface="ＭＳ ゴシック" panose="020B0609070205080204" pitchFamily="49" charset="-128"/>
            </a:rPr>
            <a:t>配管は厚鋼電線管を使用すること。</a:t>
          </a:r>
        </a:p>
      </dsp:txBody>
      <dsp:txXfrm>
        <a:off x="0" y="2399483"/>
        <a:ext cx="5269865" cy="433125"/>
      </dsp:txXfrm>
    </dsp:sp>
    <dsp:sp modelId="{4F5E3C7D-4670-4DDC-9366-3DED67F62BC3}">
      <dsp:nvSpPr>
        <dsp:cNvPr id="0" name=""/>
        <dsp:cNvSpPr/>
      </dsp:nvSpPr>
      <dsp:spPr>
        <a:xfrm>
          <a:off x="263493" y="2251883"/>
          <a:ext cx="3688905" cy="29520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432" tIns="0" rIns="139432" bIns="0" numCol="1" spcCol="1270" anchor="ctr" anchorCtr="0">
          <a:noAutofit/>
        </a:bodyPr>
        <a:lstStyle/>
        <a:p>
          <a:pPr lvl="0" algn="l" defTabSz="800100">
            <a:lnSpc>
              <a:spcPct val="90000"/>
            </a:lnSpc>
            <a:spcBef>
              <a:spcPct val="0"/>
            </a:spcBef>
            <a:spcAft>
              <a:spcPct val="35000"/>
            </a:spcAft>
          </a:pPr>
          <a:r>
            <a:rPr kumimoji="1" lang="ja-JP" altLang="en-US" sz="1800" kern="1200">
              <a:latin typeface="ＭＳ ゴシック" panose="020B0609070205080204" pitchFamily="49" charset="-128"/>
              <a:ea typeface="ＭＳ ゴシック" panose="020B0609070205080204" pitchFamily="49" charset="-128"/>
            </a:rPr>
            <a:t>④ 図面</a:t>
          </a:r>
        </a:p>
      </dsp:txBody>
      <dsp:txXfrm>
        <a:off x="277903" y="2266293"/>
        <a:ext cx="3660085" cy="266380"/>
      </dsp:txXfrm>
    </dsp:sp>
    <dsp:sp modelId="{DCA1EE93-55B0-401C-8475-15C3CA075905}">
      <dsp:nvSpPr>
        <dsp:cNvPr id="0" name=""/>
        <dsp:cNvSpPr/>
      </dsp:nvSpPr>
      <dsp:spPr>
        <a:xfrm>
          <a:off x="0" y="3034208"/>
          <a:ext cx="5269865" cy="58275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00" tIns="208280" rIns="409000" bIns="71120" numCol="1" spcCol="1270" anchor="t" anchorCtr="0">
          <a:noAutofit/>
        </a:bodyPr>
        <a:lstStyle/>
        <a:p>
          <a:pPr marL="57150" lvl="1" indent="-57150" algn="l" defTabSz="444500">
            <a:lnSpc>
              <a:spcPct val="90000"/>
            </a:lnSpc>
            <a:spcBef>
              <a:spcPct val="0"/>
            </a:spcBef>
            <a:spcAft>
              <a:spcPct val="15000"/>
            </a:spcAft>
            <a:buChar char="••"/>
          </a:pPr>
          <a:r>
            <a:rPr kumimoji="1" lang="ja-JP" altLang="en-US" sz="1000" kern="1200">
              <a:latin typeface="ＭＳ ゴシック" panose="020B0609070205080204" pitchFamily="49" charset="-128"/>
              <a:ea typeface="ＭＳ ゴシック" panose="020B0609070205080204" pitchFamily="49" charset="-128"/>
            </a:rPr>
            <a:t>電線管は次による。</a:t>
          </a:r>
          <a:r>
            <a:rPr kumimoji="1" lang="en-US" altLang="ja-JP" sz="1000" kern="1200">
              <a:latin typeface="ＭＳ ゴシック" panose="020B0609070205080204" pitchFamily="49" charset="-128"/>
              <a:ea typeface="ＭＳ ゴシック" panose="020B0609070205080204" pitchFamily="49" charset="-128"/>
            </a:rPr>
            <a:t>							</a:t>
          </a:r>
          <a:r>
            <a:rPr kumimoji="1" lang="ja-JP" altLang="en-US" sz="1000" kern="1200">
              <a:latin typeface="ＭＳ ゴシック" panose="020B0609070205080204" pitchFamily="49" charset="-128"/>
              <a:ea typeface="ＭＳ ゴシック" panose="020B0609070205080204" pitchFamily="49" charset="-128"/>
            </a:rPr>
            <a:t>　　（厚鋼電線管、薄鋼電線管、合成樹脂管）</a:t>
          </a:r>
        </a:p>
      </dsp:txBody>
      <dsp:txXfrm>
        <a:off x="0" y="3034208"/>
        <a:ext cx="5269865" cy="582750"/>
      </dsp:txXfrm>
    </dsp:sp>
    <dsp:sp modelId="{B3037B7C-31C8-46A5-9A02-F62512DDBC66}">
      <dsp:nvSpPr>
        <dsp:cNvPr id="0" name=""/>
        <dsp:cNvSpPr/>
      </dsp:nvSpPr>
      <dsp:spPr>
        <a:xfrm>
          <a:off x="263493" y="2886608"/>
          <a:ext cx="3688905" cy="29520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432" tIns="0" rIns="139432" bIns="0" numCol="1" spcCol="1270" anchor="ctr" anchorCtr="0">
          <a:noAutofit/>
        </a:bodyPr>
        <a:lstStyle/>
        <a:p>
          <a:pPr lvl="0" algn="l" defTabSz="800100">
            <a:lnSpc>
              <a:spcPct val="90000"/>
            </a:lnSpc>
            <a:spcBef>
              <a:spcPct val="0"/>
            </a:spcBef>
            <a:spcAft>
              <a:spcPct val="35000"/>
            </a:spcAft>
          </a:pPr>
          <a:r>
            <a:rPr kumimoji="1" lang="ja-JP" altLang="en-US" sz="1800" kern="1200">
              <a:latin typeface="ＭＳ ゴシック" panose="020B0609070205080204" pitchFamily="49" charset="-128"/>
              <a:ea typeface="ＭＳ ゴシック" panose="020B0609070205080204" pitchFamily="49" charset="-128"/>
            </a:rPr>
            <a:t>⑤ 標準仕様書</a:t>
          </a:r>
        </a:p>
      </dsp:txBody>
      <dsp:txXfrm>
        <a:off x="277903" y="2901018"/>
        <a:ext cx="3660085" cy="26638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B35CD-05D0-48A6-9CE2-F2D8FE0F3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661</TotalTime>
  <Pages>35</Pages>
  <Words>2178</Words>
  <Characters>12419</Characters>
  <DocSecurity>0</DocSecurity>
  <Lines>103</Lines>
  <Paragraphs>29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keywords/>
  <dc:description/>
  <cp:lastPrinted>2023-04-29T08:16:00Z</cp:lastPrinted>
  <dcterms:created xsi:type="dcterms:W3CDTF">2024-07-25T07:58:00Z</dcterms:created>
  <dcterms:modified xsi:type="dcterms:W3CDTF">2024-07-31T07:10:00Z</dcterms:modified>
</cp:coreProperties>
</file>